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B3E" w:rsidRPr="0091753E" w:rsidRDefault="00753B3E" w:rsidP="00753B3E">
      <w:pPr>
        <w:pStyle w:val="a3"/>
        <w:rPr>
          <w:b/>
          <w:bCs/>
          <w:szCs w:val="28"/>
        </w:rPr>
      </w:pPr>
      <w:r w:rsidRPr="0091753E">
        <w:rPr>
          <w:b/>
          <w:bCs/>
          <w:szCs w:val="28"/>
        </w:rPr>
        <w:t xml:space="preserve">ПОЯСНЮЮЧА ЗАПИСКА </w:t>
      </w:r>
    </w:p>
    <w:p w:rsidR="00753B3E" w:rsidRPr="0091753E" w:rsidRDefault="00753B3E" w:rsidP="00753B3E">
      <w:pPr>
        <w:pStyle w:val="a3"/>
        <w:ind w:left="284" w:firstLine="567"/>
        <w:rPr>
          <w:b/>
          <w:bCs/>
          <w:szCs w:val="28"/>
        </w:rPr>
      </w:pPr>
      <w:r w:rsidRPr="0091753E">
        <w:rPr>
          <w:b/>
          <w:bCs/>
          <w:szCs w:val="28"/>
        </w:rPr>
        <w:t xml:space="preserve">до рішення </w:t>
      </w:r>
    </w:p>
    <w:p w:rsidR="0015405A" w:rsidRDefault="00753B3E" w:rsidP="00753B3E">
      <w:pPr>
        <w:ind w:left="284" w:firstLine="567"/>
        <w:jc w:val="center"/>
        <w:rPr>
          <w:b/>
          <w:bCs/>
          <w:sz w:val="28"/>
          <w:szCs w:val="28"/>
        </w:rPr>
      </w:pPr>
      <w:r w:rsidRPr="0091753E">
        <w:rPr>
          <w:b/>
          <w:bCs/>
          <w:sz w:val="28"/>
          <w:szCs w:val="28"/>
        </w:rPr>
        <w:t xml:space="preserve">«Про бюджет Переяславської міської територіальної громади </w:t>
      </w:r>
    </w:p>
    <w:p w:rsidR="00753B3E" w:rsidRPr="0091753E" w:rsidRDefault="00753B3E" w:rsidP="00753B3E">
      <w:pPr>
        <w:ind w:left="284" w:firstLine="567"/>
        <w:jc w:val="center"/>
        <w:rPr>
          <w:b/>
          <w:bCs/>
          <w:sz w:val="28"/>
          <w:szCs w:val="28"/>
        </w:rPr>
      </w:pPr>
      <w:r w:rsidRPr="0091753E">
        <w:rPr>
          <w:b/>
          <w:bCs/>
          <w:sz w:val="28"/>
          <w:szCs w:val="28"/>
        </w:rPr>
        <w:t>на 2024 рік»</w:t>
      </w:r>
    </w:p>
    <w:p w:rsidR="00753B3E" w:rsidRPr="0091753E" w:rsidRDefault="00753B3E" w:rsidP="00753B3E">
      <w:pPr>
        <w:ind w:left="284" w:firstLine="567"/>
        <w:jc w:val="both"/>
        <w:rPr>
          <w:sz w:val="28"/>
          <w:szCs w:val="28"/>
        </w:rPr>
      </w:pPr>
    </w:p>
    <w:p w:rsidR="00753B3E" w:rsidRPr="0091753E" w:rsidRDefault="00753B3E" w:rsidP="00753B3E">
      <w:pPr>
        <w:pStyle w:val="a5"/>
        <w:ind w:left="284" w:firstLine="567"/>
        <w:jc w:val="both"/>
        <w:rPr>
          <w:rFonts w:ascii="Times New Roman" w:eastAsia="MS Mincho" w:hAnsi="Times New Roman"/>
          <w:sz w:val="28"/>
          <w:szCs w:val="28"/>
        </w:rPr>
      </w:pPr>
      <w:r w:rsidRPr="0091753E">
        <w:rPr>
          <w:rFonts w:ascii="Times New Roman" w:hAnsi="Times New Roman"/>
          <w:bCs/>
          <w:sz w:val="28"/>
          <w:szCs w:val="28"/>
        </w:rPr>
        <w:t>Бюджет Переяславської міської територіальної громади на 2024 рік</w:t>
      </w:r>
      <w:r w:rsidRPr="0091753E">
        <w:rPr>
          <w:rFonts w:ascii="Times New Roman" w:eastAsia="MS Mincho" w:hAnsi="Times New Roman"/>
          <w:sz w:val="28"/>
          <w:szCs w:val="28"/>
        </w:rPr>
        <w:t xml:space="preserve"> сформовано на основі норм чинного Бюджетного кодексу України, Податкового кодексу України, Закону </w:t>
      </w:r>
      <w:r w:rsidRPr="00CA0C90">
        <w:rPr>
          <w:rFonts w:ascii="Times New Roman" w:eastAsia="MS Mincho" w:hAnsi="Times New Roman"/>
          <w:sz w:val="28"/>
          <w:szCs w:val="28"/>
        </w:rPr>
        <w:t>України №3460-IX від 09.11.2023 року «Про Державний бюджет України на 2024 рік»</w:t>
      </w:r>
      <w:r w:rsidRPr="0091753E">
        <w:rPr>
          <w:rFonts w:ascii="Times New Roman" w:eastAsia="MS Mincho" w:hAnsi="Times New Roman"/>
          <w:sz w:val="28"/>
          <w:szCs w:val="28"/>
        </w:rPr>
        <w:t xml:space="preserve"> та інших нормативних актів України, що регулюють порядок формування та виконання місцевих бюджетів. </w:t>
      </w:r>
    </w:p>
    <w:p w:rsidR="00753B3E" w:rsidRPr="0091753E" w:rsidRDefault="00753B3E" w:rsidP="00753B3E">
      <w:pPr>
        <w:pStyle w:val="a5"/>
        <w:ind w:left="284" w:firstLine="567"/>
        <w:jc w:val="both"/>
        <w:rPr>
          <w:rFonts w:ascii="Times New Roman" w:eastAsia="MS Mincho" w:hAnsi="Times New Roman"/>
          <w:sz w:val="28"/>
          <w:szCs w:val="28"/>
        </w:rPr>
      </w:pPr>
      <w:r w:rsidRPr="0091753E">
        <w:rPr>
          <w:rFonts w:ascii="Times New Roman" w:hAnsi="Times New Roman"/>
          <w:bCs/>
          <w:sz w:val="28"/>
          <w:szCs w:val="28"/>
        </w:rPr>
        <w:t xml:space="preserve">Бюджет Переяславської міської територіальної громади </w:t>
      </w:r>
      <w:r w:rsidRPr="0091753E">
        <w:rPr>
          <w:rFonts w:ascii="Times New Roman" w:eastAsia="MS Mincho" w:hAnsi="Times New Roman"/>
          <w:sz w:val="28"/>
          <w:szCs w:val="28"/>
        </w:rPr>
        <w:t xml:space="preserve">складається із загального і спеціального фондів. </w:t>
      </w:r>
    </w:p>
    <w:p w:rsidR="00753B3E" w:rsidRPr="0091753E" w:rsidRDefault="00753B3E" w:rsidP="00753B3E">
      <w:pPr>
        <w:pStyle w:val="a5"/>
        <w:ind w:left="284" w:firstLine="567"/>
        <w:jc w:val="center"/>
        <w:rPr>
          <w:rFonts w:ascii="Times New Roman" w:eastAsia="MS Mincho" w:hAnsi="Times New Roman"/>
          <w:b/>
          <w:bCs/>
          <w:color w:val="000000" w:themeColor="text1"/>
          <w:sz w:val="28"/>
          <w:szCs w:val="28"/>
        </w:rPr>
      </w:pPr>
      <w:r w:rsidRPr="0091753E">
        <w:rPr>
          <w:rFonts w:ascii="Times New Roman" w:eastAsia="MS Mincho" w:hAnsi="Times New Roman"/>
          <w:b/>
          <w:bCs/>
          <w:color w:val="000000" w:themeColor="text1"/>
          <w:sz w:val="28"/>
          <w:szCs w:val="28"/>
        </w:rPr>
        <w:t>1.ДОХОДИ БЮДЖЕТУ</w:t>
      </w:r>
    </w:p>
    <w:p w:rsidR="00753B3E" w:rsidRPr="0091753E" w:rsidRDefault="00753B3E" w:rsidP="00753B3E">
      <w:pPr>
        <w:ind w:left="284" w:firstLine="567"/>
        <w:jc w:val="both"/>
        <w:rPr>
          <w:sz w:val="28"/>
          <w:szCs w:val="28"/>
        </w:rPr>
      </w:pPr>
      <w:r w:rsidRPr="0091753E">
        <w:rPr>
          <w:sz w:val="28"/>
          <w:szCs w:val="28"/>
        </w:rPr>
        <w:t xml:space="preserve">У лютому 2022 року розпочалося повномасштабне вторгнення російської федерації в Україну. 24 лютого 2022 року Указом Президента України введено воєнний стан, який продовжено і дотепер. Військові дії спричинили руйнівний вплив на життя людей та масове порушення ланцюгів економічної діяльності, руйнування інфраструктури, що насамперед призводить до значних економічних втрат як в Україні, так і в нашій громаді. Негативний вплив воєнних дій на території України та неможливість наразі визначити наслідки російської агресії унеможливлюють розроблення реалістичних прогнозів економічного і соціального розвитку громади. </w:t>
      </w:r>
    </w:p>
    <w:p w:rsidR="00753B3E" w:rsidRPr="0091753E" w:rsidRDefault="00753B3E" w:rsidP="00753B3E">
      <w:pPr>
        <w:ind w:left="284" w:firstLine="567"/>
        <w:jc w:val="both"/>
        <w:rPr>
          <w:sz w:val="28"/>
          <w:szCs w:val="28"/>
          <w:shd w:val="clear" w:color="auto" w:fill="FFFFFF"/>
        </w:rPr>
      </w:pPr>
      <w:r w:rsidRPr="0091753E">
        <w:rPr>
          <w:sz w:val="28"/>
          <w:szCs w:val="28"/>
        </w:rPr>
        <w:t xml:space="preserve">Відповідно до частини другої статті 77 Бюджетного кодексу України місцеві  </w:t>
      </w:r>
      <w:r w:rsidRPr="0091753E">
        <w:rPr>
          <w:sz w:val="28"/>
          <w:szCs w:val="28"/>
          <w:shd w:val="clear" w:color="auto" w:fill="FFFFFF"/>
        </w:rPr>
        <w:t xml:space="preserve">бюджети затверджуються рішенням відповідної місцевої ради до 25 грудня року, що передує плановому. </w:t>
      </w:r>
    </w:p>
    <w:p w:rsidR="00753B3E" w:rsidRPr="0091753E" w:rsidRDefault="00753B3E" w:rsidP="00753B3E">
      <w:pPr>
        <w:ind w:left="284" w:firstLine="567"/>
        <w:jc w:val="both"/>
        <w:rPr>
          <w:color w:val="000000" w:themeColor="text1"/>
          <w:sz w:val="28"/>
          <w:szCs w:val="28"/>
        </w:rPr>
      </w:pPr>
      <w:r w:rsidRPr="0091753E">
        <w:rPr>
          <w:rFonts w:eastAsia="Arial11"/>
          <w:color w:val="000000" w:themeColor="text1"/>
          <w:sz w:val="28"/>
          <w:szCs w:val="28"/>
          <w:lang w:bidi="hi-IN"/>
        </w:rPr>
        <w:t>Відповідно до ст.78 Бюджетного кодексу України фінансові органи за участю органів, що контролюють справляння надходжень до бюджету, здійснюють прогнозування та аналіз доходів відповідного бюджету.</w:t>
      </w:r>
      <w:r w:rsidRPr="0091753E">
        <w:rPr>
          <w:color w:val="000000" w:themeColor="text1"/>
          <w:sz w:val="28"/>
          <w:szCs w:val="28"/>
        </w:rPr>
        <w:t xml:space="preserve"> </w:t>
      </w:r>
      <w:r w:rsidRPr="0091753E">
        <w:rPr>
          <w:sz w:val="28"/>
          <w:szCs w:val="28"/>
        </w:rPr>
        <w:t>Тому, при формуванні міського бюджету на 2024 рік фінансове управління співпрацювало з управліннями, відділами виконавчого комітету Переяславської міської ради та були враховані їх розрахунки, пропозиції та обґрунтування.</w:t>
      </w:r>
    </w:p>
    <w:p w:rsidR="00753B3E" w:rsidRPr="0091753E" w:rsidRDefault="00753B3E" w:rsidP="00753B3E">
      <w:pPr>
        <w:tabs>
          <w:tab w:val="left" w:pos="567"/>
          <w:tab w:val="left" w:pos="709"/>
        </w:tabs>
        <w:ind w:left="284" w:firstLine="567"/>
        <w:jc w:val="both"/>
        <w:rPr>
          <w:sz w:val="28"/>
          <w:szCs w:val="28"/>
        </w:rPr>
      </w:pPr>
      <w:r w:rsidRPr="0091753E">
        <w:rPr>
          <w:sz w:val="28"/>
          <w:szCs w:val="28"/>
        </w:rPr>
        <w:t xml:space="preserve">Під час планування дохідної частини бюджету </w:t>
      </w:r>
      <w:r w:rsidRPr="0091753E">
        <w:rPr>
          <w:bCs/>
          <w:sz w:val="28"/>
          <w:szCs w:val="28"/>
        </w:rPr>
        <w:t>Переяславської міської територіальної громади</w:t>
      </w:r>
      <w:r w:rsidRPr="0091753E">
        <w:rPr>
          <w:sz w:val="28"/>
          <w:szCs w:val="28"/>
        </w:rPr>
        <w:t xml:space="preserve"> на 2024 рік було враховано:</w:t>
      </w:r>
    </w:p>
    <w:p w:rsidR="00753B3E" w:rsidRPr="0091753E" w:rsidRDefault="00753B3E" w:rsidP="00753B3E">
      <w:pPr>
        <w:pStyle w:val="af4"/>
        <w:numPr>
          <w:ilvl w:val="0"/>
          <w:numId w:val="25"/>
        </w:numPr>
        <w:tabs>
          <w:tab w:val="left" w:pos="284"/>
          <w:tab w:val="left" w:pos="1134"/>
        </w:tabs>
        <w:ind w:left="284" w:firstLine="567"/>
        <w:jc w:val="both"/>
      </w:pPr>
      <w:r w:rsidRPr="0091753E">
        <w:rPr>
          <w:rFonts w:eastAsia="MS Mincho"/>
          <w:sz w:val="28"/>
          <w:szCs w:val="28"/>
        </w:rPr>
        <w:t>показники соціально-економічного розвитку Переяславської міської територіальної громади;</w:t>
      </w:r>
    </w:p>
    <w:p w:rsidR="00753B3E" w:rsidRPr="0091753E" w:rsidRDefault="00753B3E" w:rsidP="00753B3E">
      <w:pPr>
        <w:numPr>
          <w:ilvl w:val="0"/>
          <w:numId w:val="25"/>
        </w:numPr>
        <w:tabs>
          <w:tab w:val="left" w:pos="284"/>
          <w:tab w:val="left" w:pos="426"/>
          <w:tab w:val="left" w:pos="1134"/>
        </w:tabs>
        <w:suppressAutoHyphens/>
        <w:ind w:left="284" w:firstLine="567"/>
        <w:jc w:val="both"/>
      </w:pPr>
      <w:r w:rsidRPr="0091753E">
        <w:rPr>
          <w:rFonts w:eastAsia="MS Mincho"/>
          <w:sz w:val="28"/>
          <w:szCs w:val="28"/>
        </w:rPr>
        <w:t>Закон України №3460-IX від 09.11.2023 року «Про Державний бюджет України на 2024 рік»;</w:t>
      </w:r>
    </w:p>
    <w:p w:rsidR="00753B3E" w:rsidRPr="0091753E" w:rsidRDefault="00753B3E" w:rsidP="00753B3E">
      <w:pPr>
        <w:numPr>
          <w:ilvl w:val="0"/>
          <w:numId w:val="25"/>
        </w:numPr>
        <w:tabs>
          <w:tab w:val="left" w:pos="284"/>
          <w:tab w:val="left" w:pos="426"/>
          <w:tab w:val="left" w:pos="1134"/>
        </w:tabs>
        <w:suppressAutoHyphens/>
        <w:ind w:left="284" w:firstLine="567"/>
        <w:jc w:val="both"/>
      </w:pPr>
      <w:r w:rsidRPr="0091753E">
        <w:rPr>
          <w:bCs/>
          <w:sz w:val="28"/>
          <w:szCs w:val="28"/>
        </w:rPr>
        <w:t xml:space="preserve">основних прогнозних макропоказників економічного і соціального розвитку України; </w:t>
      </w:r>
    </w:p>
    <w:p w:rsidR="00753B3E" w:rsidRPr="0091753E" w:rsidRDefault="00753B3E" w:rsidP="00753B3E">
      <w:pPr>
        <w:numPr>
          <w:ilvl w:val="0"/>
          <w:numId w:val="25"/>
        </w:numPr>
        <w:tabs>
          <w:tab w:val="left" w:pos="284"/>
          <w:tab w:val="left" w:pos="426"/>
          <w:tab w:val="left" w:pos="1134"/>
        </w:tabs>
        <w:suppressAutoHyphens/>
        <w:ind w:left="284" w:firstLine="567"/>
        <w:jc w:val="both"/>
      </w:pPr>
      <w:r w:rsidRPr="0091753E">
        <w:rPr>
          <w:bCs/>
          <w:sz w:val="28"/>
          <w:szCs w:val="28"/>
        </w:rPr>
        <w:t>застосування  нормативу зарахування 64% податку на доходи фізичних осіб до  місцевих  бюджетів  відповідно  до  норм  Бюджетного  кодексу  України  (без врахування  податку  на  доходи  фізичних  осіб  від  грошового  забезпечення військовослужбовців);</w:t>
      </w:r>
    </w:p>
    <w:p w:rsidR="00753B3E" w:rsidRPr="0091753E" w:rsidRDefault="00753B3E" w:rsidP="00753B3E">
      <w:pPr>
        <w:numPr>
          <w:ilvl w:val="0"/>
          <w:numId w:val="25"/>
        </w:numPr>
        <w:tabs>
          <w:tab w:val="left" w:pos="284"/>
          <w:tab w:val="left" w:pos="426"/>
          <w:tab w:val="left" w:pos="1134"/>
        </w:tabs>
        <w:suppressAutoHyphens/>
        <w:ind w:left="284" w:firstLine="567"/>
        <w:jc w:val="both"/>
        <w:rPr>
          <w:sz w:val="28"/>
          <w:szCs w:val="28"/>
        </w:rPr>
      </w:pPr>
      <w:r w:rsidRPr="0091753E">
        <w:rPr>
          <w:sz w:val="28"/>
          <w:szCs w:val="28"/>
        </w:rPr>
        <w:t xml:space="preserve">Закон  України  3428-ІХ  від  08.11.2023  року   «Про  внесення  змін  до Бюджетного  кодексу  України  щодо забезпечення підтримки  обороноздатності  </w:t>
      </w:r>
      <w:r w:rsidRPr="0091753E">
        <w:rPr>
          <w:sz w:val="28"/>
          <w:szCs w:val="28"/>
        </w:rPr>
        <w:lastRenderedPageBreak/>
        <w:t xml:space="preserve">держави  та розвитку оборонно-промислового комплексу України», яким встановлено, що з 01.10.2023 </w:t>
      </w:r>
      <w:r>
        <w:rPr>
          <w:sz w:val="28"/>
          <w:szCs w:val="28"/>
        </w:rPr>
        <w:t>податок з доходів фізичних осіб</w:t>
      </w:r>
      <w:r w:rsidRPr="0091753E">
        <w:rPr>
          <w:sz w:val="28"/>
          <w:szCs w:val="28"/>
        </w:rPr>
        <w:t xml:space="preserve"> із грошового забезпечення військовослужбовців  зараховується  в повному обсязі до Державного бюджету України;</w:t>
      </w:r>
    </w:p>
    <w:p w:rsidR="00753B3E" w:rsidRPr="0091753E" w:rsidRDefault="00753B3E" w:rsidP="00753B3E">
      <w:pPr>
        <w:pStyle w:val="af4"/>
        <w:numPr>
          <w:ilvl w:val="0"/>
          <w:numId w:val="42"/>
        </w:numPr>
        <w:tabs>
          <w:tab w:val="left" w:pos="1134"/>
          <w:tab w:val="left" w:pos="9214"/>
        </w:tabs>
        <w:ind w:left="284" w:firstLine="567"/>
        <w:contextualSpacing w:val="0"/>
        <w:jc w:val="both"/>
        <w:rPr>
          <w:sz w:val="28"/>
          <w:szCs w:val="28"/>
        </w:rPr>
      </w:pPr>
      <w:r w:rsidRPr="0091753E">
        <w:rPr>
          <w:bCs/>
          <w:sz w:val="28"/>
          <w:szCs w:val="28"/>
        </w:rPr>
        <w:t xml:space="preserve">прогнозний розмір мінімальної заробітної плати: з </w:t>
      </w:r>
      <w:r w:rsidRPr="0091753E">
        <w:rPr>
          <w:sz w:val="28"/>
          <w:szCs w:val="28"/>
        </w:rPr>
        <w:t>01 січня 2024 року – 7 100 гривень, з 01 квітня 2024 року – 8 000 гривень;.</w:t>
      </w:r>
    </w:p>
    <w:p w:rsidR="00753B3E" w:rsidRPr="0091753E" w:rsidRDefault="00753B3E" w:rsidP="00753B3E">
      <w:pPr>
        <w:pStyle w:val="af4"/>
        <w:numPr>
          <w:ilvl w:val="0"/>
          <w:numId w:val="42"/>
        </w:numPr>
        <w:tabs>
          <w:tab w:val="left" w:pos="0"/>
          <w:tab w:val="left" w:pos="284"/>
          <w:tab w:val="left" w:pos="1134"/>
        </w:tabs>
        <w:suppressAutoHyphens/>
        <w:ind w:left="284" w:firstLine="567"/>
        <w:jc w:val="both"/>
      </w:pPr>
      <w:r w:rsidRPr="0091753E">
        <w:rPr>
          <w:bCs/>
          <w:sz w:val="28"/>
          <w:szCs w:val="28"/>
        </w:rPr>
        <w:t xml:space="preserve">прогнозний посадовий оклад працівника І тарифного розряду Єдиної тарифної сітки: </w:t>
      </w:r>
      <w:r w:rsidRPr="0091753E">
        <w:rPr>
          <w:sz w:val="28"/>
          <w:szCs w:val="28"/>
        </w:rPr>
        <w:t>з 01 січня 2024 року – 3 195 гривень, з 01 квітня 2024 року – 3 600 гривень.</w:t>
      </w:r>
    </w:p>
    <w:p w:rsidR="00753B3E" w:rsidRPr="0091753E" w:rsidRDefault="00753B3E" w:rsidP="00753B3E">
      <w:pPr>
        <w:pStyle w:val="af4"/>
        <w:numPr>
          <w:ilvl w:val="0"/>
          <w:numId w:val="42"/>
        </w:numPr>
        <w:tabs>
          <w:tab w:val="left" w:pos="0"/>
          <w:tab w:val="left" w:pos="284"/>
          <w:tab w:val="left" w:pos="1134"/>
        </w:tabs>
        <w:suppressAutoHyphens/>
        <w:ind w:left="284" w:firstLine="567"/>
        <w:jc w:val="both"/>
      </w:pPr>
      <w:r w:rsidRPr="0091753E">
        <w:rPr>
          <w:iCs/>
          <w:sz w:val="28"/>
          <w:szCs w:val="28"/>
        </w:rPr>
        <w:t>норми Бюджетного та Податкового кодексів України, а також змін до бюджетного та податкового законодавства й інших законодавчих актів</w:t>
      </w:r>
      <w:r w:rsidRPr="0091753E">
        <w:rPr>
          <w:i/>
          <w:iCs/>
          <w:sz w:val="28"/>
          <w:szCs w:val="28"/>
        </w:rPr>
        <w:t>;</w:t>
      </w:r>
    </w:p>
    <w:p w:rsidR="00753B3E" w:rsidRPr="0091753E" w:rsidRDefault="00753B3E" w:rsidP="00753B3E">
      <w:pPr>
        <w:numPr>
          <w:ilvl w:val="0"/>
          <w:numId w:val="26"/>
        </w:numPr>
        <w:tabs>
          <w:tab w:val="left" w:pos="0"/>
          <w:tab w:val="left" w:pos="284"/>
          <w:tab w:val="left" w:pos="1134"/>
        </w:tabs>
        <w:suppressAutoHyphens/>
        <w:ind w:left="284" w:firstLine="567"/>
        <w:jc w:val="both"/>
      </w:pPr>
      <w:r w:rsidRPr="0091753E">
        <w:rPr>
          <w:iCs/>
          <w:sz w:val="28"/>
          <w:szCs w:val="28"/>
        </w:rPr>
        <w:t>рішення Переяславської міської ради  №03-12-VIII  від 17.06.2021 «Про встановлення ставок місцевих податків і зборів в межах Переяславської міської територіальної громади на 2022 рік» (зі змінами);</w:t>
      </w:r>
    </w:p>
    <w:p w:rsidR="00753B3E" w:rsidRPr="0091753E" w:rsidRDefault="00753B3E" w:rsidP="00753B3E">
      <w:pPr>
        <w:numPr>
          <w:ilvl w:val="0"/>
          <w:numId w:val="26"/>
        </w:numPr>
        <w:tabs>
          <w:tab w:val="left" w:pos="0"/>
          <w:tab w:val="left" w:pos="284"/>
          <w:tab w:val="left" w:pos="1134"/>
        </w:tabs>
        <w:suppressAutoHyphens/>
        <w:ind w:left="284" w:firstLine="567"/>
        <w:jc w:val="both"/>
      </w:pPr>
      <w:r w:rsidRPr="0091753E">
        <w:rPr>
          <w:iCs/>
          <w:sz w:val="28"/>
          <w:szCs w:val="28"/>
        </w:rPr>
        <w:t xml:space="preserve">фактичне виконання дохідної частини бюджету Переяславської міської територіальної громади </w:t>
      </w:r>
      <w:r w:rsidRPr="0091753E">
        <w:rPr>
          <w:sz w:val="28"/>
          <w:szCs w:val="28"/>
        </w:rPr>
        <w:t xml:space="preserve">  за  2021, 2022 та 11 місяців 2023 року;</w:t>
      </w:r>
    </w:p>
    <w:p w:rsidR="00753B3E" w:rsidRPr="0091753E" w:rsidRDefault="00753B3E" w:rsidP="00753B3E">
      <w:pPr>
        <w:numPr>
          <w:ilvl w:val="0"/>
          <w:numId w:val="26"/>
        </w:numPr>
        <w:tabs>
          <w:tab w:val="left" w:pos="0"/>
          <w:tab w:val="left" w:pos="284"/>
          <w:tab w:val="left" w:pos="1134"/>
        </w:tabs>
        <w:suppressAutoHyphens/>
        <w:ind w:left="284" w:firstLine="567"/>
        <w:jc w:val="both"/>
      </w:pPr>
      <w:r w:rsidRPr="0091753E">
        <w:rPr>
          <w:sz w:val="28"/>
          <w:szCs w:val="28"/>
        </w:rPr>
        <w:t>період дії военного стану.</w:t>
      </w:r>
    </w:p>
    <w:p w:rsidR="00753B3E" w:rsidRPr="0091753E" w:rsidRDefault="00753B3E" w:rsidP="00753B3E">
      <w:pPr>
        <w:ind w:left="284" w:firstLine="567"/>
        <w:rPr>
          <w:sz w:val="14"/>
        </w:rPr>
      </w:pPr>
    </w:p>
    <w:p w:rsidR="00753B3E" w:rsidRPr="0091753E" w:rsidRDefault="00753B3E" w:rsidP="00753B3E">
      <w:pPr>
        <w:ind w:left="284" w:firstLine="567"/>
        <w:jc w:val="both"/>
        <w:rPr>
          <w:sz w:val="28"/>
          <w:szCs w:val="28"/>
        </w:rPr>
      </w:pPr>
      <w:r w:rsidRPr="0091753E">
        <w:rPr>
          <w:sz w:val="28"/>
          <w:szCs w:val="28"/>
        </w:rPr>
        <w:t>Склад доходів визначено ст.ст. 64, 69</w:t>
      </w:r>
      <w:r w:rsidRPr="0091753E">
        <w:rPr>
          <w:sz w:val="28"/>
          <w:szCs w:val="28"/>
          <w:vertAlign w:val="superscript"/>
        </w:rPr>
        <w:t xml:space="preserve">-1 </w:t>
      </w:r>
      <w:r w:rsidRPr="0091753E">
        <w:rPr>
          <w:sz w:val="28"/>
          <w:szCs w:val="28"/>
        </w:rPr>
        <w:t>,71 Бюджетного кодексу України,.</w:t>
      </w:r>
    </w:p>
    <w:p w:rsidR="00753B3E" w:rsidRPr="0091753E" w:rsidRDefault="00753B3E" w:rsidP="00753B3E">
      <w:pPr>
        <w:ind w:left="284" w:firstLine="567"/>
        <w:jc w:val="both"/>
        <w:rPr>
          <w:sz w:val="28"/>
          <w:szCs w:val="28"/>
        </w:rPr>
      </w:pPr>
      <w:r w:rsidRPr="0091753E">
        <w:rPr>
          <w:spacing w:val="2"/>
          <w:sz w:val="28"/>
          <w:szCs w:val="28"/>
        </w:rPr>
        <w:t xml:space="preserve">Згідно з Типовою формою рішення, розробленою Міністерством </w:t>
      </w:r>
      <w:r w:rsidRPr="0091753E">
        <w:rPr>
          <w:spacing w:val="1"/>
          <w:sz w:val="28"/>
          <w:szCs w:val="28"/>
        </w:rPr>
        <w:t xml:space="preserve">фінансів України на виконання вимог ст.75 Бюджетного кодексу України, </w:t>
      </w:r>
      <w:r w:rsidRPr="0091753E">
        <w:rPr>
          <w:spacing w:val="7"/>
          <w:sz w:val="28"/>
          <w:szCs w:val="28"/>
        </w:rPr>
        <w:t xml:space="preserve">і переліком показників, що мають затверджуватися міською радою на основі чинної для місцевих бюджетів на 2024 рік бюджетної класифікації, </w:t>
      </w:r>
      <w:r w:rsidRPr="0091753E">
        <w:rPr>
          <w:sz w:val="28"/>
          <w:szCs w:val="28"/>
        </w:rPr>
        <w:t>доходна частина міського бюджету затверджується згідно з додатком 1.</w:t>
      </w:r>
    </w:p>
    <w:p w:rsidR="00753B3E" w:rsidRPr="0091753E" w:rsidRDefault="00753B3E" w:rsidP="00753B3E">
      <w:pPr>
        <w:pStyle w:val="a5"/>
        <w:ind w:left="284" w:firstLine="567"/>
        <w:jc w:val="center"/>
        <w:rPr>
          <w:rFonts w:ascii="Times New Roman" w:hAnsi="Times New Roman"/>
          <w:sz w:val="28"/>
          <w:szCs w:val="28"/>
        </w:rPr>
      </w:pPr>
      <w:r w:rsidRPr="0091753E">
        <w:rPr>
          <w:rFonts w:ascii="Times New Roman" w:hAnsi="Times New Roman"/>
          <w:b/>
          <w:bCs/>
          <w:sz w:val="28"/>
          <w:szCs w:val="28"/>
        </w:rPr>
        <w:t xml:space="preserve">Загальний фонд </w:t>
      </w:r>
    </w:p>
    <w:p w:rsidR="00753B3E" w:rsidRPr="0091753E" w:rsidRDefault="00753B3E" w:rsidP="00753B3E">
      <w:pPr>
        <w:pStyle w:val="a5"/>
        <w:ind w:left="284" w:firstLine="567"/>
        <w:jc w:val="both"/>
        <w:rPr>
          <w:rFonts w:ascii="Times New Roman" w:hAnsi="Times New Roman"/>
          <w:sz w:val="28"/>
          <w:szCs w:val="28"/>
        </w:rPr>
      </w:pPr>
      <w:r w:rsidRPr="0091753E">
        <w:rPr>
          <w:rFonts w:ascii="Times New Roman" w:eastAsia="MS Mincho" w:hAnsi="Times New Roman"/>
          <w:sz w:val="28"/>
          <w:szCs w:val="28"/>
        </w:rPr>
        <w:t>В б</w:t>
      </w:r>
      <w:r w:rsidRPr="0091753E">
        <w:rPr>
          <w:rFonts w:ascii="Times New Roman" w:hAnsi="Times New Roman"/>
          <w:bCs/>
          <w:sz w:val="28"/>
          <w:szCs w:val="28"/>
        </w:rPr>
        <w:t>юджеті Переяславської міської територіальної громади на 2024 рік</w:t>
      </w:r>
      <w:r w:rsidRPr="0091753E">
        <w:rPr>
          <w:rFonts w:ascii="Times New Roman" w:eastAsia="MS Mincho" w:hAnsi="Times New Roman"/>
          <w:sz w:val="28"/>
          <w:szCs w:val="28"/>
        </w:rPr>
        <w:t xml:space="preserve"> обсяг доходів загального фонду визначений у сумі   </w:t>
      </w:r>
      <w:r w:rsidRPr="0091753E">
        <w:rPr>
          <w:rFonts w:ascii="Times New Roman" w:hAnsi="Times New Roman"/>
          <w:sz w:val="28"/>
          <w:szCs w:val="28"/>
        </w:rPr>
        <w:t xml:space="preserve">379 415 424,00  </w:t>
      </w:r>
      <w:r w:rsidRPr="0091753E">
        <w:rPr>
          <w:rFonts w:ascii="Times New Roman" w:eastAsia="MS Mincho" w:hAnsi="Times New Roman"/>
          <w:sz w:val="28"/>
          <w:szCs w:val="28"/>
        </w:rPr>
        <w:t xml:space="preserve">  гривень, з  них  власні  </w:t>
      </w:r>
      <w:r w:rsidRPr="0091753E">
        <w:rPr>
          <w:rFonts w:ascii="Times New Roman" w:hAnsi="Times New Roman"/>
          <w:sz w:val="28"/>
          <w:szCs w:val="28"/>
        </w:rPr>
        <w:t>доходи       загального      фонду   у  сумі 287 695 187,00  гривень та  офіційні трансферти визначені у сумі  91 720 237,00 гривень:</w:t>
      </w:r>
    </w:p>
    <w:p w:rsidR="00753B3E" w:rsidRPr="0091753E" w:rsidRDefault="00753B3E" w:rsidP="00753B3E">
      <w:pPr>
        <w:pStyle w:val="a5"/>
        <w:numPr>
          <w:ilvl w:val="0"/>
          <w:numId w:val="31"/>
        </w:numPr>
        <w:ind w:left="284" w:firstLine="567"/>
        <w:jc w:val="both"/>
        <w:rPr>
          <w:rFonts w:ascii="Times New Roman" w:hAnsi="Times New Roman"/>
          <w:sz w:val="28"/>
          <w:szCs w:val="28"/>
        </w:rPr>
      </w:pPr>
      <w:r w:rsidRPr="0091753E">
        <w:rPr>
          <w:rFonts w:ascii="Times New Roman" w:hAnsi="Times New Roman"/>
          <w:sz w:val="28"/>
          <w:szCs w:val="28"/>
        </w:rPr>
        <w:t>Освітня субвенція з державного бюджету 81 974 900,00  гривень;</w:t>
      </w:r>
    </w:p>
    <w:p w:rsidR="00753B3E" w:rsidRPr="0091753E" w:rsidRDefault="00753B3E" w:rsidP="00753B3E">
      <w:pPr>
        <w:pStyle w:val="a5"/>
        <w:numPr>
          <w:ilvl w:val="0"/>
          <w:numId w:val="31"/>
        </w:numPr>
        <w:tabs>
          <w:tab w:val="left" w:pos="1276"/>
        </w:tabs>
        <w:ind w:left="284" w:firstLine="567"/>
        <w:jc w:val="both"/>
        <w:rPr>
          <w:rFonts w:ascii="Times New Roman" w:hAnsi="Times New Roman"/>
          <w:sz w:val="28"/>
          <w:szCs w:val="28"/>
        </w:rPr>
      </w:pPr>
      <w:r w:rsidRPr="0091753E">
        <w:rPr>
          <w:rFonts w:ascii="Times New Roman" w:hAnsi="Times New Roman"/>
          <w:sz w:val="28"/>
          <w:szCs w:val="28"/>
        </w:rPr>
        <w:t>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1 853 900,00  гривень;</w:t>
      </w:r>
    </w:p>
    <w:p w:rsidR="00753B3E" w:rsidRPr="0091753E" w:rsidRDefault="00753B3E" w:rsidP="00753B3E">
      <w:pPr>
        <w:pStyle w:val="a5"/>
        <w:numPr>
          <w:ilvl w:val="0"/>
          <w:numId w:val="31"/>
        </w:numPr>
        <w:tabs>
          <w:tab w:val="left" w:pos="1276"/>
        </w:tabs>
        <w:ind w:left="284" w:firstLine="567"/>
        <w:jc w:val="both"/>
        <w:rPr>
          <w:rFonts w:ascii="Times New Roman" w:hAnsi="Times New Roman"/>
          <w:color w:val="000000" w:themeColor="text1"/>
          <w:sz w:val="28"/>
          <w:szCs w:val="28"/>
        </w:rPr>
      </w:pPr>
      <w:r w:rsidRPr="0091753E">
        <w:rPr>
          <w:rFonts w:ascii="Times New Roman" w:hAnsi="Times New Roman"/>
          <w:color w:val="000000" w:themeColor="text1"/>
          <w:sz w:val="28"/>
          <w:szCs w:val="28"/>
        </w:rPr>
        <w:t>Субвенція з місцевого бюджету на  здійснення переданих видатків у сфері освіти за рахунок коштів освітньої субвенції 1 766 200,00  гривень;</w:t>
      </w:r>
    </w:p>
    <w:p w:rsidR="00753B3E" w:rsidRPr="0091753E" w:rsidRDefault="00753B3E" w:rsidP="00753B3E">
      <w:pPr>
        <w:pStyle w:val="a5"/>
        <w:numPr>
          <w:ilvl w:val="0"/>
          <w:numId w:val="31"/>
        </w:numPr>
        <w:tabs>
          <w:tab w:val="left" w:pos="1276"/>
        </w:tabs>
        <w:ind w:left="284" w:firstLine="567"/>
        <w:jc w:val="both"/>
        <w:rPr>
          <w:rFonts w:ascii="Times New Roman" w:hAnsi="Times New Roman"/>
          <w:sz w:val="28"/>
          <w:szCs w:val="28"/>
        </w:rPr>
      </w:pPr>
      <w:r w:rsidRPr="0091753E">
        <w:rPr>
          <w:rFonts w:ascii="Times New Roman" w:hAnsi="Times New Roman"/>
          <w:sz w:val="28"/>
          <w:szCs w:val="28"/>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   6 125 237,00 гривень.</w:t>
      </w:r>
    </w:p>
    <w:p w:rsidR="00753B3E" w:rsidRPr="0091753E" w:rsidRDefault="00753B3E" w:rsidP="00753B3E">
      <w:pPr>
        <w:tabs>
          <w:tab w:val="left" w:pos="1080"/>
        </w:tabs>
        <w:ind w:left="284" w:firstLine="567"/>
        <w:jc w:val="both"/>
        <w:rPr>
          <w:sz w:val="28"/>
          <w:szCs w:val="28"/>
        </w:rPr>
      </w:pPr>
      <w:r w:rsidRPr="0091753E">
        <w:rPr>
          <w:sz w:val="28"/>
          <w:szCs w:val="28"/>
        </w:rPr>
        <w:t xml:space="preserve">Відповідно до  Закону України </w:t>
      </w:r>
      <w:r w:rsidRPr="0091753E">
        <w:rPr>
          <w:rFonts w:eastAsia="MS Mincho"/>
          <w:sz w:val="28"/>
          <w:szCs w:val="28"/>
        </w:rPr>
        <w:t xml:space="preserve">№3460-IX від 09.11.2023 року </w:t>
      </w:r>
      <w:r w:rsidRPr="0091753E">
        <w:rPr>
          <w:sz w:val="28"/>
          <w:szCs w:val="28"/>
        </w:rPr>
        <w:t>«Про Державний бюджет України на 2024 рік» реверсна дотація в 2024 рік не буде вилучаться з місцевих бюджетів.</w:t>
      </w:r>
    </w:p>
    <w:p w:rsidR="00753B3E" w:rsidRPr="0091753E" w:rsidRDefault="00753B3E" w:rsidP="00753B3E">
      <w:pPr>
        <w:pStyle w:val="a5"/>
        <w:ind w:left="284" w:firstLine="567"/>
        <w:jc w:val="both"/>
        <w:rPr>
          <w:rFonts w:ascii="Times New Roman" w:eastAsia="MS Mincho" w:hAnsi="Times New Roman"/>
          <w:sz w:val="28"/>
          <w:szCs w:val="28"/>
        </w:rPr>
      </w:pPr>
      <w:r w:rsidRPr="0091753E">
        <w:rPr>
          <w:rFonts w:ascii="Times New Roman" w:eastAsia="MS Mincho" w:hAnsi="Times New Roman"/>
          <w:sz w:val="28"/>
          <w:szCs w:val="28"/>
        </w:rPr>
        <w:t xml:space="preserve">Обсяг доходів загального фонду </w:t>
      </w:r>
      <w:r w:rsidRPr="0091753E">
        <w:rPr>
          <w:rFonts w:ascii="Times New Roman" w:eastAsia="MS Mincho" w:hAnsi="Times New Roman"/>
          <w:bCs/>
          <w:sz w:val="28"/>
          <w:szCs w:val="28"/>
        </w:rPr>
        <w:t>бюджету громади на 2024 рік</w:t>
      </w:r>
      <w:r w:rsidRPr="0091753E">
        <w:rPr>
          <w:rFonts w:ascii="Times New Roman" w:eastAsia="MS Mincho" w:hAnsi="Times New Roman"/>
          <w:sz w:val="28"/>
          <w:szCs w:val="28"/>
        </w:rPr>
        <w:t xml:space="preserve"> (без офіційних трансфертів) пропонується у сумі </w:t>
      </w:r>
      <w:r w:rsidRPr="0091753E">
        <w:rPr>
          <w:rFonts w:ascii="Times New Roman" w:hAnsi="Times New Roman"/>
          <w:sz w:val="28"/>
          <w:szCs w:val="28"/>
        </w:rPr>
        <w:t xml:space="preserve"> 287 695 187,00 гривень</w:t>
      </w:r>
      <w:r w:rsidRPr="0091753E">
        <w:rPr>
          <w:rFonts w:ascii="Times New Roman" w:eastAsia="MS Mincho" w:hAnsi="Times New Roman"/>
          <w:sz w:val="28"/>
          <w:szCs w:val="28"/>
        </w:rPr>
        <w:t>, а саме:</w:t>
      </w:r>
    </w:p>
    <w:p w:rsidR="00753B3E" w:rsidRPr="0091753E" w:rsidRDefault="00753B3E" w:rsidP="00753B3E">
      <w:pPr>
        <w:pStyle w:val="a5"/>
        <w:numPr>
          <w:ilvl w:val="0"/>
          <w:numId w:val="10"/>
        </w:numPr>
        <w:ind w:left="284" w:firstLine="567"/>
        <w:jc w:val="both"/>
        <w:rPr>
          <w:rFonts w:ascii="Times New Roman" w:eastAsia="MS Mincho" w:hAnsi="Times New Roman"/>
          <w:sz w:val="28"/>
          <w:szCs w:val="28"/>
        </w:rPr>
      </w:pPr>
      <w:r w:rsidRPr="0091753E">
        <w:rPr>
          <w:rFonts w:ascii="Times New Roman" w:eastAsia="MS Mincho" w:hAnsi="Times New Roman"/>
          <w:sz w:val="28"/>
          <w:szCs w:val="28"/>
        </w:rPr>
        <w:t xml:space="preserve">податок з доходів фізичних осіб –  197 839 170,00  </w:t>
      </w:r>
      <w:r w:rsidRPr="0091753E">
        <w:rPr>
          <w:rFonts w:ascii="Times New Roman" w:hAnsi="Times New Roman"/>
          <w:sz w:val="28"/>
          <w:szCs w:val="28"/>
        </w:rPr>
        <w:t>гривень</w:t>
      </w:r>
      <w:r w:rsidRPr="0091753E">
        <w:rPr>
          <w:rFonts w:ascii="Times New Roman" w:eastAsia="MS Mincho" w:hAnsi="Times New Roman"/>
          <w:sz w:val="28"/>
          <w:szCs w:val="28"/>
        </w:rPr>
        <w:t>;</w:t>
      </w:r>
    </w:p>
    <w:p w:rsidR="00753B3E" w:rsidRPr="0091753E" w:rsidRDefault="00753B3E" w:rsidP="00753B3E">
      <w:pPr>
        <w:pStyle w:val="a5"/>
        <w:numPr>
          <w:ilvl w:val="0"/>
          <w:numId w:val="10"/>
        </w:numPr>
        <w:ind w:left="284" w:firstLine="567"/>
        <w:jc w:val="both"/>
        <w:rPr>
          <w:rFonts w:ascii="Times New Roman" w:eastAsia="MS Mincho" w:hAnsi="Times New Roman"/>
          <w:sz w:val="28"/>
          <w:szCs w:val="28"/>
        </w:rPr>
      </w:pPr>
      <w:r w:rsidRPr="0091753E">
        <w:rPr>
          <w:rFonts w:ascii="Times New Roman" w:eastAsia="MS Mincho" w:hAnsi="Times New Roman"/>
          <w:sz w:val="28"/>
          <w:szCs w:val="28"/>
        </w:rPr>
        <w:t xml:space="preserve">місцеві податки – 59 162 100,00  </w:t>
      </w:r>
      <w:r w:rsidRPr="0091753E">
        <w:rPr>
          <w:rFonts w:ascii="Times New Roman" w:hAnsi="Times New Roman"/>
          <w:sz w:val="28"/>
          <w:szCs w:val="28"/>
        </w:rPr>
        <w:t>гривень</w:t>
      </w:r>
      <w:r w:rsidRPr="0091753E">
        <w:rPr>
          <w:rFonts w:ascii="Times New Roman" w:eastAsia="MS Mincho" w:hAnsi="Times New Roman"/>
          <w:sz w:val="28"/>
          <w:szCs w:val="28"/>
        </w:rPr>
        <w:t>;</w:t>
      </w:r>
    </w:p>
    <w:p w:rsidR="00753B3E" w:rsidRPr="0091753E" w:rsidRDefault="00753B3E" w:rsidP="00753B3E">
      <w:pPr>
        <w:pStyle w:val="a5"/>
        <w:numPr>
          <w:ilvl w:val="0"/>
          <w:numId w:val="10"/>
        </w:numPr>
        <w:ind w:left="284" w:firstLine="567"/>
        <w:jc w:val="both"/>
        <w:rPr>
          <w:rFonts w:ascii="Times New Roman" w:eastAsia="MS Mincho" w:hAnsi="Times New Roman"/>
          <w:sz w:val="28"/>
          <w:szCs w:val="28"/>
        </w:rPr>
      </w:pPr>
      <w:r w:rsidRPr="0091753E">
        <w:rPr>
          <w:rFonts w:ascii="Times New Roman" w:eastAsia="MS Mincho" w:hAnsi="Times New Roman"/>
          <w:sz w:val="28"/>
          <w:szCs w:val="28"/>
        </w:rPr>
        <w:t xml:space="preserve">акцизний податок –  25 050 000,00 </w:t>
      </w:r>
      <w:r w:rsidRPr="0091753E">
        <w:rPr>
          <w:rFonts w:ascii="Times New Roman" w:hAnsi="Times New Roman"/>
          <w:sz w:val="28"/>
          <w:szCs w:val="28"/>
        </w:rPr>
        <w:t>гривень</w:t>
      </w:r>
      <w:r w:rsidRPr="0091753E">
        <w:rPr>
          <w:rFonts w:ascii="Times New Roman" w:eastAsia="MS Mincho" w:hAnsi="Times New Roman"/>
          <w:sz w:val="28"/>
          <w:szCs w:val="28"/>
        </w:rPr>
        <w:t>;</w:t>
      </w:r>
    </w:p>
    <w:p w:rsidR="00753B3E" w:rsidRPr="0091753E" w:rsidRDefault="00753B3E" w:rsidP="00753B3E">
      <w:pPr>
        <w:pStyle w:val="a5"/>
        <w:numPr>
          <w:ilvl w:val="0"/>
          <w:numId w:val="10"/>
        </w:numPr>
        <w:ind w:left="284" w:firstLine="567"/>
        <w:jc w:val="both"/>
        <w:rPr>
          <w:rFonts w:ascii="Times New Roman" w:eastAsia="MS Mincho" w:hAnsi="Times New Roman"/>
          <w:sz w:val="28"/>
          <w:szCs w:val="28"/>
        </w:rPr>
      </w:pPr>
      <w:r w:rsidRPr="0091753E">
        <w:rPr>
          <w:rFonts w:ascii="Times New Roman" w:eastAsia="MS Mincho" w:hAnsi="Times New Roman"/>
          <w:sz w:val="28"/>
          <w:szCs w:val="28"/>
        </w:rPr>
        <w:lastRenderedPageBreak/>
        <w:t xml:space="preserve">державне мито – 584 600,00  </w:t>
      </w:r>
      <w:r w:rsidRPr="0091753E">
        <w:rPr>
          <w:rFonts w:ascii="Times New Roman" w:hAnsi="Times New Roman"/>
          <w:sz w:val="28"/>
          <w:szCs w:val="28"/>
        </w:rPr>
        <w:t>гривень</w:t>
      </w:r>
      <w:r w:rsidRPr="0091753E">
        <w:rPr>
          <w:rFonts w:ascii="Times New Roman" w:eastAsia="MS Mincho" w:hAnsi="Times New Roman"/>
          <w:sz w:val="28"/>
          <w:szCs w:val="28"/>
        </w:rPr>
        <w:t>;</w:t>
      </w:r>
    </w:p>
    <w:p w:rsidR="00753B3E" w:rsidRPr="0091753E" w:rsidRDefault="00753B3E" w:rsidP="00753B3E">
      <w:pPr>
        <w:pStyle w:val="a5"/>
        <w:numPr>
          <w:ilvl w:val="0"/>
          <w:numId w:val="10"/>
        </w:numPr>
        <w:ind w:left="284" w:firstLine="567"/>
        <w:jc w:val="both"/>
        <w:rPr>
          <w:rFonts w:ascii="Times New Roman" w:eastAsia="MS Mincho" w:hAnsi="Times New Roman"/>
          <w:sz w:val="28"/>
          <w:szCs w:val="28"/>
        </w:rPr>
      </w:pPr>
      <w:r w:rsidRPr="0091753E">
        <w:rPr>
          <w:rFonts w:ascii="Times New Roman" w:eastAsia="MS Mincho" w:hAnsi="Times New Roman"/>
          <w:sz w:val="28"/>
          <w:szCs w:val="28"/>
        </w:rPr>
        <w:t xml:space="preserve">надходження від орендної плати за користування майновим комплексом, що перебуває в комунальній власності  –  574 626,00 </w:t>
      </w:r>
      <w:r w:rsidRPr="0091753E">
        <w:rPr>
          <w:rFonts w:ascii="Times New Roman" w:hAnsi="Times New Roman"/>
          <w:sz w:val="28"/>
          <w:szCs w:val="28"/>
        </w:rPr>
        <w:t>гривень</w:t>
      </w:r>
      <w:r w:rsidRPr="0091753E">
        <w:rPr>
          <w:rFonts w:ascii="Times New Roman" w:eastAsia="MS Mincho" w:hAnsi="Times New Roman"/>
          <w:sz w:val="28"/>
          <w:szCs w:val="28"/>
        </w:rPr>
        <w:t>;</w:t>
      </w:r>
    </w:p>
    <w:p w:rsidR="00753B3E" w:rsidRPr="0091753E" w:rsidRDefault="00753B3E" w:rsidP="00753B3E">
      <w:pPr>
        <w:pStyle w:val="a5"/>
        <w:numPr>
          <w:ilvl w:val="0"/>
          <w:numId w:val="10"/>
        </w:numPr>
        <w:ind w:left="284" w:firstLine="567"/>
        <w:jc w:val="both"/>
        <w:rPr>
          <w:rFonts w:ascii="Times New Roman" w:eastAsia="MS Mincho" w:hAnsi="Times New Roman"/>
          <w:sz w:val="28"/>
          <w:szCs w:val="28"/>
        </w:rPr>
      </w:pPr>
      <w:r w:rsidRPr="0091753E">
        <w:rPr>
          <w:rFonts w:ascii="Times New Roman" w:eastAsia="MS Mincho" w:hAnsi="Times New Roman"/>
          <w:sz w:val="28"/>
          <w:szCs w:val="28"/>
        </w:rPr>
        <w:t xml:space="preserve">частина чистого прибутку – 10 300,00  </w:t>
      </w:r>
      <w:r w:rsidRPr="0091753E">
        <w:rPr>
          <w:rFonts w:ascii="Times New Roman" w:hAnsi="Times New Roman"/>
          <w:sz w:val="28"/>
          <w:szCs w:val="28"/>
        </w:rPr>
        <w:t>гривень</w:t>
      </w:r>
      <w:r w:rsidRPr="0091753E">
        <w:rPr>
          <w:rFonts w:ascii="Times New Roman" w:eastAsia="MS Mincho" w:hAnsi="Times New Roman"/>
          <w:sz w:val="28"/>
          <w:szCs w:val="28"/>
        </w:rPr>
        <w:t>;</w:t>
      </w:r>
    </w:p>
    <w:p w:rsidR="00753B3E" w:rsidRPr="0091753E" w:rsidRDefault="00753B3E" w:rsidP="00753B3E">
      <w:pPr>
        <w:pStyle w:val="a5"/>
        <w:numPr>
          <w:ilvl w:val="0"/>
          <w:numId w:val="10"/>
        </w:numPr>
        <w:ind w:left="284" w:firstLine="567"/>
        <w:jc w:val="both"/>
        <w:rPr>
          <w:rFonts w:ascii="Times New Roman" w:eastAsia="MS Mincho" w:hAnsi="Times New Roman"/>
          <w:sz w:val="28"/>
          <w:szCs w:val="28"/>
        </w:rPr>
      </w:pPr>
      <w:r w:rsidRPr="0091753E">
        <w:rPr>
          <w:rFonts w:ascii="Times New Roman" w:eastAsia="MS Mincho" w:hAnsi="Times New Roman"/>
          <w:sz w:val="28"/>
          <w:szCs w:val="28"/>
        </w:rPr>
        <w:t xml:space="preserve">податок на прибуток – 18 100,00 </w:t>
      </w:r>
      <w:r w:rsidRPr="0091753E">
        <w:rPr>
          <w:rFonts w:ascii="Times New Roman" w:hAnsi="Times New Roman"/>
          <w:sz w:val="28"/>
          <w:szCs w:val="28"/>
        </w:rPr>
        <w:t>гривень</w:t>
      </w:r>
      <w:r w:rsidRPr="0091753E">
        <w:rPr>
          <w:rFonts w:ascii="Times New Roman" w:eastAsia="MS Mincho" w:hAnsi="Times New Roman"/>
          <w:sz w:val="28"/>
          <w:szCs w:val="28"/>
        </w:rPr>
        <w:t>;</w:t>
      </w:r>
    </w:p>
    <w:p w:rsidR="00753B3E" w:rsidRPr="0091753E" w:rsidRDefault="00753B3E" w:rsidP="00753B3E">
      <w:pPr>
        <w:pStyle w:val="a5"/>
        <w:numPr>
          <w:ilvl w:val="0"/>
          <w:numId w:val="10"/>
        </w:numPr>
        <w:ind w:left="284" w:firstLine="567"/>
        <w:jc w:val="both"/>
        <w:rPr>
          <w:rFonts w:ascii="Times New Roman" w:eastAsia="MS Mincho" w:hAnsi="Times New Roman"/>
          <w:sz w:val="28"/>
          <w:szCs w:val="28"/>
        </w:rPr>
      </w:pPr>
      <w:r w:rsidRPr="0091753E">
        <w:rPr>
          <w:rFonts w:ascii="Times New Roman" w:eastAsia="MS Mincho" w:hAnsi="Times New Roman"/>
          <w:sz w:val="28"/>
          <w:szCs w:val="28"/>
        </w:rPr>
        <w:t xml:space="preserve">плата за надання адміністративних послуг – 3 810 000,00  </w:t>
      </w:r>
      <w:r w:rsidRPr="0091753E">
        <w:rPr>
          <w:rFonts w:ascii="Times New Roman" w:hAnsi="Times New Roman"/>
          <w:sz w:val="28"/>
          <w:szCs w:val="28"/>
        </w:rPr>
        <w:t>гривень</w:t>
      </w:r>
      <w:r w:rsidRPr="0091753E">
        <w:rPr>
          <w:rFonts w:ascii="Times New Roman" w:eastAsia="MS Mincho" w:hAnsi="Times New Roman"/>
          <w:sz w:val="28"/>
          <w:szCs w:val="28"/>
        </w:rPr>
        <w:t>;</w:t>
      </w:r>
    </w:p>
    <w:p w:rsidR="00753B3E" w:rsidRPr="0091753E" w:rsidRDefault="00753B3E" w:rsidP="00753B3E">
      <w:pPr>
        <w:pStyle w:val="a5"/>
        <w:numPr>
          <w:ilvl w:val="0"/>
          <w:numId w:val="10"/>
        </w:numPr>
        <w:ind w:left="284" w:firstLine="567"/>
        <w:jc w:val="both"/>
        <w:rPr>
          <w:rFonts w:ascii="Times New Roman" w:eastAsia="MS Mincho" w:hAnsi="Times New Roman"/>
          <w:sz w:val="28"/>
          <w:szCs w:val="28"/>
        </w:rPr>
      </w:pPr>
      <w:r w:rsidRPr="0091753E">
        <w:rPr>
          <w:rFonts w:ascii="Times New Roman" w:eastAsia="MS Mincho" w:hAnsi="Times New Roman"/>
          <w:sz w:val="28"/>
          <w:szCs w:val="28"/>
        </w:rPr>
        <w:t xml:space="preserve">інші доходи – 646 291,00 </w:t>
      </w:r>
      <w:r w:rsidRPr="0091753E">
        <w:rPr>
          <w:rFonts w:ascii="Times New Roman" w:hAnsi="Times New Roman"/>
          <w:sz w:val="28"/>
          <w:szCs w:val="28"/>
        </w:rPr>
        <w:t>гривень</w:t>
      </w:r>
      <w:r w:rsidRPr="0091753E">
        <w:rPr>
          <w:rFonts w:ascii="Times New Roman" w:eastAsia="MS Mincho" w:hAnsi="Times New Roman"/>
          <w:sz w:val="28"/>
          <w:szCs w:val="28"/>
        </w:rPr>
        <w:t>.</w:t>
      </w:r>
    </w:p>
    <w:p w:rsidR="00753B3E" w:rsidRPr="0091753E" w:rsidRDefault="00753B3E" w:rsidP="00753B3E">
      <w:pPr>
        <w:pStyle w:val="a5"/>
        <w:ind w:left="284" w:firstLine="567"/>
        <w:jc w:val="both"/>
        <w:rPr>
          <w:rFonts w:ascii="Times New Roman" w:eastAsia="MS Mincho" w:hAnsi="Times New Roman"/>
          <w:sz w:val="28"/>
          <w:szCs w:val="28"/>
        </w:rPr>
      </w:pPr>
    </w:p>
    <w:p w:rsidR="00753B3E" w:rsidRPr="0091753E" w:rsidRDefault="00753B3E" w:rsidP="00753B3E">
      <w:pPr>
        <w:pStyle w:val="a5"/>
        <w:ind w:left="284" w:firstLine="567"/>
        <w:jc w:val="center"/>
        <w:rPr>
          <w:rFonts w:ascii="Times New Roman" w:eastAsia="MS Mincho" w:hAnsi="Times New Roman"/>
          <w:b/>
          <w:sz w:val="28"/>
          <w:szCs w:val="28"/>
        </w:rPr>
      </w:pPr>
      <w:r w:rsidRPr="0091753E">
        <w:rPr>
          <w:rFonts w:ascii="Times New Roman" w:eastAsia="MS Mincho" w:hAnsi="Times New Roman"/>
          <w:b/>
          <w:sz w:val="28"/>
          <w:szCs w:val="28"/>
        </w:rPr>
        <w:t>Власні доходи загального фонду</w:t>
      </w:r>
    </w:p>
    <w:p w:rsidR="00753B3E" w:rsidRPr="0091753E" w:rsidRDefault="00753B3E" w:rsidP="00753B3E">
      <w:pPr>
        <w:pStyle w:val="a5"/>
        <w:ind w:left="284" w:firstLine="567"/>
        <w:jc w:val="center"/>
        <w:rPr>
          <w:rFonts w:ascii="Times New Roman" w:eastAsia="MS Mincho" w:hAnsi="Times New Roman"/>
          <w:sz w:val="28"/>
          <w:szCs w:val="28"/>
        </w:rPr>
      </w:pPr>
      <w:r w:rsidRPr="0091753E">
        <w:rPr>
          <w:rFonts w:ascii="Times New Roman" w:eastAsia="MS Mincho" w:hAnsi="Times New Roman"/>
          <w:b/>
          <w:sz w:val="28"/>
          <w:szCs w:val="28"/>
        </w:rPr>
        <w:t>бюджету Переяславської міської територіальної громади</w:t>
      </w:r>
      <w:r w:rsidRPr="0091753E">
        <w:rPr>
          <w:rFonts w:ascii="Times New Roman" w:eastAsia="MS Mincho" w:hAnsi="Times New Roman"/>
          <w:sz w:val="28"/>
          <w:szCs w:val="28"/>
        </w:rPr>
        <w:t xml:space="preserve">   гривень                                                                                                                      </w:t>
      </w:r>
      <w:r>
        <w:rPr>
          <w:rFonts w:ascii="Times New Roman" w:eastAsia="MS Mincho" w:hAnsi="Times New Roman"/>
          <w:sz w:val="28"/>
          <w:szCs w:val="28"/>
        </w:rPr>
        <w:t xml:space="preserve">                                                                                  </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4017"/>
        <w:gridCol w:w="1276"/>
        <w:gridCol w:w="1134"/>
        <w:gridCol w:w="1136"/>
        <w:gridCol w:w="1273"/>
      </w:tblGrid>
      <w:tr w:rsidR="00753B3E" w:rsidRPr="0091753E" w:rsidTr="009F31BC">
        <w:trPr>
          <w:trHeight w:val="300"/>
        </w:trPr>
        <w:tc>
          <w:tcPr>
            <w:tcW w:w="960" w:type="dxa"/>
            <w:vMerge w:val="restart"/>
            <w:shd w:val="clear" w:color="000000" w:fill="FFFFFF"/>
            <w:noWrap/>
            <w:hideMark/>
          </w:tcPr>
          <w:p w:rsidR="00753B3E" w:rsidRPr="0091753E" w:rsidRDefault="00753B3E" w:rsidP="009F31BC">
            <w:pPr>
              <w:rPr>
                <w:color w:val="000000"/>
                <w:sz w:val="16"/>
                <w:szCs w:val="16"/>
              </w:rPr>
            </w:pPr>
            <w:r w:rsidRPr="0091753E">
              <w:rPr>
                <w:color w:val="000000"/>
                <w:sz w:val="16"/>
                <w:szCs w:val="16"/>
              </w:rPr>
              <w:t>ККД</w:t>
            </w:r>
          </w:p>
        </w:tc>
        <w:tc>
          <w:tcPr>
            <w:tcW w:w="4017" w:type="dxa"/>
            <w:vMerge w:val="restart"/>
            <w:shd w:val="clear" w:color="000000" w:fill="FFFFFF"/>
            <w:hideMark/>
          </w:tcPr>
          <w:p w:rsidR="00753B3E" w:rsidRPr="0091753E" w:rsidRDefault="00753B3E" w:rsidP="009F31BC">
            <w:pPr>
              <w:rPr>
                <w:color w:val="000000"/>
                <w:sz w:val="16"/>
                <w:szCs w:val="16"/>
              </w:rPr>
            </w:pPr>
            <w:r w:rsidRPr="0091753E">
              <w:rPr>
                <w:color w:val="000000"/>
                <w:sz w:val="16"/>
                <w:szCs w:val="16"/>
              </w:rPr>
              <w:t>Доходи</w:t>
            </w:r>
          </w:p>
        </w:tc>
        <w:tc>
          <w:tcPr>
            <w:tcW w:w="1276" w:type="dxa"/>
            <w:vMerge w:val="restart"/>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2021</w:t>
            </w:r>
          </w:p>
        </w:tc>
        <w:tc>
          <w:tcPr>
            <w:tcW w:w="1134" w:type="dxa"/>
            <w:vMerge w:val="restart"/>
            <w:shd w:val="clear" w:color="000000" w:fill="FFFFFF"/>
            <w:vAlign w:val="bottom"/>
            <w:hideMark/>
          </w:tcPr>
          <w:p w:rsidR="00753B3E" w:rsidRPr="0091753E" w:rsidRDefault="00753B3E" w:rsidP="009F31BC">
            <w:pPr>
              <w:jc w:val="right"/>
              <w:rPr>
                <w:color w:val="000000"/>
                <w:sz w:val="16"/>
                <w:szCs w:val="16"/>
              </w:rPr>
            </w:pPr>
            <w:r w:rsidRPr="0091753E">
              <w:rPr>
                <w:color w:val="000000"/>
                <w:sz w:val="16"/>
                <w:szCs w:val="16"/>
              </w:rPr>
              <w:t>2022</w:t>
            </w:r>
          </w:p>
        </w:tc>
        <w:tc>
          <w:tcPr>
            <w:tcW w:w="1136" w:type="dxa"/>
            <w:vMerge w:val="restart"/>
            <w:shd w:val="clear" w:color="000000" w:fill="FFFFFF"/>
            <w:vAlign w:val="bottom"/>
            <w:hideMark/>
          </w:tcPr>
          <w:p w:rsidR="00753B3E" w:rsidRPr="0091753E" w:rsidRDefault="00753B3E" w:rsidP="009F31BC">
            <w:pPr>
              <w:jc w:val="right"/>
              <w:rPr>
                <w:color w:val="000000"/>
                <w:sz w:val="16"/>
                <w:szCs w:val="16"/>
              </w:rPr>
            </w:pPr>
            <w:r w:rsidRPr="0091753E">
              <w:rPr>
                <w:color w:val="000000"/>
                <w:sz w:val="16"/>
                <w:szCs w:val="16"/>
              </w:rPr>
              <w:t>Виконання 11 місяців 2023</w:t>
            </w:r>
          </w:p>
        </w:tc>
        <w:tc>
          <w:tcPr>
            <w:tcW w:w="1273" w:type="dxa"/>
            <w:vMerge w:val="restart"/>
            <w:shd w:val="clear" w:color="000000" w:fill="FFFFFF"/>
            <w:vAlign w:val="bottom"/>
            <w:hideMark/>
          </w:tcPr>
          <w:p w:rsidR="00753B3E" w:rsidRPr="0091753E" w:rsidRDefault="00753B3E" w:rsidP="009F31BC">
            <w:pPr>
              <w:jc w:val="right"/>
              <w:rPr>
                <w:color w:val="000000"/>
                <w:sz w:val="16"/>
                <w:szCs w:val="16"/>
              </w:rPr>
            </w:pPr>
            <w:r w:rsidRPr="0091753E">
              <w:rPr>
                <w:color w:val="000000"/>
                <w:sz w:val="16"/>
                <w:szCs w:val="16"/>
              </w:rPr>
              <w:t>план 2024</w:t>
            </w:r>
          </w:p>
        </w:tc>
      </w:tr>
      <w:tr w:rsidR="00753B3E" w:rsidRPr="0091753E" w:rsidTr="009F31BC">
        <w:trPr>
          <w:trHeight w:val="315"/>
        </w:trPr>
        <w:tc>
          <w:tcPr>
            <w:tcW w:w="960" w:type="dxa"/>
            <w:vMerge/>
            <w:hideMark/>
          </w:tcPr>
          <w:p w:rsidR="00753B3E" w:rsidRPr="0091753E" w:rsidRDefault="00753B3E" w:rsidP="009F31BC">
            <w:pPr>
              <w:rPr>
                <w:color w:val="000000"/>
                <w:sz w:val="16"/>
                <w:szCs w:val="16"/>
              </w:rPr>
            </w:pPr>
          </w:p>
        </w:tc>
        <w:tc>
          <w:tcPr>
            <w:tcW w:w="4017" w:type="dxa"/>
            <w:vMerge/>
            <w:hideMark/>
          </w:tcPr>
          <w:p w:rsidR="00753B3E" w:rsidRPr="0091753E" w:rsidRDefault="00753B3E" w:rsidP="009F31BC">
            <w:pPr>
              <w:rPr>
                <w:color w:val="000000"/>
                <w:sz w:val="16"/>
                <w:szCs w:val="16"/>
              </w:rPr>
            </w:pPr>
          </w:p>
        </w:tc>
        <w:tc>
          <w:tcPr>
            <w:tcW w:w="1276" w:type="dxa"/>
            <w:vMerge/>
            <w:vAlign w:val="bottom"/>
            <w:hideMark/>
          </w:tcPr>
          <w:p w:rsidR="00753B3E" w:rsidRPr="0091753E" w:rsidRDefault="00753B3E" w:rsidP="009F31BC">
            <w:pPr>
              <w:jc w:val="right"/>
              <w:rPr>
                <w:color w:val="000000"/>
                <w:sz w:val="16"/>
                <w:szCs w:val="16"/>
              </w:rPr>
            </w:pPr>
          </w:p>
        </w:tc>
        <w:tc>
          <w:tcPr>
            <w:tcW w:w="1134" w:type="dxa"/>
            <w:vMerge/>
            <w:vAlign w:val="bottom"/>
            <w:hideMark/>
          </w:tcPr>
          <w:p w:rsidR="00753B3E" w:rsidRPr="0091753E" w:rsidRDefault="00753B3E" w:rsidP="009F31BC">
            <w:pPr>
              <w:jc w:val="right"/>
              <w:rPr>
                <w:color w:val="000000"/>
                <w:sz w:val="16"/>
                <w:szCs w:val="16"/>
              </w:rPr>
            </w:pPr>
          </w:p>
        </w:tc>
        <w:tc>
          <w:tcPr>
            <w:tcW w:w="1136" w:type="dxa"/>
            <w:vMerge/>
            <w:vAlign w:val="bottom"/>
            <w:hideMark/>
          </w:tcPr>
          <w:p w:rsidR="00753B3E" w:rsidRPr="0091753E" w:rsidRDefault="00753B3E" w:rsidP="009F31BC">
            <w:pPr>
              <w:jc w:val="right"/>
              <w:rPr>
                <w:color w:val="000000"/>
                <w:sz w:val="16"/>
                <w:szCs w:val="16"/>
              </w:rPr>
            </w:pPr>
          </w:p>
        </w:tc>
        <w:tc>
          <w:tcPr>
            <w:tcW w:w="1273" w:type="dxa"/>
            <w:vMerge/>
            <w:vAlign w:val="bottom"/>
            <w:hideMark/>
          </w:tcPr>
          <w:p w:rsidR="00753B3E" w:rsidRPr="0091753E" w:rsidRDefault="00753B3E" w:rsidP="009F31BC">
            <w:pPr>
              <w:jc w:val="right"/>
              <w:rPr>
                <w:color w:val="000000"/>
                <w:sz w:val="16"/>
                <w:szCs w:val="16"/>
              </w:rPr>
            </w:pPr>
          </w:p>
        </w:tc>
      </w:tr>
      <w:tr w:rsidR="00753B3E" w:rsidRPr="0091753E" w:rsidTr="009F31BC">
        <w:trPr>
          <w:trHeight w:val="242"/>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11010000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Податок та збір на доходи фізичних осіб</w:t>
            </w:r>
          </w:p>
        </w:tc>
        <w:tc>
          <w:tcPr>
            <w:tcW w:w="1276"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161 705 180.57</w:t>
            </w:r>
          </w:p>
        </w:tc>
        <w:tc>
          <w:tcPr>
            <w:tcW w:w="1134"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218 738 191.86</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200277965.80</w:t>
            </w:r>
          </w:p>
        </w:tc>
        <w:tc>
          <w:tcPr>
            <w:tcW w:w="1273"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197 839 170.00</w:t>
            </w:r>
          </w:p>
        </w:tc>
      </w:tr>
      <w:tr w:rsidR="00753B3E" w:rsidRPr="0091753E" w:rsidTr="009F31BC">
        <w:trPr>
          <w:trHeight w:val="164"/>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11010100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Податок на доходи фізичних осіб, що сплачується податковими агентами, із доходів платника податку у вигляді заробітної плати</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144 403 478.39</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147 867 556.52</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142925434.74</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182 936 170.00</w:t>
            </w:r>
          </w:p>
        </w:tc>
      </w:tr>
      <w:tr w:rsidR="00753B3E" w:rsidRPr="0091753E" w:rsidTr="009F31BC">
        <w:trPr>
          <w:trHeight w:val="733"/>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11010200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5 094 276.74</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60 005 408.65</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42576931.88</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0.00</w:t>
            </w:r>
          </w:p>
        </w:tc>
      </w:tr>
      <w:tr w:rsidR="00753B3E" w:rsidRPr="0091753E" w:rsidTr="009F31BC">
        <w:trPr>
          <w:trHeight w:val="389"/>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11010400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Податок на доходи фізичних осіб, що сплачується податковими агентами, із доходів платника податку інших ніж заробітна плата</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10 358 772.13</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9 488 789.49</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12573595.77</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12 850 000.00</w:t>
            </w:r>
          </w:p>
        </w:tc>
      </w:tr>
      <w:tr w:rsidR="00753B3E" w:rsidRPr="0091753E" w:rsidTr="009F31BC">
        <w:trPr>
          <w:trHeight w:val="403"/>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11010500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Податок на доходи фізичних осіб, що сплачується фізичними особами за результатами річного декларування</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1 848 653.31</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1 376 437.20</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2140130.02</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1 903 000.00</w:t>
            </w:r>
          </w:p>
        </w:tc>
      </w:tr>
      <w:tr w:rsidR="00753B3E" w:rsidRPr="0091753E" w:rsidTr="009F31BC">
        <w:trPr>
          <w:trHeight w:val="354"/>
        </w:trPr>
        <w:tc>
          <w:tcPr>
            <w:tcW w:w="960" w:type="dxa"/>
            <w:shd w:val="clear" w:color="000000" w:fill="FFFFFF"/>
            <w:noWrap/>
            <w:hideMark/>
          </w:tcPr>
          <w:p w:rsidR="00753B3E" w:rsidRPr="0091753E" w:rsidRDefault="00753B3E" w:rsidP="009F31BC">
            <w:pPr>
              <w:jc w:val="center"/>
              <w:rPr>
                <w:color w:val="000000"/>
                <w:sz w:val="14"/>
                <w:szCs w:val="14"/>
              </w:rPr>
            </w:pPr>
            <w:r w:rsidRPr="0091753E">
              <w:rPr>
                <w:color w:val="000000"/>
                <w:sz w:val="14"/>
                <w:szCs w:val="14"/>
              </w:rPr>
              <w:t>11011300</w:t>
            </w:r>
          </w:p>
        </w:tc>
        <w:tc>
          <w:tcPr>
            <w:tcW w:w="4017" w:type="dxa"/>
            <w:shd w:val="clear" w:color="000000" w:fill="FFFFFF"/>
            <w:hideMark/>
          </w:tcPr>
          <w:p w:rsidR="00753B3E" w:rsidRPr="0091753E" w:rsidRDefault="00753B3E" w:rsidP="009F31BC">
            <w:pPr>
              <w:rPr>
                <w:color w:val="000000"/>
                <w:sz w:val="14"/>
                <w:szCs w:val="14"/>
              </w:rPr>
            </w:pPr>
            <w:r w:rsidRPr="0091753E">
              <w:rPr>
                <w:color w:val="000000"/>
                <w:sz w:val="14"/>
                <w:szCs w:val="14"/>
              </w:rPr>
              <w:t>Податок на доходи фізичних осіб у вигляді мінімального податкового зобов’язання, що підлягає сплаті фізичними особами</w:t>
            </w:r>
          </w:p>
        </w:tc>
        <w:tc>
          <w:tcPr>
            <w:tcW w:w="1276"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0,00</w:t>
            </w:r>
          </w:p>
        </w:tc>
        <w:tc>
          <w:tcPr>
            <w:tcW w:w="1134"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0,00</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61873.39</w:t>
            </w:r>
          </w:p>
          <w:p w:rsidR="00753B3E" w:rsidRPr="0091753E" w:rsidRDefault="00753B3E" w:rsidP="009F31BC">
            <w:pPr>
              <w:jc w:val="right"/>
              <w:rPr>
                <w:color w:val="000000"/>
                <w:sz w:val="16"/>
                <w:szCs w:val="16"/>
              </w:rPr>
            </w:pP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150 000.00</w:t>
            </w:r>
          </w:p>
        </w:tc>
      </w:tr>
      <w:tr w:rsidR="00753B3E" w:rsidRPr="0091753E" w:rsidTr="009F31BC">
        <w:trPr>
          <w:trHeight w:val="106"/>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11020000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Податок на прибуток підприємств</w:t>
            </w:r>
          </w:p>
        </w:tc>
        <w:tc>
          <w:tcPr>
            <w:tcW w:w="1276"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24 231.67</w:t>
            </w:r>
          </w:p>
        </w:tc>
        <w:tc>
          <w:tcPr>
            <w:tcW w:w="1134"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8 756.00</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14534.00</w:t>
            </w:r>
          </w:p>
        </w:tc>
        <w:tc>
          <w:tcPr>
            <w:tcW w:w="1273"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18 100.00</w:t>
            </w:r>
          </w:p>
        </w:tc>
      </w:tr>
      <w:tr w:rsidR="00753B3E" w:rsidRPr="0091753E" w:rsidTr="009F31BC">
        <w:trPr>
          <w:trHeight w:val="184"/>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13000000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Рентна плата та плата за використання інших природних ресурсів</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bCs/>
                <w:color w:val="000000"/>
                <w:sz w:val="16"/>
                <w:szCs w:val="16"/>
              </w:rPr>
              <w:t>234 878.52</w:t>
            </w:r>
          </w:p>
        </w:tc>
        <w:tc>
          <w:tcPr>
            <w:tcW w:w="1134"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423 111.41</w:t>
            </w:r>
          </w:p>
          <w:p w:rsidR="00753B3E" w:rsidRPr="0091753E" w:rsidRDefault="00753B3E" w:rsidP="009F31BC">
            <w:pPr>
              <w:jc w:val="right"/>
              <w:rPr>
                <w:color w:val="000000"/>
                <w:sz w:val="16"/>
                <w:szCs w:val="16"/>
              </w:rPr>
            </w:pPr>
          </w:p>
        </w:tc>
        <w:tc>
          <w:tcPr>
            <w:tcW w:w="1136"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158303.77</w:t>
            </w:r>
          </w:p>
        </w:tc>
        <w:tc>
          <w:tcPr>
            <w:tcW w:w="1273"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183 973.00</w:t>
            </w:r>
          </w:p>
          <w:p w:rsidR="00753B3E" w:rsidRPr="0091753E" w:rsidRDefault="00753B3E" w:rsidP="009F31BC">
            <w:pPr>
              <w:jc w:val="right"/>
              <w:rPr>
                <w:bCs/>
                <w:color w:val="000000"/>
                <w:sz w:val="16"/>
                <w:szCs w:val="16"/>
              </w:rPr>
            </w:pPr>
          </w:p>
        </w:tc>
      </w:tr>
      <w:tr w:rsidR="00753B3E" w:rsidRPr="0091753E" w:rsidTr="009F31BC">
        <w:trPr>
          <w:trHeight w:val="293"/>
        </w:trPr>
        <w:tc>
          <w:tcPr>
            <w:tcW w:w="960" w:type="dxa"/>
            <w:shd w:val="clear" w:color="000000" w:fill="FFFFFF"/>
            <w:hideMark/>
          </w:tcPr>
          <w:p w:rsidR="00753B3E" w:rsidRPr="0091753E" w:rsidRDefault="00753B3E" w:rsidP="009F31BC">
            <w:pPr>
              <w:rPr>
                <w:color w:val="000000"/>
                <w:sz w:val="16"/>
                <w:szCs w:val="16"/>
              </w:rPr>
            </w:pPr>
            <w:r w:rsidRPr="0091753E">
              <w:rPr>
                <w:color w:val="000000"/>
                <w:sz w:val="16"/>
                <w:szCs w:val="16"/>
              </w:rPr>
              <w:t>13010100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Рентна плата за спеціальне використання лісових ресурсів в частині деревини, заготовленої в порядку рубок головного користування</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172 203.67</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373 470.72</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108756.97</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130 000.00</w:t>
            </w:r>
          </w:p>
        </w:tc>
      </w:tr>
      <w:tr w:rsidR="00753B3E" w:rsidRPr="0091753E" w:rsidTr="009F31BC">
        <w:trPr>
          <w:trHeight w:val="650"/>
        </w:trPr>
        <w:tc>
          <w:tcPr>
            <w:tcW w:w="960" w:type="dxa"/>
            <w:shd w:val="clear" w:color="000000" w:fill="FFFFFF"/>
            <w:hideMark/>
          </w:tcPr>
          <w:p w:rsidR="00753B3E" w:rsidRPr="0091753E" w:rsidRDefault="00753B3E" w:rsidP="009F31BC">
            <w:pPr>
              <w:rPr>
                <w:color w:val="000000"/>
                <w:sz w:val="16"/>
                <w:szCs w:val="16"/>
              </w:rPr>
            </w:pPr>
            <w:r w:rsidRPr="0091753E">
              <w:rPr>
                <w:color w:val="000000"/>
                <w:sz w:val="16"/>
                <w:szCs w:val="16"/>
              </w:rPr>
              <w:t>13010200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Рентна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2 704.00</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8 057.50</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8652.00</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8 600.00</w:t>
            </w:r>
          </w:p>
        </w:tc>
      </w:tr>
      <w:tr w:rsidR="00753B3E" w:rsidRPr="0091753E" w:rsidTr="009F31BC">
        <w:trPr>
          <w:trHeight w:val="343"/>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13030100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Рентна плата за користування надрами для видобування корисних копалин загальнодержавного значення</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32 076.49</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41 583.19</w:t>
            </w:r>
          </w:p>
          <w:p w:rsidR="00753B3E" w:rsidRPr="0091753E" w:rsidRDefault="00753B3E" w:rsidP="009F31BC">
            <w:pPr>
              <w:jc w:val="right"/>
              <w:rPr>
                <w:bCs/>
                <w:color w:val="000000"/>
                <w:sz w:val="16"/>
                <w:szCs w:val="16"/>
              </w:rPr>
            </w:pP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28651.77</w:t>
            </w:r>
          </w:p>
          <w:p w:rsidR="00753B3E" w:rsidRPr="0091753E" w:rsidRDefault="00753B3E" w:rsidP="009F31BC">
            <w:pPr>
              <w:jc w:val="right"/>
              <w:rPr>
                <w:color w:val="000000"/>
                <w:sz w:val="16"/>
                <w:szCs w:val="16"/>
              </w:rPr>
            </w:pP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33 000.00</w:t>
            </w:r>
          </w:p>
        </w:tc>
      </w:tr>
      <w:tr w:rsidR="00753B3E" w:rsidRPr="0091753E" w:rsidTr="009F31BC">
        <w:trPr>
          <w:trHeight w:val="350"/>
        </w:trPr>
        <w:tc>
          <w:tcPr>
            <w:tcW w:w="960" w:type="dxa"/>
            <w:shd w:val="clear" w:color="000000" w:fill="FFFFFF"/>
            <w:hideMark/>
          </w:tcPr>
          <w:p w:rsidR="00753B3E" w:rsidRPr="0091753E" w:rsidRDefault="00753B3E" w:rsidP="009F31BC">
            <w:pPr>
              <w:rPr>
                <w:color w:val="000000"/>
                <w:sz w:val="16"/>
                <w:szCs w:val="16"/>
              </w:rPr>
            </w:pPr>
            <w:r w:rsidRPr="0091753E">
              <w:rPr>
                <w:color w:val="000000"/>
                <w:sz w:val="16"/>
                <w:szCs w:val="16"/>
              </w:rPr>
              <w:t>13040100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Рентна плата за користування надрами для видобування корисних копалин місцевого значення</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bCs/>
                <w:color w:val="000000"/>
                <w:sz w:val="16"/>
                <w:szCs w:val="16"/>
              </w:rPr>
              <w:t>27 894.36</w:t>
            </w:r>
          </w:p>
        </w:tc>
        <w:tc>
          <w:tcPr>
            <w:tcW w:w="1134"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0.00</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12243.03</w:t>
            </w:r>
          </w:p>
          <w:p w:rsidR="00753B3E" w:rsidRPr="0091753E" w:rsidRDefault="00753B3E" w:rsidP="009F31BC">
            <w:pPr>
              <w:jc w:val="right"/>
              <w:rPr>
                <w:color w:val="000000"/>
                <w:sz w:val="16"/>
                <w:szCs w:val="16"/>
              </w:rPr>
            </w:pPr>
          </w:p>
        </w:tc>
        <w:tc>
          <w:tcPr>
            <w:tcW w:w="1273"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12 373.00</w:t>
            </w:r>
          </w:p>
        </w:tc>
      </w:tr>
      <w:tr w:rsidR="00753B3E" w:rsidRPr="0091753E" w:rsidTr="009F31BC">
        <w:trPr>
          <w:trHeight w:val="247"/>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14000000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Внутрішні податки на товари та послуги</w:t>
            </w:r>
          </w:p>
        </w:tc>
        <w:tc>
          <w:tcPr>
            <w:tcW w:w="1276"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20 256 732.16</w:t>
            </w:r>
          </w:p>
        </w:tc>
        <w:tc>
          <w:tcPr>
            <w:tcW w:w="1134"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12 914 765.28</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20329560.95</w:t>
            </w:r>
          </w:p>
        </w:tc>
        <w:tc>
          <w:tcPr>
            <w:tcW w:w="1273"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25 050 000.00</w:t>
            </w:r>
          </w:p>
        </w:tc>
      </w:tr>
      <w:tr w:rsidR="00753B3E" w:rsidRPr="0091753E" w:rsidTr="009F31BC">
        <w:trPr>
          <w:trHeight w:val="184"/>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14021900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Пальне</w:t>
            </w:r>
          </w:p>
        </w:tc>
        <w:tc>
          <w:tcPr>
            <w:tcW w:w="1276"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3 245 309.87</w:t>
            </w:r>
          </w:p>
        </w:tc>
        <w:tc>
          <w:tcPr>
            <w:tcW w:w="1134"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521 975.61</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2118671.43</w:t>
            </w:r>
          </w:p>
        </w:tc>
        <w:tc>
          <w:tcPr>
            <w:tcW w:w="1273"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3 070 000.00</w:t>
            </w:r>
          </w:p>
        </w:tc>
      </w:tr>
      <w:tr w:rsidR="00753B3E" w:rsidRPr="0091753E" w:rsidTr="009F31BC">
        <w:trPr>
          <w:trHeight w:val="118"/>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14031900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Пальне</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11 026 172.11</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2 734 834.76</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7733614.38</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10 180 000.00</w:t>
            </w:r>
          </w:p>
        </w:tc>
      </w:tr>
      <w:tr w:rsidR="00753B3E" w:rsidRPr="0091753E" w:rsidTr="009F31BC">
        <w:trPr>
          <w:trHeight w:val="349"/>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14040000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Акцизний податок з реалізації суб`єктами господарювання роздрібної торгівлі підакцизних товарів</w:t>
            </w:r>
          </w:p>
        </w:tc>
        <w:tc>
          <w:tcPr>
            <w:tcW w:w="1276"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5 985 250.18</w:t>
            </w:r>
          </w:p>
        </w:tc>
        <w:tc>
          <w:tcPr>
            <w:tcW w:w="1134"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9 657 954.91</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10477275.14</w:t>
            </w:r>
          </w:p>
        </w:tc>
        <w:tc>
          <w:tcPr>
            <w:tcW w:w="1273"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11 800 000.00</w:t>
            </w:r>
          </w:p>
        </w:tc>
      </w:tr>
      <w:tr w:rsidR="00753B3E" w:rsidRPr="0091753E" w:rsidTr="009F31BC">
        <w:trPr>
          <w:trHeight w:val="181"/>
        </w:trPr>
        <w:tc>
          <w:tcPr>
            <w:tcW w:w="960" w:type="dxa"/>
            <w:shd w:val="clear" w:color="000000" w:fill="FFFFFF"/>
            <w:noWrap/>
            <w:hideMark/>
          </w:tcPr>
          <w:p w:rsidR="00753B3E" w:rsidRPr="0091753E" w:rsidRDefault="00753B3E" w:rsidP="009F31BC">
            <w:pPr>
              <w:jc w:val="center"/>
              <w:rPr>
                <w:color w:val="000000"/>
                <w:sz w:val="16"/>
                <w:szCs w:val="16"/>
              </w:rPr>
            </w:pPr>
            <w:r w:rsidRPr="0091753E">
              <w:rPr>
                <w:color w:val="000000"/>
                <w:sz w:val="16"/>
                <w:szCs w:val="16"/>
              </w:rPr>
              <w:t>14040100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p>
        </w:tc>
        <w:tc>
          <w:tcPr>
            <w:tcW w:w="1276"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0,00</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3 875 710.90</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5839158.55</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6 600 000.00</w:t>
            </w:r>
          </w:p>
        </w:tc>
      </w:tr>
      <w:tr w:rsidR="00753B3E" w:rsidRPr="0091753E" w:rsidTr="009F31BC">
        <w:trPr>
          <w:trHeight w:val="181"/>
        </w:trPr>
        <w:tc>
          <w:tcPr>
            <w:tcW w:w="960" w:type="dxa"/>
            <w:shd w:val="clear" w:color="000000" w:fill="FFFFFF"/>
            <w:noWrap/>
            <w:hideMark/>
          </w:tcPr>
          <w:p w:rsidR="00753B3E" w:rsidRPr="0091753E" w:rsidRDefault="00753B3E" w:rsidP="009F31BC">
            <w:pPr>
              <w:jc w:val="center"/>
              <w:rPr>
                <w:color w:val="000000"/>
                <w:sz w:val="16"/>
                <w:szCs w:val="16"/>
              </w:rPr>
            </w:pPr>
            <w:r w:rsidRPr="0091753E">
              <w:rPr>
                <w:color w:val="000000"/>
                <w:sz w:val="16"/>
                <w:szCs w:val="16"/>
              </w:rPr>
              <w:t>14040200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w:t>
            </w:r>
          </w:p>
        </w:tc>
        <w:tc>
          <w:tcPr>
            <w:tcW w:w="1276"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0,00</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5 782 244.01</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4638116.59</w:t>
            </w:r>
          </w:p>
          <w:p w:rsidR="00753B3E" w:rsidRPr="0091753E" w:rsidRDefault="00753B3E" w:rsidP="009F31BC">
            <w:pPr>
              <w:jc w:val="right"/>
              <w:rPr>
                <w:bCs/>
                <w:color w:val="000000"/>
                <w:sz w:val="14"/>
                <w:szCs w:val="14"/>
              </w:rPr>
            </w:pP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5 200 000.00</w:t>
            </w:r>
          </w:p>
          <w:p w:rsidR="00753B3E" w:rsidRPr="0091753E" w:rsidRDefault="00753B3E" w:rsidP="009F31BC">
            <w:pPr>
              <w:jc w:val="right"/>
              <w:rPr>
                <w:color w:val="000000"/>
                <w:sz w:val="16"/>
                <w:szCs w:val="16"/>
              </w:rPr>
            </w:pPr>
          </w:p>
        </w:tc>
      </w:tr>
      <w:tr w:rsidR="00753B3E" w:rsidRPr="0091753E" w:rsidTr="009F31BC">
        <w:trPr>
          <w:trHeight w:val="181"/>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18000000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Місцеві податки</w:t>
            </w:r>
          </w:p>
        </w:tc>
        <w:tc>
          <w:tcPr>
            <w:tcW w:w="1276"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48 017 592.42</w:t>
            </w:r>
          </w:p>
        </w:tc>
        <w:tc>
          <w:tcPr>
            <w:tcW w:w="1134"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50 251 619.08</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58827486.57</w:t>
            </w:r>
          </w:p>
        </w:tc>
        <w:tc>
          <w:tcPr>
            <w:tcW w:w="1273"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59 162 100.00</w:t>
            </w:r>
          </w:p>
        </w:tc>
      </w:tr>
      <w:tr w:rsidR="00753B3E" w:rsidRPr="0091753E" w:rsidTr="009F31BC">
        <w:trPr>
          <w:trHeight w:val="120"/>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18010000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Податок на майно</w:t>
            </w:r>
          </w:p>
        </w:tc>
        <w:tc>
          <w:tcPr>
            <w:tcW w:w="1276"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13 970 209.94</w:t>
            </w:r>
          </w:p>
        </w:tc>
        <w:tc>
          <w:tcPr>
            <w:tcW w:w="1134"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16 180 916.85</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22776617.85</w:t>
            </w:r>
          </w:p>
        </w:tc>
        <w:tc>
          <w:tcPr>
            <w:tcW w:w="1273"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19 999 100.00</w:t>
            </w:r>
          </w:p>
        </w:tc>
      </w:tr>
      <w:tr w:rsidR="00753B3E" w:rsidRPr="0091753E" w:rsidTr="009F31BC">
        <w:trPr>
          <w:trHeight w:val="521"/>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18010100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Податок на нерухоме майно, відмінне від земельної ділянки, сплачений юридичними особами, які є власниками об`єктів житлової нерухомості</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7 729.82</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2 188.18</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8124.50</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9 100.00</w:t>
            </w:r>
          </w:p>
        </w:tc>
      </w:tr>
      <w:tr w:rsidR="00753B3E" w:rsidRPr="0091753E" w:rsidTr="009F31BC">
        <w:trPr>
          <w:trHeight w:val="515"/>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lastRenderedPageBreak/>
              <w:t>18010200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Податок на нерухоме майно, відмінне від земельної ділянки, сплачений фізичними особами, які є власниками об`єктів житлової нерухомості</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105 537.28</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66 804.74</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157503.31</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190 000.00</w:t>
            </w:r>
          </w:p>
        </w:tc>
      </w:tr>
      <w:tr w:rsidR="00753B3E" w:rsidRPr="0091753E" w:rsidTr="009F31BC">
        <w:trPr>
          <w:trHeight w:val="509"/>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18010300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Податок на нерухоме майно, відмінне від земельної ділянки, сплачений фізичними особами, які є власниками об`єктів нежитлової нерухомості</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49 164.36</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93 943.40</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299978.10</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350 000.00</w:t>
            </w:r>
          </w:p>
        </w:tc>
      </w:tr>
      <w:tr w:rsidR="00753B3E" w:rsidRPr="0091753E" w:rsidTr="009F31BC">
        <w:trPr>
          <w:trHeight w:val="533"/>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18010400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Податок на нерухоме майно, відмінне від земельної ділянки, сплачений юридичними особами, які є власниками об`єктів нежитлової нерухомості</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766 858.37</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1 465 279.91</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1960963.38</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2 200 000.00</w:t>
            </w:r>
          </w:p>
        </w:tc>
      </w:tr>
      <w:tr w:rsidR="00753B3E" w:rsidRPr="0091753E" w:rsidTr="009F31BC">
        <w:trPr>
          <w:trHeight w:val="230"/>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18010500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Земельний податок з юридичних осіб</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1 906 543.49</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1 962 741.52</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1893575.35</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2 000 000.00</w:t>
            </w:r>
          </w:p>
        </w:tc>
      </w:tr>
      <w:tr w:rsidR="00753B3E" w:rsidRPr="0091753E" w:rsidTr="009F31BC">
        <w:trPr>
          <w:trHeight w:val="165"/>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18010600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Орендна плата з юридичних осіб</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8 778 642.24</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10 285 911.65</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14357665.99</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11 500 000.00</w:t>
            </w:r>
          </w:p>
        </w:tc>
      </w:tr>
      <w:tr w:rsidR="00753B3E" w:rsidRPr="0091753E" w:rsidTr="009F31BC">
        <w:trPr>
          <w:trHeight w:val="229"/>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18010700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Земельний податок з фізичних осіб</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700 468.01</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480 992.25</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1468876.01</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1 700 000.00</w:t>
            </w:r>
          </w:p>
        </w:tc>
      </w:tr>
      <w:tr w:rsidR="00753B3E" w:rsidRPr="0091753E" w:rsidTr="009F31BC">
        <w:trPr>
          <w:trHeight w:val="151"/>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18010900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Орендна плата з фізичних осіб</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1 614 849.71</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1 783 298.15</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2568914.21</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2 000 000.00</w:t>
            </w:r>
          </w:p>
        </w:tc>
      </w:tr>
      <w:tr w:rsidR="00753B3E" w:rsidRPr="0091753E" w:rsidTr="009F31BC">
        <w:trPr>
          <w:trHeight w:val="230"/>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18011000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Транспортний податок з фізичних осіб</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27 916.66</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0.00</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54767.00</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25 000.00</w:t>
            </w:r>
          </w:p>
        </w:tc>
      </w:tr>
      <w:tr w:rsidR="00753B3E" w:rsidRPr="0091753E" w:rsidTr="009F31BC">
        <w:trPr>
          <w:trHeight w:val="152"/>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18011100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Транспортний податок з юридичних осіб</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12 500.00</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39 757.05</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6250.00</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25 000.00</w:t>
            </w:r>
          </w:p>
        </w:tc>
      </w:tr>
      <w:tr w:rsidR="00753B3E" w:rsidRPr="0091753E" w:rsidTr="009F31BC">
        <w:trPr>
          <w:trHeight w:val="216"/>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18030000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Туристичний збір</w:t>
            </w:r>
          </w:p>
        </w:tc>
        <w:tc>
          <w:tcPr>
            <w:tcW w:w="1276"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93 342.43</w:t>
            </w:r>
          </w:p>
        </w:tc>
        <w:tc>
          <w:tcPr>
            <w:tcW w:w="1134"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107 788.41</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87395.43</w:t>
            </w:r>
          </w:p>
        </w:tc>
        <w:tc>
          <w:tcPr>
            <w:tcW w:w="1273"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113 000.00</w:t>
            </w:r>
          </w:p>
        </w:tc>
      </w:tr>
      <w:tr w:rsidR="00753B3E" w:rsidRPr="0091753E" w:rsidTr="009F31BC">
        <w:trPr>
          <w:trHeight w:val="275"/>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18030100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Туристичний збір, сплачений юридичними особами</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61 180.00</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82 267.05</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49978.50</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65 000.00</w:t>
            </w:r>
          </w:p>
        </w:tc>
      </w:tr>
      <w:tr w:rsidR="00753B3E" w:rsidRPr="0091753E" w:rsidTr="009F31BC">
        <w:trPr>
          <w:trHeight w:val="110"/>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18030200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Туристичний збір, сплачений фізичними особами</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32 162.43</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25 521.36</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37416.93</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48 000.00</w:t>
            </w:r>
          </w:p>
        </w:tc>
      </w:tr>
      <w:tr w:rsidR="00753B3E" w:rsidRPr="0091753E" w:rsidTr="009F31BC">
        <w:trPr>
          <w:trHeight w:val="128"/>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18050000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Єдиний податок</w:t>
            </w:r>
          </w:p>
        </w:tc>
        <w:tc>
          <w:tcPr>
            <w:tcW w:w="1276"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33 954 040.05</w:t>
            </w:r>
          </w:p>
        </w:tc>
        <w:tc>
          <w:tcPr>
            <w:tcW w:w="1134"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33 962 913.82</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35963473.29</w:t>
            </w:r>
          </w:p>
        </w:tc>
        <w:tc>
          <w:tcPr>
            <w:tcW w:w="1273"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39 050 000.00</w:t>
            </w:r>
          </w:p>
        </w:tc>
      </w:tr>
      <w:tr w:rsidR="00753B3E" w:rsidRPr="0091753E" w:rsidTr="009F31BC">
        <w:trPr>
          <w:trHeight w:val="218"/>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18050300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Єдиний податок з юридичних осіб</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4 013 689.02</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3 914 169.34</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4069535.62</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4 600 000.00</w:t>
            </w:r>
          </w:p>
        </w:tc>
      </w:tr>
      <w:tr w:rsidR="00753B3E" w:rsidRPr="0091753E" w:rsidTr="009F31BC">
        <w:trPr>
          <w:trHeight w:val="153"/>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18050400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Єдиний податок з фізичних осіб</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26 508 657.14</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26 986 618.41</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28481493.17</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30 800 000.00</w:t>
            </w:r>
          </w:p>
        </w:tc>
      </w:tr>
      <w:tr w:rsidR="00753B3E" w:rsidRPr="0091753E" w:rsidTr="009F31BC">
        <w:trPr>
          <w:trHeight w:val="546"/>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18050500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Єдиний податок з сільськогосподарських товаровиробників, у яких частка сільськогосподарського товаровиробництва за попередній податковий (звітний) рік дорівнює або перевищує 75 відсотків`</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3 431 693.89</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3 062 126.07</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3412444.50</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3 650 000.00</w:t>
            </w:r>
          </w:p>
        </w:tc>
      </w:tr>
      <w:tr w:rsidR="00753B3E" w:rsidRPr="0091753E" w:rsidTr="009F31BC">
        <w:trPr>
          <w:trHeight w:val="546"/>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21010300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Частина чистого прибутку (доходу) комунальних унітарних підприємств та їх об`єднань, що вилучається до відповідного місцевого бюджету</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156 367.00</w:t>
            </w:r>
          </w:p>
          <w:p w:rsidR="00753B3E" w:rsidRPr="0091753E" w:rsidRDefault="00753B3E" w:rsidP="009F31BC">
            <w:pPr>
              <w:jc w:val="right"/>
              <w:rPr>
                <w:color w:val="000000"/>
                <w:sz w:val="16"/>
                <w:szCs w:val="16"/>
              </w:rPr>
            </w:pPr>
          </w:p>
        </w:tc>
        <w:tc>
          <w:tcPr>
            <w:tcW w:w="1134" w:type="dxa"/>
            <w:shd w:val="clear" w:color="000000" w:fill="FFFFFF"/>
            <w:noWrap/>
            <w:vAlign w:val="bottom"/>
            <w:hideMark/>
          </w:tcPr>
          <w:p w:rsidR="00753B3E" w:rsidRPr="0091753E" w:rsidRDefault="00753B3E" w:rsidP="009F31BC">
            <w:pPr>
              <w:jc w:val="right"/>
              <w:rPr>
                <w:sz w:val="14"/>
                <w:szCs w:val="14"/>
              </w:rPr>
            </w:pPr>
            <w:r w:rsidRPr="0091753E">
              <w:rPr>
                <w:sz w:val="14"/>
                <w:szCs w:val="14"/>
              </w:rPr>
              <w:t>43 215.54</w:t>
            </w:r>
          </w:p>
          <w:p w:rsidR="00753B3E" w:rsidRPr="0091753E" w:rsidRDefault="00753B3E" w:rsidP="009F31BC">
            <w:pPr>
              <w:jc w:val="right"/>
              <w:rPr>
                <w:bCs/>
                <w:color w:val="000000"/>
                <w:sz w:val="16"/>
                <w:szCs w:val="16"/>
              </w:rPr>
            </w:pP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28819.00</w:t>
            </w:r>
          </w:p>
          <w:p w:rsidR="00753B3E" w:rsidRPr="0091753E" w:rsidRDefault="00753B3E" w:rsidP="009F31BC">
            <w:pPr>
              <w:jc w:val="right"/>
              <w:rPr>
                <w:sz w:val="16"/>
                <w:szCs w:val="16"/>
              </w:rPr>
            </w:pPr>
          </w:p>
        </w:tc>
        <w:tc>
          <w:tcPr>
            <w:tcW w:w="1273" w:type="dxa"/>
            <w:shd w:val="clear" w:color="000000" w:fill="FFFFFF"/>
            <w:vAlign w:val="bottom"/>
            <w:hideMark/>
          </w:tcPr>
          <w:p w:rsidR="00753B3E" w:rsidRPr="0091753E" w:rsidRDefault="00753B3E" w:rsidP="009F31BC">
            <w:pPr>
              <w:jc w:val="right"/>
              <w:rPr>
                <w:color w:val="000000"/>
                <w:sz w:val="16"/>
                <w:szCs w:val="16"/>
              </w:rPr>
            </w:pPr>
            <w:r w:rsidRPr="0091753E">
              <w:rPr>
                <w:color w:val="000000"/>
                <w:sz w:val="16"/>
                <w:szCs w:val="16"/>
              </w:rPr>
              <w:t>10 300.00</w:t>
            </w:r>
          </w:p>
          <w:p w:rsidR="00753B3E" w:rsidRPr="0091753E" w:rsidRDefault="00753B3E" w:rsidP="009F31BC">
            <w:pPr>
              <w:jc w:val="right"/>
              <w:rPr>
                <w:sz w:val="16"/>
                <w:szCs w:val="16"/>
              </w:rPr>
            </w:pPr>
          </w:p>
        </w:tc>
      </w:tr>
      <w:tr w:rsidR="00753B3E" w:rsidRPr="0091753E" w:rsidTr="009F31BC">
        <w:trPr>
          <w:trHeight w:val="262"/>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21081100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Адміністративні штрафи та інші санкції</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48 604.30</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67 678.85</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49803.37</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50 000.00</w:t>
            </w:r>
          </w:p>
        </w:tc>
      </w:tr>
      <w:tr w:rsidR="00753B3E" w:rsidRPr="0091753E" w:rsidTr="009F31BC">
        <w:trPr>
          <w:trHeight w:val="589"/>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21081500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Адміністративні штрафи та штрафні санкції за порушення законодавства у сфері виробництва та обігу алкогольних напоїв та тютюнових виробів</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0.00</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0.00</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108939.46</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30 000.00</w:t>
            </w:r>
          </w:p>
        </w:tc>
      </w:tr>
      <w:tr w:rsidR="00753B3E" w:rsidRPr="0091753E" w:rsidTr="009F31BC">
        <w:trPr>
          <w:trHeight w:val="246"/>
        </w:trPr>
        <w:tc>
          <w:tcPr>
            <w:tcW w:w="960" w:type="dxa"/>
            <w:shd w:val="clear" w:color="000000" w:fill="FFFFFF"/>
            <w:noWrap/>
            <w:hideMark/>
          </w:tcPr>
          <w:p w:rsidR="00753B3E" w:rsidRPr="0091753E" w:rsidRDefault="00753B3E" w:rsidP="009F31BC">
            <w:pPr>
              <w:jc w:val="center"/>
              <w:rPr>
                <w:color w:val="000000"/>
                <w:sz w:val="14"/>
                <w:szCs w:val="14"/>
              </w:rPr>
            </w:pPr>
            <w:r w:rsidRPr="0091753E">
              <w:rPr>
                <w:color w:val="000000"/>
                <w:sz w:val="14"/>
                <w:szCs w:val="14"/>
              </w:rPr>
              <w:t>21081800</w:t>
            </w:r>
          </w:p>
        </w:tc>
        <w:tc>
          <w:tcPr>
            <w:tcW w:w="4017" w:type="dxa"/>
            <w:shd w:val="clear" w:color="000000" w:fill="FFFFFF"/>
            <w:hideMark/>
          </w:tcPr>
          <w:p w:rsidR="00753B3E" w:rsidRPr="0091753E" w:rsidRDefault="00753B3E" w:rsidP="009F31BC">
            <w:pPr>
              <w:rPr>
                <w:color w:val="000000"/>
                <w:sz w:val="14"/>
                <w:szCs w:val="14"/>
              </w:rPr>
            </w:pPr>
            <w:r w:rsidRPr="0091753E">
              <w:rPr>
                <w:color w:val="000000"/>
                <w:sz w:val="14"/>
                <w:szCs w:val="14"/>
              </w:rPr>
              <w:t>Адміністративні штрафи за адміністративні правопорушення у сфері забезпечення безпеки дорожнього руху, зафіксовані в автоматичному режимі</w:t>
            </w:r>
          </w:p>
        </w:tc>
        <w:tc>
          <w:tcPr>
            <w:tcW w:w="1276" w:type="dxa"/>
            <w:shd w:val="clear" w:color="000000" w:fill="FFFFFF"/>
            <w:noWrap/>
            <w:vAlign w:val="bottom"/>
            <w:hideMark/>
          </w:tcPr>
          <w:p w:rsidR="00753B3E" w:rsidRPr="0091753E" w:rsidRDefault="00753B3E" w:rsidP="009F31BC">
            <w:pPr>
              <w:jc w:val="right"/>
            </w:pPr>
            <w:r w:rsidRPr="0091753E">
              <w:rPr>
                <w:color w:val="000000"/>
                <w:sz w:val="16"/>
                <w:szCs w:val="16"/>
              </w:rPr>
              <w:t>0.00</w:t>
            </w:r>
          </w:p>
        </w:tc>
        <w:tc>
          <w:tcPr>
            <w:tcW w:w="1134" w:type="dxa"/>
            <w:shd w:val="clear" w:color="000000" w:fill="FFFFFF"/>
            <w:noWrap/>
            <w:vAlign w:val="bottom"/>
            <w:hideMark/>
          </w:tcPr>
          <w:p w:rsidR="00753B3E" w:rsidRPr="0091753E" w:rsidRDefault="00753B3E" w:rsidP="009F31BC">
            <w:pPr>
              <w:jc w:val="right"/>
            </w:pPr>
            <w:r w:rsidRPr="0091753E">
              <w:rPr>
                <w:color w:val="000000"/>
                <w:sz w:val="16"/>
                <w:szCs w:val="16"/>
              </w:rPr>
              <w:t>0.00</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936.22</w:t>
            </w:r>
          </w:p>
        </w:tc>
        <w:tc>
          <w:tcPr>
            <w:tcW w:w="1273" w:type="dxa"/>
            <w:shd w:val="clear" w:color="000000" w:fill="FFFFFF"/>
            <w:vAlign w:val="bottom"/>
            <w:hideMark/>
          </w:tcPr>
          <w:p w:rsidR="00753B3E" w:rsidRPr="0091753E" w:rsidRDefault="00753B3E" w:rsidP="009F31BC">
            <w:pPr>
              <w:jc w:val="right"/>
            </w:pPr>
            <w:r w:rsidRPr="0091753E">
              <w:rPr>
                <w:color w:val="000000"/>
                <w:sz w:val="16"/>
                <w:szCs w:val="16"/>
              </w:rPr>
              <w:t>0.00</w:t>
            </w:r>
          </w:p>
        </w:tc>
      </w:tr>
      <w:tr w:rsidR="00753B3E" w:rsidRPr="0091753E" w:rsidTr="009F31BC">
        <w:trPr>
          <w:trHeight w:val="246"/>
        </w:trPr>
        <w:tc>
          <w:tcPr>
            <w:tcW w:w="960" w:type="dxa"/>
            <w:shd w:val="clear" w:color="000000" w:fill="FFFFFF"/>
            <w:noWrap/>
            <w:hideMark/>
          </w:tcPr>
          <w:p w:rsidR="00753B3E" w:rsidRPr="0091753E" w:rsidRDefault="00753B3E" w:rsidP="009F31BC">
            <w:pPr>
              <w:jc w:val="center"/>
              <w:rPr>
                <w:color w:val="000000"/>
                <w:sz w:val="14"/>
                <w:szCs w:val="14"/>
              </w:rPr>
            </w:pPr>
            <w:r w:rsidRPr="0091753E">
              <w:rPr>
                <w:color w:val="000000"/>
                <w:sz w:val="14"/>
                <w:szCs w:val="14"/>
              </w:rPr>
              <w:t>21082400</w:t>
            </w:r>
          </w:p>
        </w:tc>
        <w:tc>
          <w:tcPr>
            <w:tcW w:w="4017" w:type="dxa"/>
            <w:shd w:val="clear" w:color="000000" w:fill="FFFFFF"/>
            <w:hideMark/>
          </w:tcPr>
          <w:p w:rsidR="00753B3E" w:rsidRPr="0091753E" w:rsidRDefault="00753B3E" w:rsidP="009F31BC">
            <w:pPr>
              <w:rPr>
                <w:color w:val="000000"/>
                <w:sz w:val="14"/>
                <w:szCs w:val="14"/>
              </w:rPr>
            </w:pPr>
            <w:r w:rsidRPr="0091753E">
              <w:rPr>
                <w:color w:val="000000"/>
                <w:sz w:val="14"/>
                <w:szCs w:val="14"/>
              </w:rPr>
              <w:t>Кошти гарантійного та реєстраційного внесків, що визначені Законом України "Про оренду державного та комунального майна”, які підлягають перерахуванню оператором електронного майданчика до відповідного бюджету</w:t>
            </w:r>
          </w:p>
        </w:tc>
        <w:tc>
          <w:tcPr>
            <w:tcW w:w="1276" w:type="dxa"/>
            <w:shd w:val="clear" w:color="000000" w:fill="FFFFFF"/>
            <w:noWrap/>
            <w:vAlign w:val="bottom"/>
            <w:hideMark/>
          </w:tcPr>
          <w:p w:rsidR="00753B3E" w:rsidRPr="0091753E" w:rsidRDefault="00753B3E" w:rsidP="009F31BC">
            <w:pPr>
              <w:jc w:val="right"/>
            </w:pPr>
            <w:r w:rsidRPr="0091753E">
              <w:rPr>
                <w:color w:val="000000"/>
                <w:sz w:val="16"/>
                <w:szCs w:val="16"/>
              </w:rPr>
              <w:t>0.00</w:t>
            </w:r>
          </w:p>
        </w:tc>
        <w:tc>
          <w:tcPr>
            <w:tcW w:w="1134" w:type="dxa"/>
            <w:shd w:val="clear" w:color="000000" w:fill="FFFFFF"/>
            <w:noWrap/>
            <w:vAlign w:val="bottom"/>
            <w:hideMark/>
          </w:tcPr>
          <w:p w:rsidR="00753B3E" w:rsidRPr="0091753E" w:rsidRDefault="00753B3E" w:rsidP="009F31BC">
            <w:pPr>
              <w:jc w:val="right"/>
            </w:pPr>
            <w:r w:rsidRPr="0091753E">
              <w:rPr>
                <w:color w:val="000000"/>
                <w:sz w:val="16"/>
                <w:szCs w:val="16"/>
              </w:rPr>
              <w:t>0.00</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7764.45</w:t>
            </w:r>
          </w:p>
        </w:tc>
        <w:tc>
          <w:tcPr>
            <w:tcW w:w="1273" w:type="dxa"/>
            <w:shd w:val="clear" w:color="000000" w:fill="FFFFFF"/>
            <w:vAlign w:val="bottom"/>
            <w:hideMark/>
          </w:tcPr>
          <w:p w:rsidR="00753B3E" w:rsidRPr="0091753E" w:rsidRDefault="00753B3E" w:rsidP="009F31BC">
            <w:pPr>
              <w:jc w:val="right"/>
            </w:pPr>
            <w:r w:rsidRPr="0091753E">
              <w:rPr>
                <w:color w:val="000000"/>
                <w:sz w:val="16"/>
                <w:szCs w:val="16"/>
              </w:rPr>
              <w:t>0.00</w:t>
            </w:r>
          </w:p>
        </w:tc>
      </w:tr>
      <w:tr w:rsidR="00753B3E" w:rsidRPr="0091753E" w:rsidTr="009F31BC">
        <w:trPr>
          <w:trHeight w:val="246"/>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22010000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Плата за надання адміністративних послуг</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bCs/>
                <w:color w:val="000000"/>
                <w:sz w:val="16"/>
                <w:szCs w:val="16"/>
              </w:rPr>
              <w:t>3 878 746.72</w:t>
            </w:r>
          </w:p>
        </w:tc>
        <w:tc>
          <w:tcPr>
            <w:tcW w:w="1134"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3 369 752.06</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3616317.55</w:t>
            </w:r>
          </w:p>
        </w:tc>
        <w:tc>
          <w:tcPr>
            <w:tcW w:w="1273"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3 810 000.00</w:t>
            </w:r>
          </w:p>
        </w:tc>
      </w:tr>
      <w:tr w:rsidR="00753B3E" w:rsidRPr="0091753E" w:rsidTr="009F31BC">
        <w:trPr>
          <w:trHeight w:val="539"/>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22010300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Адміністративний збір за проведення державної реєстрації юридичних осіб, фізичних осіб - підприємців та громадських формувань</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106 750.00</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92 540.00</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103168.90</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100 000.00</w:t>
            </w:r>
          </w:p>
        </w:tc>
      </w:tr>
      <w:tr w:rsidR="00753B3E" w:rsidRPr="0091753E" w:rsidTr="009F31BC">
        <w:trPr>
          <w:trHeight w:val="229"/>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22012500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Плата за надання інших адміністративних послуг</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2 625 404.12</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2 851 262.05</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2985948.65</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3 200 000.00</w:t>
            </w:r>
          </w:p>
        </w:tc>
      </w:tr>
      <w:tr w:rsidR="00753B3E" w:rsidRPr="0091753E" w:rsidTr="009F31BC">
        <w:trPr>
          <w:trHeight w:val="404"/>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22012600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Адміністративний збір за державну реєстрацію речових прав на нерухоме майно та їх обтяжень</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1 130 702.60</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425 950.01</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527200.00</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500 000.00</w:t>
            </w:r>
          </w:p>
        </w:tc>
      </w:tr>
      <w:tr w:rsidR="00753B3E" w:rsidRPr="0091753E" w:rsidTr="009F31BC">
        <w:trPr>
          <w:trHeight w:val="958"/>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22012900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Плата за скорочення термінів надання послуг у сфері державної реєстрації речових прав на нерухоме майно та їх обтяжень і державної реєстрації юридичних осіб, фізичних осіб - підприємців та громадських формувань, а також плата за надання інших платних послуг</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15 890.00</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0.00</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0.00</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10 000.00</w:t>
            </w:r>
          </w:p>
        </w:tc>
      </w:tr>
      <w:tr w:rsidR="00753B3E" w:rsidRPr="0091753E" w:rsidTr="009F31BC">
        <w:trPr>
          <w:trHeight w:val="615"/>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22080400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Надходження від орендної плати за користування цілісним майновим комплексом та іншим майном, що перебуває в комунальній власності</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465 497.40</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533 068.02</w:t>
            </w:r>
          </w:p>
          <w:p w:rsidR="00753B3E" w:rsidRPr="0091753E" w:rsidRDefault="00753B3E" w:rsidP="009F31BC">
            <w:pPr>
              <w:jc w:val="right"/>
              <w:rPr>
                <w:bCs/>
                <w:color w:val="000000" w:themeColor="text1"/>
                <w:sz w:val="16"/>
                <w:szCs w:val="16"/>
              </w:rPr>
            </w:pP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554033.77</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574 626.00</w:t>
            </w:r>
          </w:p>
          <w:p w:rsidR="00753B3E" w:rsidRPr="0091753E" w:rsidRDefault="00753B3E" w:rsidP="009F31BC">
            <w:pPr>
              <w:jc w:val="right"/>
              <w:rPr>
                <w:color w:val="000000"/>
                <w:sz w:val="16"/>
                <w:szCs w:val="16"/>
              </w:rPr>
            </w:pPr>
          </w:p>
        </w:tc>
      </w:tr>
      <w:tr w:rsidR="00753B3E" w:rsidRPr="0091753E" w:rsidTr="009F31BC">
        <w:trPr>
          <w:trHeight w:val="240"/>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22090000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Державне мито</w:t>
            </w:r>
          </w:p>
        </w:tc>
        <w:tc>
          <w:tcPr>
            <w:tcW w:w="1276"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587 633.98</w:t>
            </w:r>
          </w:p>
        </w:tc>
        <w:tc>
          <w:tcPr>
            <w:tcW w:w="1134"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351487.51</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563788.81</w:t>
            </w:r>
          </w:p>
        </w:tc>
        <w:tc>
          <w:tcPr>
            <w:tcW w:w="1273"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584 600.00</w:t>
            </w:r>
          </w:p>
        </w:tc>
      </w:tr>
      <w:tr w:rsidR="00753B3E" w:rsidRPr="0091753E" w:rsidTr="009F31BC">
        <w:trPr>
          <w:trHeight w:val="629"/>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22090100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Державне мито, що сплачується за місцем розгляду та оформлення документів, у тому числі за оформлення документів на спадщину і дарування</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573 285.98</w:t>
            </w:r>
          </w:p>
          <w:p w:rsidR="00753B3E" w:rsidRPr="0091753E" w:rsidRDefault="00753B3E" w:rsidP="009F31BC">
            <w:pPr>
              <w:jc w:val="right"/>
              <w:rPr>
                <w:color w:val="000000"/>
                <w:sz w:val="16"/>
                <w:szCs w:val="16"/>
              </w:rPr>
            </w:pPr>
          </w:p>
        </w:tc>
        <w:tc>
          <w:tcPr>
            <w:tcW w:w="1134" w:type="dxa"/>
            <w:shd w:val="clear" w:color="000000" w:fill="FFFFFF"/>
            <w:noWrap/>
            <w:vAlign w:val="bottom"/>
            <w:hideMark/>
          </w:tcPr>
          <w:p w:rsidR="00753B3E" w:rsidRPr="0091753E" w:rsidRDefault="00753B3E" w:rsidP="009F31BC">
            <w:pPr>
              <w:jc w:val="right"/>
              <w:rPr>
                <w:bCs/>
                <w:color w:val="000000"/>
                <w:sz w:val="16"/>
                <w:szCs w:val="16"/>
              </w:rPr>
            </w:pPr>
            <w:r w:rsidRPr="0091753E">
              <w:rPr>
                <w:bCs/>
                <w:color w:val="000000"/>
                <w:sz w:val="16"/>
                <w:szCs w:val="16"/>
              </w:rPr>
              <w:t>340513.01</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553320.21</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574 600.00</w:t>
            </w:r>
          </w:p>
        </w:tc>
      </w:tr>
      <w:tr w:rsidR="00753B3E" w:rsidRPr="0091753E" w:rsidTr="009F31BC">
        <w:trPr>
          <w:trHeight w:val="297"/>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22090200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Державне мито, не віднесене до інших категорій</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0,00</w:t>
            </w:r>
          </w:p>
        </w:tc>
        <w:tc>
          <w:tcPr>
            <w:tcW w:w="1134"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0,00 </w:t>
            </w:r>
          </w:p>
        </w:tc>
        <w:tc>
          <w:tcPr>
            <w:tcW w:w="1136"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5.10</w:t>
            </w:r>
          </w:p>
        </w:tc>
        <w:tc>
          <w:tcPr>
            <w:tcW w:w="1273"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0,00 </w:t>
            </w:r>
          </w:p>
        </w:tc>
      </w:tr>
      <w:tr w:rsidR="00753B3E" w:rsidRPr="0091753E" w:rsidTr="009F31BC">
        <w:trPr>
          <w:trHeight w:val="401"/>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22090400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Державне мито, пов`язане з видачею та оформленням закордонних паспортів (посвідок) та паспортів громадян України</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14 348.00</w:t>
            </w:r>
          </w:p>
          <w:p w:rsidR="00753B3E" w:rsidRPr="0091753E" w:rsidRDefault="00753B3E" w:rsidP="009F31BC">
            <w:pPr>
              <w:jc w:val="right"/>
              <w:rPr>
                <w:color w:val="000000"/>
                <w:sz w:val="16"/>
                <w:szCs w:val="16"/>
              </w:rPr>
            </w:pP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11 807.50</w:t>
            </w:r>
          </w:p>
          <w:p w:rsidR="00753B3E" w:rsidRPr="0091753E" w:rsidRDefault="00753B3E" w:rsidP="009F31BC">
            <w:pPr>
              <w:jc w:val="right"/>
              <w:rPr>
                <w:bCs/>
                <w:color w:val="000000"/>
                <w:sz w:val="16"/>
                <w:szCs w:val="16"/>
              </w:rPr>
            </w:pP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10463.50</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10 000.00</w:t>
            </w:r>
          </w:p>
          <w:p w:rsidR="00753B3E" w:rsidRPr="0091753E" w:rsidRDefault="00753B3E" w:rsidP="009F31BC">
            <w:pPr>
              <w:jc w:val="right"/>
              <w:rPr>
                <w:color w:val="000000"/>
                <w:sz w:val="16"/>
                <w:szCs w:val="16"/>
              </w:rPr>
            </w:pPr>
          </w:p>
        </w:tc>
      </w:tr>
      <w:tr w:rsidR="00753B3E" w:rsidRPr="0091753E" w:rsidTr="009F31BC">
        <w:trPr>
          <w:trHeight w:val="250"/>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24060300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Інші надходження</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450 393.21</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482 331.32</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944215.02</w:t>
            </w:r>
          </w:p>
        </w:tc>
        <w:tc>
          <w:tcPr>
            <w:tcW w:w="1273" w:type="dxa"/>
            <w:shd w:val="clear" w:color="000000" w:fill="FFFFFF"/>
            <w:vAlign w:val="bottom"/>
            <w:hideMark/>
          </w:tcPr>
          <w:p w:rsidR="00753B3E" w:rsidRPr="0091753E" w:rsidRDefault="00753B3E" w:rsidP="009F31BC">
            <w:pPr>
              <w:jc w:val="right"/>
              <w:rPr>
                <w:color w:val="000000"/>
                <w:sz w:val="14"/>
                <w:szCs w:val="14"/>
              </w:rPr>
            </w:pPr>
            <w:r w:rsidRPr="0091753E">
              <w:rPr>
                <w:color w:val="000000"/>
                <w:sz w:val="14"/>
                <w:szCs w:val="14"/>
              </w:rPr>
              <w:t>382 318.00</w:t>
            </w:r>
          </w:p>
          <w:p w:rsidR="00753B3E" w:rsidRPr="0091753E" w:rsidRDefault="00753B3E" w:rsidP="009F31BC">
            <w:pPr>
              <w:jc w:val="right"/>
              <w:rPr>
                <w:color w:val="000000"/>
                <w:sz w:val="16"/>
                <w:szCs w:val="16"/>
              </w:rPr>
            </w:pPr>
          </w:p>
        </w:tc>
      </w:tr>
      <w:tr w:rsidR="00753B3E" w:rsidRPr="0091753E" w:rsidTr="009F31BC">
        <w:trPr>
          <w:trHeight w:val="131"/>
        </w:trPr>
        <w:tc>
          <w:tcPr>
            <w:tcW w:w="960" w:type="dxa"/>
            <w:shd w:val="clear" w:color="000000" w:fill="FFFFFF"/>
            <w:noWrap/>
            <w:hideMark/>
          </w:tcPr>
          <w:p w:rsidR="00753B3E" w:rsidRPr="0091753E" w:rsidRDefault="00753B3E" w:rsidP="009F31BC">
            <w:pPr>
              <w:rPr>
                <w:color w:val="000000"/>
                <w:sz w:val="16"/>
                <w:szCs w:val="16"/>
              </w:rPr>
            </w:pPr>
            <w:r w:rsidRPr="0091753E">
              <w:rPr>
                <w:color w:val="000000"/>
                <w:sz w:val="16"/>
                <w:szCs w:val="16"/>
              </w:rPr>
              <w:t>24062200</w:t>
            </w:r>
          </w:p>
        </w:tc>
        <w:tc>
          <w:tcPr>
            <w:tcW w:w="4017" w:type="dxa"/>
            <w:shd w:val="clear" w:color="000000" w:fill="FFFFFF"/>
            <w:hideMark/>
          </w:tcPr>
          <w:p w:rsidR="00753B3E" w:rsidRPr="0091753E" w:rsidRDefault="00753B3E" w:rsidP="009F31BC">
            <w:pPr>
              <w:rPr>
                <w:color w:val="000000"/>
                <w:sz w:val="16"/>
                <w:szCs w:val="16"/>
              </w:rPr>
            </w:pPr>
            <w:r w:rsidRPr="0091753E">
              <w:rPr>
                <w:color w:val="000000"/>
                <w:sz w:val="16"/>
                <w:szCs w:val="16"/>
              </w:rPr>
              <w:t>Кошти за шкоду, що заподіяна на земельних ділянках державної та комунальної власності, які не надані у користування та не передані у власність, внаслідок їх самовільного зайняття, використання не за цільовим призначенням, зняття ґрунтового покриву (родючого шару)</w:t>
            </w:r>
          </w:p>
        </w:tc>
        <w:tc>
          <w:tcPr>
            <w:tcW w:w="1276" w:type="dxa"/>
            <w:shd w:val="clear" w:color="000000" w:fill="FFFFFF"/>
            <w:noWrap/>
            <w:vAlign w:val="bottom"/>
            <w:hideMark/>
          </w:tcPr>
          <w:p w:rsidR="00753B3E" w:rsidRPr="0091753E" w:rsidRDefault="00753B3E" w:rsidP="009F31BC">
            <w:pPr>
              <w:jc w:val="right"/>
              <w:rPr>
                <w:color w:val="000000"/>
                <w:sz w:val="16"/>
                <w:szCs w:val="16"/>
              </w:rPr>
            </w:pPr>
            <w:r w:rsidRPr="0091753E">
              <w:rPr>
                <w:color w:val="000000"/>
                <w:sz w:val="16"/>
                <w:szCs w:val="16"/>
              </w:rPr>
              <w:t>10 193.87</w:t>
            </w:r>
          </w:p>
        </w:tc>
        <w:tc>
          <w:tcPr>
            <w:tcW w:w="1134" w:type="dxa"/>
            <w:shd w:val="clear" w:color="000000" w:fill="FFFFFF"/>
            <w:noWrap/>
            <w:vAlign w:val="bottom"/>
            <w:hideMark/>
          </w:tcPr>
          <w:p w:rsidR="00753B3E" w:rsidRPr="0091753E" w:rsidRDefault="00753B3E" w:rsidP="009F31BC">
            <w:pPr>
              <w:jc w:val="right"/>
              <w:rPr>
                <w:color w:val="000000"/>
                <w:sz w:val="14"/>
                <w:szCs w:val="14"/>
              </w:rPr>
            </w:pPr>
            <w:r w:rsidRPr="0091753E">
              <w:rPr>
                <w:color w:val="000000"/>
                <w:sz w:val="14"/>
                <w:szCs w:val="14"/>
              </w:rPr>
              <w:t>610.00</w:t>
            </w: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431144.00</w:t>
            </w:r>
          </w:p>
        </w:tc>
        <w:tc>
          <w:tcPr>
            <w:tcW w:w="1273" w:type="dxa"/>
            <w:shd w:val="clear" w:color="000000" w:fill="FFFFFF"/>
            <w:vAlign w:val="bottom"/>
            <w:hideMark/>
          </w:tcPr>
          <w:p w:rsidR="00753B3E" w:rsidRPr="0091753E" w:rsidRDefault="00753B3E" w:rsidP="009F31BC">
            <w:pPr>
              <w:jc w:val="right"/>
              <w:rPr>
                <w:color w:val="000000"/>
                <w:sz w:val="16"/>
                <w:szCs w:val="16"/>
              </w:rPr>
            </w:pPr>
            <w:r w:rsidRPr="0091753E">
              <w:rPr>
                <w:color w:val="000000"/>
                <w:sz w:val="16"/>
                <w:szCs w:val="16"/>
              </w:rPr>
              <w:t>0,00</w:t>
            </w:r>
          </w:p>
        </w:tc>
      </w:tr>
      <w:tr w:rsidR="00753B3E" w:rsidRPr="0091753E" w:rsidTr="009F31BC">
        <w:trPr>
          <w:trHeight w:val="348"/>
        </w:trPr>
        <w:tc>
          <w:tcPr>
            <w:tcW w:w="4977" w:type="dxa"/>
            <w:gridSpan w:val="2"/>
            <w:shd w:val="clear" w:color="000000" w:fill="FFFFFF"/>
            <w:hideMark/>
          </w:tcPr>
          <w:p w:rsidR="00753B3E" w:rsidRPr="0091753E" w:rsidRDefault="00753B3E" w:rsidP="009F31BC">
            <w:pPr>
              <w:rPr>
                <w:bCs/>
                <w:color w:val="000000"/>
                <w:sz w:val="16"/>
                <w:szCs w:val="16"/>
              </w:rPr>
            </w:pPr>
            <w:r w:rsidRPr="0091753E">
              <w:rPr>
                <w:bCs/>
                <w:color w:val="000000"/>
                <w:sz w:val="16"/>
                <w:szCs w:val="16"/>
              </w:rPr>
              <w:t>Всього доходи по Переяславській мтг без трансфертів:</w:t>
            </w:r>
          </w:p>
        </w:tc>
        <w:tc>
          <w:tcPr>
            <w:tcW w:w="1276" w:type="dxa"/>
            <w:shd w:val="clear" w:color="000000" w:fill="FFFFFF"/>
            <w:noWrap/>
            <w:vAlign w:val="bottom"/>
            <w:hideMark/>
          </w:tcPr>
          <w:p w:rsidR="00753B3E" w:rsidRPr="0091753E" w:rsidRDefault="00753B3E" w:rsidP="009F31BC">
            <w:pPr>
              <w:rPr>
                <w:bCs/>
                <w:color w:val="000000"/>
                <w:sz w:val="16"/>
                <w:szCs w:val="16"/>
              </w:rPr>
            </w:pPr>
            <w:r w:rsidRPr="0091753E">
              <w:rPr>
                <w:bCs/>
                <w:color w:val="000000"/>
                <w:sz w:val="16"/>
                <w:szCs w:val="16"/>
              </w:rPr>
              <w:t>192 206 241,05</w:t>
            </w:r>
          </w:p>
        </w:tc>
        <w:tc>
          <w:tcPr>
            <w:tcW w:w="1134" w:type="dxa"/>
            <w:shd w:val="clear" w:color="000000" w:fill="FFFFFF"/>
            <w:noWrap/>
            <w:vAlign w:val="bottom"/>
            <w:hideMark/>
          </w:tcPr>
          <w:p w:rsidR="00753B3E" w:rsidRPr="0091753E" w:rsidRDefault="00753B3E" w:rsidP="009F31BC">
            <w:pPr>
              <w:jc w:val="right"/>
              <w:rPr>
                <w:bCs/>
                <w:color w:val="000000"/>
                <w:sz w:val="14"/>
                <w:szCs w:val="14"/>
              </w:rPr>
            </w:pPr>
            <w:r w:rsidRPr="0091753E">
              <w:rPr>
                <w:bCs/>
                <w:color w:val="000000"/>
                <w:sz w:val="14"/>
                <w:szCs w:val="14"/>
              </w:rPr>
              <w:t>287 220 642.70</w:t>
            </w:r>
          </w:p>
          <w:p w:rsidR="00753B3E" w:rsidRPr="0091753E" w:rsidRDefault="00753B3E" w:rsidP="009F31BC">
            <w:pPr>
              <w:jc w:val="right"/>
              <w:rPr>
                <w:bCs/>
                <w:color w:val="000000"/>
                <w:sz w:val="16"/>
                <w:szCs w:val="16"/>
              </w:rPr>
            </w:pPr>
          </w:p>
        </w:tc>
        <w:tc>
          <w:tcPr>
            <w:tcW w:w="1136"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285913612.74</w:t>
            </w:r>
          </w:p>
          <w:p w:rsidR="00753B3E" w:rsidRPr="0091753E" w:rsidRDefault="00753B3E" w:rsidP="009F31BC">
            <w:pPr>
              <w:jc w:val="right"/>
              <w:rPr>
                <w:bCs/>
                <w:color w:val="000000"/>
                <w:sz w:val="16"/>
                <w:szCs w:val="16"/>
              </w:rPr>
            </w:pPr>
          </w:p>
        </w:tc>
        <w:tc>
          <w:tcPr>
            <w:tcW w:w="1273" w:type="dxa"/>
            <w:shd w:val="clear" w:color="000000" w:fill="FFFFFF"/>
            <w:vAlign w:val="bottom"/>
            <w:hideMark/>
          </w:tcPr>
          <w:p w:rsidR="00753B3E" w:rsidRPr="0091753E" w:rsidRDefault="00753B3E" w:rsidP="009F31BC">
            <w:pPr>
              <w:jc w:val="right"/>
              <w:rPr>
                <w:bCs/>
                <w:color w:val="000000"/>
                <w:sz w:val="14"/>
                <w:szCs w:val="14"/>
              </w:rPr>
            </w:pPr>
            <w:r w:rsidRPr="0091753E">
              <w:rPr>
                <w:bCs/>
                <w:color w:val="000000"/>
                <w:sz w:val="14"/>
                <w:szCs w:val="14"/>
              </w:rPr>
              <w:t>287 695 187.00</w:t>
            </w:r>
          </w:p>
          <w:p w:rsidR="00753B3E" w:rsidRPr="0091753E" w:rsidRDefault="00753B3E" w:rsidP="009F31BC">
            <w:pPr>
              <w:jc w:val="right"/>
              <w:rPr>
                <w:bCs/>
                <w:color w:val="000000"/>
                <w:sz w:val="16"/>
                <w:szCs w:val="16"/>
              </w:rPr>
            </w:pPr>
          </w:p>
        </w:tc>
      </w:tr>
    </w:tbl>
    <w:p w:rsidR="00753B3E" w:rsidRPr="0091753E" w:rsidRDefault="00753B3E" w:rsidP="00753B3E">
      <w:pPr>
        <w:pStyle w:val="a5"/>
        <w:ind w:firstLine="567"/>
        <w:jc w:val="center"/>
        <w:rPr>
          <w:rFonts w:ascii="Times New Roman" w:eastAsia="MS Mincho" w:hAnsi="Times New Roman"/>
          <w:sz w:val="28"/>
          <w:szCs w:val="28"/>
        </w:rPr>
      </w:pPr>
      <w:r w:rsidRPr="0091753E">
        <w:rPr>
          <w:rFonts w:ascii="Times New Roman" w:eastAsia="MS Mincho" w:hAnsi="Times New Roman"/>
          <w:sz w:val="28"/>
          <w:szCs w:val="28"/>
        </w:rPr>
        <w:lastRenderedPageBreak/>
        <w:t xml:space="preserve">Прогноз </w:t>
      </w:r>
      <w:r>
        <w:rPr>
          <w:rFonts w:ascii="Times New Roman" w:eastAsia="MS Mincho" w:hAnsi="Times New Roman"/>
          <w:sz w:val="28"/>
          <w:szCs w:val="28"/>
        </w:rPr>
        <w:t xml:space="preserve">власних надходжень </w:t>
      </w:r>
      <w:r w:rsidRPr="0091753E">
        <w:rPr>
          <w:rFonts w:ascii="Times New Roman" w:eastAsia="MS Mincho" w:hAnsi="Times New Roman"/>
          <w:sz w:val="28"/>
          <w:szCs w:val="28"/>
        </w:rPr>
        <w:t>загального фонду бюджету Переяславської</w:t>
      </w:r>
    </w:p>
    <w:p w:rsidR="00753B3E" w:rsidRPr="0091753E" w:rsidRDefault="00753B3E" w:rsidP="00753B3E">
      <w:pPr>
        <w:pStyle w:val="a5"/>
        <w:ind w:firstLine="567"/>
        <w:jc w:val="center"/>
        <w:rPr>
          <w:rFonts w:ascii="Times New Roman" w:eastAsia="MS Mincho" w:hAnsi="Times New Roman"/>
          <w:sz w:val="28"/>
          <w:szCs w:val="28"/>
        </w:rPr>
      </w:pPr>
      <w:r w:rsidRPr="0091753E">
        <w:rPr>
          <w:rFonts w:ascii="Times New Roman" w:eastAsia="MS Mincho" w:hAnsi="Times New Roman"/>
          <w:sz w:val="28"/>
          <w:szCs w:val="28"/>
        </w:rPr>
        <w:t xml:space="preserve">міської територіальної громади  на 2025- 2026 роки                   </w:t>
      </w:r>
    </w:p>
    <w:p w:rsidR="00753B3E" w:rsidRPr="0091753E" w:rsidRDefault="00753B3E" w:rsidP="00753B3E">
      <w:pPr>
        <w:pStyle w:val="a5"/>
        <w:ind w:firstLine="567"/>
        <w:jc w:val="right"/>
        <w:rPr>
          <w:rFonts w:ascii="Times New Roman" w:eastAsia="MS Mincho" w:hAnsi="Times New Roman"/>
          <w:sz w:val="28"/>
          <w:szCs w:val="28"/>
        </w:rPr>
      </w:pPr>
      <w:r w:rsidRPr="0091753E">
        <w:rPr>
          <w:rFonts w:ascii="Times New Roman" w:eastAsia="MS Mincho" w:hAnsi="Times New Roman"/>
          <w:sz w:val="28"/>
          <w:szCs w:val="28"/>
        </w:rPr>
        <w:t xml:space="preserve"> гривень</w:t>
      </w:r>
    </w:p>
    <w:tbl>
      <w:tblPr>
        <w:tblW w:w="9798"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
        <w:gridCol w:w="4973"/>
        <w:gridCol w:w="1985"/>
        <w:gridCol w:w="1984"/>
      </w:tblGrid>
      <w:tr w:rsidR="00753B3E" w:rsidRPr="0091753E" w:rsidTr="009F31BC">
        <w:trPr>
          <w:trHeight w:val="888"/>
        </w:trPr>
        <w:tc>
          <w:tcPr>
            <w:tcW w:w="856" w:type="dxa"/>
            <w:shd w:val="clear" w:color="auto" w:fill="auto"/>
            <w:vAlign w:val="bottom"/>
            <w:hideMark/>
          </w:tcPr>
          <w:p w:rsidR="00753B3E" w:rsidRPr="00AF5762" w:rsidRDefault="00753B3E" w:rsidP="009F31BC">
            <w:pPr>
              <w:rPr>
                <w:b/>
                <w:bCs/>
                <w:color w:val="000000"/>
                <w:sz w:val="16"/>
                <w:szCs w:val="16"/>
                <w:lang w:val="ru-RU"/>
              </w:rPr>
            </w:pPr>
            <w:r w:rsidRPr="00AF5762">
              <w:rPr>
                <w:b/>
                <w:bCs/>
                <w:color w:val="000000"/>
                <w:sz w:val="16"/>
                <w:szCs w:val="16"/>
                <w:lang w:val="ru-RU"/>
              </w:rPr>
              <w:t>Код</w:t>
            </w:r>
          </w:p>
        </w:tc>
        <w:tc>
          <w:tcPr>
            <w:tcW w:w="4973" w:type="dxa"/>
            <w:shd w:val="clear" w:color="auto" w:fill="auto"/>
            <w:vAlign w:val="bottom"/>
            <w:hideMark/>
          </w:tcPr>
          <w:p w:rsidR="00753B3E" w:rsidRPr="00AF5762" w:rsidRDefault="00753B3E" w:rsidP="009F31BC">
            <w:pPr>
              <w:rPr>
                <w:b/>
                <w:bCs/>
                <w:color w:val="000000"/>
                <w:sz w:val="16"/>
                <w:szCs w:val="16"/>
                <w:lang w:val="ru-RU"/>
              </w:rPr>
            </w:pPr>
            <w:r w:rsidRPr="00AF5762">
              <w:rPr>
                <w:b/>
                <w:bCs/>
                <w:color w:val="000000"/>
                <w:sz w:val="16"/>
                <w:szCs w:val="16"/>
                <w:lang w:val="ru-RU"/>
              </w:rPr>
              <w:t>Найменування</w:t>
            </w:r>
          </w:p>
        </w:tc>
        <w:tc>
          <w:tcPr>
            <w:tcW w:w="1985" w:type="dxa"/>
            <w:shd w:val="clear" w:color="auto" w:fill="auto"/>
            <w:noWrap/>
            <w:vAlign w:val="bottom"/>
            <w:hideMark/>
          </w:tcPr>
          <w:p w:rsidR="00753B3E" w:rsidRPr="00AF5762" w:rsidRDefault="00753B3E" w:rsidP="009F31BC">
            <w:pPr>
              <w:jc w:val="right"/>
              <w:rPr>
                <w:sz w:val="16"/>
                <w:szCs w:val="16"/>
                <w:lang w:val="ru-RU"/>
              </w:rPr>
            </w:pPr>
            <w:r w:rsidRPr="00AF5762">
              <w:rPr>
                <w:sz w:val="16"/>
                <w:szCs w:val="16"/>
                <w:lang w:val="ru-RU"/>
              </w:rPr>
              <w:t>2025</w:t>
            </w:r>
          </w:p>
        </w:tc>
        <w:tc>
          <w:tcPr>
            <w:tcW w:w="1984" w:type="dxa"/>
            <w:shd w:val="clear" w:color="auto" w:fill="auto"/>
            <w:noWrap/>
            <w:vAlign w:val="bottom"/>
            <w:hideMark/>
          </w:tcPr>
          <w:p w:rsidR="00753B3E" w:rsidRPr="00AF5762" w:rsidRDefault="00753B3E" w:rsidP="009F31BC">
            <w:pPr>
              <w:jc w:val="right"/>
              <w:rPr>
                <w:sz w:val="16"/>
                <w:szCs w:val="16"/>
                <w:lang w:val="ru-RU"/>
              </w:rPr>
            </w:pPr>
            <w:r w:rsidRPr="00AF5762">
              <w:rPr>
                <w:sz w:val="16"/>
                <w:szCs w:val="16"/>
                <w:lang w:val="ru-RU"/>
              </w:rPr>
              <w:t>2026</w:t>
            </w:r>
          </w:p>
        </w:tc>
      </w:tr>
      <w:tr w:rsidR="00753B3E" w:rsidRPr="00AF5762" w:rsidTr="009F31BC">
        <w:trPr>
          <w:trHeight w:val="415"/>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11010100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Податок </w:t>
            </w:r>
            <w:proofErr w:type="gramStart"/>
            <w:r w:rsidRPr="00AF5762">
              <w:rPr>
                <w:color w:val="000000"/>
                <w:sz w:val="16"/>
                <w:szCs w:val="16"/>
                <w:lang w:val="ru-RU"/>
              </w:rPr>
              <w:t>на доходи</w:t>
            </w:r>
            <w:proofErr w:type="gramEnd"/>
            <w:r w:rsidRPr="00AF5762">
              <w:rPr>
                <w:color w:val="000000"/>
                <w:sz w:val="16"/>
                <w:szCs w:val="16"/>
                <w:lang w:val="ru-RU"/>
              </w:rPr>
              <w:t xml:space="preserve"> фізичних осіб, що сплачується податковими агентами, із доходів платника податку у вигляді заробітної плати</w:t>
            </w:r>
          </w:p>
        </w:tc>
        <w:tc>
          <w:tcPr>
            <w:tcW w:w="1985" w:type="dxa"/>
            <w:shd w:val="clear" w:color="auto" w:fill="auto"/>
            <w:noWrap/>
            <w:vAlign w:val="bottom"/>
            <w:hideMark/>
          </w:tcPr>
          <w:p w:rsidR="00753B3E" w:rsidRPr="00AF5762" w:rsidRDefault="00753B3E" w:rsidP="009F31BC">
            <w:pPr>
              <w:jc w:val="right"/>
              <w:rPr>
                <w:sz w:val="16"/>
                <w:szCs w:val="16"/>
                <w:lang w:val="ru-RU"/>
              </w:rPr>
            </w:pPr>
            <w:r w:rsidRPr="00AF5762">
              <w:rPr>
                <w:sz w:val="16"/>
                <w:szCs w:val="16"/>
                <w:lang w:val="ru-RU"/>
              </w:rPr>
              <w:t>194351234.00</w:t>
            </w:r>
          </w:p>
        </w:tc>
        <w:tc>
          <w:tcPr>
            <w:tcW w:w="1984" w:type="dxa"/>
            <w:shd w:val="clear" w:color="auto" w:fill="auto"/>
            <w:noWrap/>
            <w:vAlign w:val="bottom"/>
            <w:hideMark/>
          </w:tcPr>
          <w:p w:rsidR="00753B3E" w:rsidRPr="00AF5762" w:rsidRDefault="00753B3E" w:rsidP="009F31BC">
            <w:pPr>
              <w:jc w:val="right"/>
              <w:rPr>
                <w:sz w:val="16"/>
                <w:szCs w:val="16"/>
                <w:lang w:val="ru-RU"/>
              </w:rPr>
            </w:pPr>
            <w:r w:rsidRPr="00AF5762">
              <w:rPr>
                <w:sz w:val="16"/>
                <w:szCs w:val="16"/>
                <w:lang w:val="ru-RU"/>
              </w:rPr>
              <w:t>206745822</w:t>
            </w:r>
          </w:p>
        </w:tc>
      </w:tr>
      <w:tr w:rsidR="00753B3E" w:rsidRPr="00AF5762" w:rsidTr="009F31BC">
        <w:trPr>
          <w:trHeight w:val="415"/>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11010400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Податок </w:t>
            </w:r>
            <w:proofErr w:type="gramStart"/>
            <w:r w:rsidRPr="00AF5762">
              <w:rPr>
                <w:color w:val="000000"/>
                <w:sz w:val="16"/>
                <w:szCs w:val="16"/>
                <w:lang w:val="ru-RU"/>
              </w:rPr>
              <w:t>на доходи</w:t>
            </w:r>
            <w:proofErr w:type="gramEnd"/>
            <w:r w:rsidRPr="00AF5762">
              <w:rPr>
                <w:color w:val="000000"/>
                <w:sz w:val="16"/>
                <w:szCs w:val="16"/>
                <w:lang w:val="ru-RU"/>
              </w:rPr>
              <w:t xml:space="preserve"> фізичних осіб, що сплачується податковими агентами, із доходів платника податку інших ніж заробітна плата</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13250000.00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14550000.00</w:t>
            </w:r>
          </w:p>
        </w:tc>
      </w:tr>
      <w:tr w:rsidR="00753B3E" w:rsidRPr="00AF5762" w:rsidTr="009F31BC">
        <w:trPr>
          <w:trHeight w:val="420"/>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11010500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Податок на доходи фізичних осіб, що сплачується фізичними особами за результатами </w:t>
            </w:r>
            <w:proofErr w:type="gramStart"/>
            <w:r w:rsidRPr="00AF5762">
              <w:rPr>
                <w:color w:val="000000"/>
                <w:sz w:val="16"/>
                <w:szCs w:val="16"/>
                <w:lang w:val="ru-RU"/>
              </w:rPr>
              <w:t>р</w:t>
            </w:r>
            <w:proofErr w:type="gramEnd"/>
            <w:r w:rsidRPr="00AF5762">
              <w:rPr>
                <w:color w:val="000000"/>
                <w:sz w:val="16"/>
                <w:szCs w:val="16"/>
                <w:lang w:val="ru-RU"/>
              </w:rPr>
              <w:t>ічного декларування</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2105000.00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2375000.00</w:t>
            </w:r>
          </w:p>
        </w:tc>
      </w:tr>
      <w:tr w:rsidR="00753B3E" w:rsidRPr="00AF5762" w:rsidTr="009F31BC">
        <w:trPr>
          <w:trHeight w:val="412"/>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11011300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Податок на доходи фізичних осіб у вигляді мінімального податкового зобов’язання, що </w:t>
            </w:r>
            <w:proofErr w:type="gramStart"/>
            <w:r w:rsidRPr="00AF5762">
              <w:rPr>
                <w:color w:val="000000"/>
                <w:sz w:val="16"/>
                <w:szCs w:val="16"/>
                <w:lang w:val="ru-RU"/>
              </w:rPr>
              <w:t>п</w:t>
            </w:r>
            <w:proofErr w:type="gramEnd"/>
            <w:r w:rsidRPr="00AF5762">
              <w:rPr>
                <w:color w:val="000000"/>
                <w:sz w:val="16"/>
                <w:szCs w:val="16"/>
                <w:lang w:val="ru-RU"/>
              </w:rPr>
              <w:t>ідлягає сплаті фізичними особами</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175000.00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195000.00</w:t>
            </w:r>
          </w:p>
        </w:tc>
      </w:tr>
      <w:tr w:rsidR="00753B3E" w:rsidRPr="00AF5762" w:rsidTr="009F31BC">
        <w:trPr>
          <w:trHeight w:val="276"/>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11020200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Податок на прибуток </w:t>
            </w:r>
            <w:proofErr w:type="gramStart"/>
            <w:r w:rsidRPr="00AF5762">
              <w:rPr>
                <w:color w:val="000000"/>
                <w:sz w:val="16"/>
                <w:szCs w:val="16"/>
                <w:lang w:val="ru-RU"/>
              </w:rPr>
              <w:t>п</w:t>
            </w:r>
            <w:proofErr w:type="gramEnd"/>
            <w:r w:rsidRPr="00AF5762">
              <w:rPr>
                <w:color w:val="000000"/>
                <w:sz w:val="16"/>
                <w:szCs w:val="16"/>
                <w:lang w:val="ru-RU"/>
              </w:rPr>
              <w:t>ідприємств та фінансових установ комунальної власності </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19100.00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21100.00</w:t>
            </w:r>
          </w:p>
        </w:tc>
      </w:tr>
      <w:tr w:rsidR="00753B3E" w:rsidRPr="00AF5762" w:rsidTr="009F31BC">
        <w:trPr>
          <w:trHeight w:val="265"/>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13010100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Рентна плата за спеціальне використання лісових ресурсів </w:t>
            </w:r>
            <w:proofErr w:type="gramStart"/>
            <w:r w:rsidRPr="00AF5762">
              <w:rPr>
                <w:color w:val="000000"/>
                <w:sz w:val="16"/>
                <w:szCs w:val="16"/>
                <w:lang w:val="ru-RU"/>
              </w:rPr>
              <w:t>в</w:t>
            </w:r>
            <w:proofErr w:type="gramEnd"/>
            <w:r w:rsidRPr="00AF5762">
              <w:rPr>
                <w:color w:val="000000"/>
                <w:sz w:val="16"/>
                <w:szCs w:val="16"/>
                <w:lang w:val="ru-RU"/>
              </w:rPr>
              <w:t xml:space="preserve"> частині деревини, заготовленої в порядку рубок головного користування</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150000.00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173000.00</w:t>
            </w:r>
          </w:p>
        </w:tc>
      </w:tr>
      <w:tr w:rsidR="00753B3E" w:rsidRPr="00AF5762" w:rsidTr="009F31BC">
        <w:trPr>
          <w:trHeight w:val="364"/>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13010200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Рентна плата за спеціальне використання лісових ресурсів (крім рентної плати за спеціальне використання лісових ресурсів </w:t>
            </w:r>
            <w:proofErr w:type="gramStart"/>
            <w:r w:rsidRPr="00AF5762">
              <w:rPr>
                <w:color w:val="000000"/>
                <w:sz w:val="16"/>
                <w:szCs w:val="16"/>
                <w:lang w:val="ru-RU"/>
              </w:rPr>
              <w:t>в</w:t>
            </w:r>
            <w:proofErr w:type="gramEnd"/>
            <w:r w:rsidRPr="00AF5762">
              <w:rPr>
                <w:color w:val="000000"/>
                <w:sz w:val="16"/>
                <w:szCs w:val="16"/>
                <w:lang w:val="ru-RU"/>
              </w:rPr>
              <w:t xml:space="preserve"> частині деревини, заготовленої в порядку рубок головного користування)</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8600.00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8900.00</w:t>
            </w:r>
          </w:p>
        </w:tc>
      </w:tr>
      <w:tr w:rsidR="00753B3E" w:rsidRPr="00AF5762" w:rsidTr="009F31BC">
        <w:trPr>
          <w:trHeight w:val="369"/>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13030100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Рентна плата за користування надрами для видобування інших корисних копалин загальнодержавного значення</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34500.00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36000.00</w:t>
            </w:r>
          </w:p>
        </w:tc>
      </w:tr>
      <w:tr w:rsidR="00753B3E" w:rsidRPr="00AF5762" w:rsidTr="009F31BC">
        <w:trPr>
          <w:trHeight w:val="522"/>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13040100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Рентна плата за користування надрами для видобування корисних копалин місцевого значення</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12500.00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14373.00</w:t>
            </w:r>
          </w:p>
        </w:tc>
      </w:tr>
      <w:tr w:rsidR="00753B3E" w:rsidRPr="00AF5762" w:rsidTr="009F31BC">
        <w:trPr>
          <w:trHeight w:val="259"/>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14021900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Пальне</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4100000.00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4987000.00</w:t>
            </w:r>
          </w:p>
        </w:tc>
      </w:tr>
      <w:tr w:rsidR="00753B3E" w:rsidRPr="00AF5762" w:rsidTr="009F31BC">
        <w:trPr>
          <w:trHeight w:val="259"/>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14031900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Пальне</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11280000.00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12680000.00</w:t>
            </w:r>
          </w:p>
        </w:tc>
      </w:tr>
      <w:tr w:rsidR="00753B3E" w:rsidRPr="00AF5762" w:rsidTr="009F31BC">
        <w:trPr>
          <w:trHeight w:val="547"/>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14040100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Акцизний податок з реалізації виробниками та/або імпортерами, у тому числі в роздрібній торгі</w:t>
            </w:r>
            <w:proofErr w:type="gramStart"/>
            <w:r w:rsidRPr="00AF5762">
              <w:rPr>
                <w:color w:val="000000"/>
                <w:sz w:val="16"/>
                <w:szCs w:val="16"/>
                <w:lang w:val="ru-RU"/>
              </w:rPr>
              <w:t>вл</w:t>
            </w:r>
            <w:proofErr w:type="gramEnd"/>
            <w:r w:rsidRPr="00AF5762">
              <w:rPr>
                <w:color w:val="000000"/>
                <w:sz w:val="16"/>
                <w:szCs w:val="16"/>
                <w:lang w:val="ru-RU"/>
              </w:rPr>
              <w:t>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6950000.00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7240000.00</w:t>
            </w:r>
          </w:p>
        </w:tc>
      </w:tr>
      <w:tr w:rsidR="00753B3E" w:rsidRPr="00AF5762" w:rsidTr="009F31BC">
        <w:trPr>
          <w:trHeight w:val="472"/>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14040200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Акцизний податок з реалізації суб’єктами господарювання роздрібної торгі</w:t>
            </w:r>
            <w:proofErr w:type="gramStart"/>
            <w:r w:rsidRPr="00AF5762">
              <w:rPr>
                <w:color w:val="000000"/>
                <w:sz w:val="16"/>
                <w:szCs w:val="16"/>
                <w:lang w:val="ru-RU"/>
              </w:rPr>
              <w:t>вл</w:t>
            </w:r>
            <w:proofErr w:type="gramEnd"/>
            <w:r w:rsidRPr="00AF5762">
              <w:rPr>
                <w:color w:val="000000"/>
                <w:sz w:val="16"/>
                <w:szCs w:val="16"/>
                <w:lang w:val="ru-RU"/>
              </w:rPr>
              <w:t>і підакцизних товарів (крім тих, що оподатковуються згідно з підпунктом 213.1.14 пункту 213.1 статті 213 Податкового кодексу України)</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5980000.00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6450000.00</w:t>
            </w:r>
          </w:p>
        </w:tc>
      </w:tr>
      <w:tr w:rsidR="00753B3E" w:rsidRPr="00AF5762" w:rsidTr="009F31BC">
        <w:trPr>
          <w:trHeight w:val="402"/>
        </w:trPr>
        <w:tc>
          <w:tcPr>
            <w:tcW w:w="856" w:type="dxa"/>
            <w:shd w:val="clear" w:color="auto" w:fill="auto"/>
            <w:vAlign w:val="bottom"/>
            <w:hideMark/>
          </w:tcPr>
          <w:p w:rsidR="00753B3E" w:rsidRPr="00AF5762" w:rsidRDefault="00753B3E" w:rsidP="009F31BC">
            <w:pPr>
              <w:rPr>
                <w:bCs/>
                <w:color w:val="000000"/>
                <w:sz w:val="16"/>
                <w:szCs w:val="16"/>
                <w:lang w:val="ru-RU"/>
              </w:rPr>
            </w:pPr>
            <w:r w:rsidRPr="00AF5762">
              <w:rPr>
                <w:bCs/>
                <w:color w:val="000000"/>
                <w:sz w:val="16"/>
                <w:szCs w:val="16"/>
                <w:lang w:val="ru-RU"/>
              </w:rPr>
              <w:t>18000000</w:t>
            </w:r>
          </w:p>
        </w:tc>
        <w:tc>
          <w:tcPr>
            <w:tcW w:w="4973" w:type="dxa"/>
            <w:shd w:val="clear" w:color="auto" w:fill="auto"/>
            <w:vAlign w:val="bottom"/>
            <w:hideMark/>
          </w:tcPr>
          <w:p w:rsidR="00753B3E" w:rsidRPr="00AF5762" w:rsidRDefault="00753B3E" w:rsidP="009F31BC">
            <w:pPr>
              <w:rPr>
                <w:bCs/>
                <w:color w:val="000000"/>
                <w:sz w:val="16"/>
                <w:szCs w:val="16"/>
                <w:lang w:val="ru-RU"/>
              </w:rPr>
            </w:pPr>
            <w:r w:rsidRPr="00AF5762">
              <w:rPr>
                <w:bCs/>
                <w:color w:val="000000"/>
                <w:sz w:val="16"/>
                <w:szCs w:val="16"/>
                <w:lang w:val="ru-RU"/>
              </w:rPr>
              <w:t>Місцеві податки та збори, що сплачуються (перераховуються) згідно з Податковим кодексом України</w:t>
            </w:r>
          </w:p>
        </w:tc>
        <w:tc>
          <w:tcPr>
            <w:tcW w:w="1985" w:type="dxa"/>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63850100.00</w:t>
            </w:r>
          </w:p>
        </w:tc>
        <w:tc>
          <w:tcPr>
            <w:tcW w:w="1984" w:type="dxa"/>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69685300.00</w:t>
            </w:r>
          </w:p>
        </w:tc>
      </w:tr>
      <w:tr w:rsidR="00753B3E" w:rsidRPr="00AF5762" w:rsidTr="009F31BC">
        <w:trPr>
          <w:trHeight w:val="259"/>
        </w:trPr>
        <w:tc>
          <w:tcPr>
            <w:tcW w:w="856" w:type="dxa"/>
            <w:shd w:val="clear" w:color="auto" w:fill="auto"/>
            <w:vAlign w:val="bottom"/>
            <w:hideMark/>
          </w:tcPr>
          <w:p w:rsidR="00753B3E" w:rsidRPr="00AF5762" w:rsidRDefault="00753B3E" w:rsidP="009F31BC">
            <w:pPr>
              <w:rPr>
                <w:bCs/>
                <w:color w:val="000000"/>
                <w:sz w:val="16"/>
                <w:szCs w:val="16"/>
                <w:lang w:val="ru-RU"/>
              </w:rPr>
            </w:pPr>
            <w:r w:rsidRPr="00AF5762">
              <w:rPr>
                <w:bCs/>
                <w:color w:val="000000"/>
                <w:sz w:val="16"/>
                <w:szCs w:val="16"/>
                <w:lang w:val="ru-RU"/>
              </w:rPr>
              <w:t>18010000</w:t>
            </w:r>
          </w:p>
        </w:tc>
        <w:tc>
          <w:tcPr>
            <w:tcW w:w="4973" w:type="dxa"/>
            <w:shd w:val="clear" w:color="auto" w:fill="auto"/>
            <w:vAlign w:val="bottom"/>
            <w:hideMark/>
          </w:tcPr>
          <w:p w:rsidR="00753B3E" w:rsidRPr="00AF5762" w:rsidRDefault="00753B3E" w:rsidP="009F31BC">
            <w:pPr>
              <w:rPr>
                <w:bCs/>
                <w:color w:val="000000"/>
                <w:sz w:val="16"/>
                <w:szCs w:val="16"/>
                <w:lang w:val="ru-RU"/>
              </w:rPr>
            </w:pPr>
            <w:r w:rsidRPr="00AF5762">
              <w:rPr>
                <w:bCs/>
                <w:color w:val="000000"/>
                <w:sz w:val="16"/>
                <w:szCs w:val="16"/>
                <w:lang w:val="ru-RU"/>
              </w:rPr>
              <w:t>Податок на майно</w:t>
            </w:r>
          </w:p>
        </w:tc>
        <w:tc>
          <w:tcPr>
            <w:tcW w:w="1985" w:type="dxa"/>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21996100.00</w:t>
            </w:r>
          </w:p>
        </w:tc>
        <w:tc>
          <w:tcPr>
            <w:tcW w:w="1984" w:type="dxa"/>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25449600.00</w:t>
            </w:r>
          </w:p>
        </w:tc>
      </w:tr>
      <w:tr w:rsidR="00753B3E" w:rsidRPr="00AF5762" w:rsidTr="009F31BC">
        <w:trPr>
          <w:trHeight w:val="331"/>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18010100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Податок на нерухоме майно, відмінне від земельної ділянки, сплачений юридичними особами, які є власниками об`єктів житлової нерухомості</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11100.00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13600.00</w:t>
            </w:r>
          </w:p>
        </w:tc>
      </w:tr>
      <w:tr w:rsidR="00753B3E" w:rsidRPr="00AF5762" w:rsidTr="009F31BC">
        <w:trPr>
          <w:trHeight w:val="421"/>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18010200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Податок на нерухоме майно, відмінне від земельної ділянки, сплачений фізичними особами, які є власниками об`єктів житлової нерухомості</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220000.00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297000.00</w:t>
            </w:r>
          </w:p>
        </w:tc>
      </w:tr>
      <w:tr w:rsidR="00753B3E" w:rsidRPr="00AF5762" w:rsidTr="009F31BC">
        <w:trPr>
          <w:trHeight w:val="413"/>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18010300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Податок на нерухоме майно, відмінне від земельної ділянки, сплачений фізичними особами, які є власниками об`єктів нежитлової нерухомості</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415000.00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492000.00</w:t>
            </w:r>
          </w:p>
        </w:tc>
      </w:tr>
      <w:tr w:rsidR="00753B3E" w:rsidRPr="00AF5762" w:rsidTr="009F31BC">
        <w:trPr>
          <w:trHeight w:val="481"/>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18010400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Податок на нерухоме майно, відмінне від земельної ділянки, сплачений  юридичними особами, які є власниками об`єктів нежитлової нерухомості</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2450000.00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2786000.00</w:t>
            </w:r>
          </w:p>
        </w:tc>
      </w:tr>
      <w:tr w:rsidR="00753B3E" w:rsidRPr="00AF5762" w:rsidTr="009F31BC">
        <w:trPr>
          <w:trHeight w:val="360"/>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18010500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Земельний податок з юридичних </w:t>
            </w:r>
            <w:proofErr w:type="gramStart"/>
            <w:r w:rsidRPr="00AF5762">
              <w:rPr>
                <w:color w:val="000000"/>
                <w:sz w:val="16"/>
                <w:szCs w:val="16"/>
                <w:lang w:val="ru-RU"/>
              </w:rPr>
              <w:t>осіб</w:t>
            </w:r>
            <w:proofErr w:type="gramEnd"/>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2100000.00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2250000.00</w:t>
            </w:r>
          </w:p>
        </w:tc>
      </w:tr>
      <w:tr w:rsidR="00753B3E" w:rsidRPr="00AF5762" w:rsidTr="009F31BC">
        <w:trPr>
          <w:trHeight w:val="259"/>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18010600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Орендна плата з юридичних </w:t>
            </w:r>
            <w:proofErr w:type="gramStart"/>
            <w:r w:rsidRPr="00AF5762">
              <w:rPr>
                <w:color w:val="000000"/>
                <w:sz w:val="16"/>
                <w:szCs w:val="16"/>
                <w:lang w:val="ru-RU"/>
              </w:rPr>
              <w:t>осіб</w:t>
            </w:r>
            <w:proofErr w:type="gramEnd"/>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12500000.00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14830000.00</w:t>
            </w:r>
          </w:p>
        </w:tc>
      </w:tr>
      <w:tr w:rsidR="00753B3E" w:rsidRPr="00AF5762" w:rsidTr="009F31BC">
        <w:trPr>
          <w:trHeight w:val="259"/>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18010700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Земельний податок з фізичних </w:t>
            </w:r>
            <w:proofErr w:type="gramStart"/>
            <w:r w:rsidRPr="00AF5762">
              <w:rPr>
                <w:color w:val="000000"/>
                <w:sz w:val="16"/>
                <w:szCs w:val="16"/>
                <w:lang w:val="ru-RU"/>
              </w:rPr>
              <w:t>осіб</w:t>
            </w:r>
            <w:proofErr w:type="gramEnd"/>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1900000.00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1920000.00</w:t>
            </w:r>
          </w:p>
        </w:tc>
      </w:tr>
      <w:tr w:rsidR="00753B3E" w:rsidRPr="00AF5762" w:rsidTr="009F31BC">
        <w:trPr>
          <w:trHeight w:val="259"/>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18010900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Орендна плата з фізичних </w:t>
            </w:r>
            <w:proofErr w:type="gramStart"/>
            <w:r w:rsidRPr="00AF5762">
              <w:rPr>
                <w:color w:val="000000"/>
                <w:sz w:val="16"/>
                <w:szCs w:val="16"/>
                <w:lang w:val="ru-RU"/>
              </w:rPr>
              <w:t>осіб</w:t>
            </w:r>
            <w:proofErr w:type="gramEnd"/>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2350000.00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2786000.00</w:t>
            </w:r>
          </w:p>
        </w:tc>
      </w:tr>
      <w:tr w:rsidR="00753B3E" w:rsidRPr="00AF5762" w:rsidTr="009F31BC">
        <w:trPr>
          <w:trHeight w:val="360"/>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18011000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Транспортний податок з фізичних </w:t>
            </w:r>
            <w:proofErr w:type="gramStart"/>
            <w:r w:rsidRPr="00AF5762">
              <w:rPr>
                <w:color w:val="000000"/>
                <w:sz w:val="16"/>
                <w:szCs w:val="16"/>
                <w:lang w:val="ru-RU"/>
              </w:rPr>
              <w:t>осіб</w:t>
            </w:r>
            <w:proofErr w:type="gramEnd"/>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25000.00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50000.00</w:t>
            </w:r>
          </w:p>
        </w:tc>
      </w:tr>
      <w:tr w:rsidR="00753B3E" w:rsidRPr="00AF5762" w:rsidTr="009F31BC">
        <w:trPr>
          <w:trHeight w:val="178"/>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18011100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Транспортний податок з юридичних </w:t>
            </w:r>
            <w:proofErr w:type="gramStart"/>
            <w:r w:rsidRPr="00AF5762">
              <w:rPr>
                <w:color w:val="000000"/>
                <w:sz w:val="16"/>
                <w:szCs w:val="16"/>
                <w:lang w:val="ru-RU"/>
              </w:rPr>
              <w:t>осіб</w:t>
            </w:r>
            <w:proofErr w:type="gramEnd"/>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25000.00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25000.00</w:t>
            </w:r>
          </w:p>
        </w:tc>
      </w:tr>
      <w:tr w:rsidR="00753B3E" w:rsidRPr="00AF5762" w:rsidTr="009F31BC">
        <w:trPr>
          <w:trHeight w:val="258"/>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18030100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Туристичний збі</w:t>
            </w:r>
            <w:proofErr w:type="gramStart"/>
            <w:r w:rsidRPr="00AF5762">
              <w:rPr>
                <w:color w:val="000000"/>
                <w:sz w:val="16"/>
                <w:szCs w:val="16"/>
                <w:lang w:val="ru-RU"/>
              </w:rPr>
              <w:t>р</w:t>
            </w:r>
            <w:proofErr w:type="gramEnd"/>
            <w:r w:rsidRPr="00AF5762">
              <w:rPr>
                <w:color w:val="000000"/>
                <w:sz w:val="16"/>
                <w:szCs w:val="16"/>
                <w:lang w:val="ru-RU"/>
              </w:rPr>
              <w:t>, сплачений юридичними особами </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71000.00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77400.00</w:t>
            </w:r>
          </w:p>
        </w:tc>
      </w:tr>
      <w:tr w:rsidR="00753B3E" w:rsidRPr="00AF5762" w:rsidTr="009F31BC">
        <w:trPr>
          <w:trHeight w:val="178"/>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18030200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Туристичний збі</w:t>
            </w:r>
            <w:proofErr w:type="gramStart"/>
            <w:r w:rsidRPr="00AF5762">
              <w:rPr>
                <w:color w:val="000000"/>
                <w:sz w:val="16"/>
                <w:szCs w:val="16"/>
                <w:lang w:val="ru-RU"/>
              </w:rPr>
              <w:t>р</w:t>
            </w:r>
            <w:proofErr w:type="gramEnd"/>
            <w:r w:rsidRPr="00AF5762">
              <w:rPr>
                <w:color w:val="000000"/>
                <w:sz w:val="16"/>
                <w:szCs w:val="16"/>
                <w:lang w:val="ru-RU"/>
              </w:rPr>
              <w:t>, сплачений фізичними особами </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53000.00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58300.00</w:t>
            </w:r>
          </w:p>
        </w:tc>
      </w:tr>
      <w:tr w:rsidR="00753B3E" w:rsidRPr="00AF5762" w:rsidTr="009F31BC">
        <w:trPr>
          <w:trHeight w:val="259"/>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18050300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Єдиний податок з юридичних </w:t>
            </w:r>
            <w:proofErr w:type="gramStart"/>
            <w:r w:rsidRPr="00AF5762">
              <w:rPr>
                <w:color w:val="000000"/>
                <w:sz w:val="16"/>
                <w:szCs w:val="16"/>
                <w:lang w:val="ru-RU"/>
              </w:rPr>
              <w:t>осіб</w:t>
            </w:r>
            <w:proofErr w:type="gramEnd"/>
            <w:r w:rsidRPr="00AF5762">
              <w:rPr>
                <w:color w:val="000000"/>
                <w:sz w:val="16"/>
                <w:szCs w:val="16"/>
                <w:lang w:val="ru-RU"/>
              </w:rPr>
              <w:t> </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4950000.00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5150000.00</w:t>
            </w:r>
          </w:p>
        </w:tc>
      </w:tr>
      <w:tr w:rsidR="00753B3E" w:rsidRPr="00AF5762" w:rsidTr="009F31BC">
        <w:trPr>
          <w:trHeight w:val="259"/>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18050400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Єдиний податок з фізичних </w:t>
            </w:r>
            <w:proofErr w:type="gramStart"/>
            <w:r w:rsidRPr="00AF5762">
              <w:rPr>
                <w:color w:val="000000"/>
                <w:sz w:val="16"/>
                <w:szCs w:val="16"/>
                <w:lang w:val="ru-RU"/>
              </w:rPr>
              <w:t>осіб</w:t>
            </w:r>
            <w:proofErr w:type="gramEnd"/>
            <w:r w:rsidRPr="00AF5762">
              <w:rPr>
                <w:color w:val="000000"/>
                <w:sz w:val="16"/>
                <w:szCs w:val="16"/>
                <w:lang w:val="ru-RU"/>
              </w:rPr>
              <w:t> </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32800000.00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34690000.00</w:t>
            </w:r>
          </w:p>
        </w:tc>
      </w:tr>
      <w:tr w:rsidR="00753B3E" w:rsidRPr="00AF5762" w:rsidTr="009F31BC">
        <w:trPr>
          <w:trHeight w:val="563"/>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18050500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Єдиний податок з сільськогосподарських товаровиробників,  у яких частка сільськогосподарського товаровиробництва за попередній податковий (звітний) </w:t>
            </w:r>
            <w:proofErr w:type="gramStart"/>
            <w:r w:rsidRPr="00AF5762">
              <w:rPr>
                <w:color w:val="000000"/>
                <w:sz w:val="16"/>
                <w:szCs w:val="16"/>
                <w:lang w:val="ru-RU"/>
              </w:rPr>
              <w:t>р</w:t>
            </w:r>
            <w:proofErr w:type="gramEnd"/>
            <w:r w:rsidRPr="00AF5762">
              <w:rPr>
                <w:color w:val="000000"/>
                <w:sz w:val="16"/>
                <w:szCs w:val="16"/>
                <w:lang w:val="ru-RU"/>
              </w:rPr>
              <w:t>ік дорівнює або перевищує 75 відсотків</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3980000.00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4260000.00</w:t>
            </w:r>
          </w:p>
        </w:tc>
      </w:tr>
      <w:tr w:rsidR="00753B3E" w:rsidRPr="00AF5762" w:rsidTr="009F31BC">
        <w:trPr>
          <w:trHeight w:val="401"/>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21010300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Частина чистого прибутку (доходу) комунальних унітарних </w:t>
            </w:r>
            <w:proofErr w:type="gramStart"/>
            <w:r w:rsidRPr="00AF5762">
              <w:rPr>
                <w:color w:val="000000"/>
                <w:sz w:val="16"/>
                <w:szCs w:val="16"/>
                <w:lang w:val="ru-RU"/>
              </w:rPr>
              <w:t>п</w:t>
            </w:r>
            <w:proofErr w:type="gramEnd"/>
            <w:r w:rsidRPr="00AF5762">
              <w:rPr>
                <w:color w:val="000000"/>
                <w:sz w:val="16"/>
                <w:szCs w:val="16"/>
                <w:lang w:val="ru-RU"/>
              </w:rPr>
              <w:t xml:space="preserve">ідприємств та їх об`єднань, що вилучається до відповідного </w:t>
            </w:r>
            <w:r w:rsidRPr="00AF5762">
              <w:rPr>
                <w:color w:val="000000"/>
                <w:sz w:val="16"/>
                <w:szCs w:val="16"/>
                <w:lang w:val="ru-RU"/>
              </w:rPr>
              <w:lastRenderedPageBreak/>
              <w:t>місцевого бюджету</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lastRenderedPageBreak/>
              <w:t>12300.00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14300.00</w:t>
            </w:r>
          </w:p>
        </w:tc>
      </w:tr>
      <w:tr w:rsidR="00753B3E" w:rsidRPr="00AF5762" w:rsidTr="009F31BC">
        <w:trPr>
          <w:trHeight w:val="280"/>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lastRenderedPageBreak/>
              <w:t>21081100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Адміністративні штрафи та інші санкції </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55000.00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75000.00</w:t>
            </w:r>
          </w:p>
        </w:tc>
      </w:tr>
      <w:tr w:rsidR="00753B3E" w:rsidRPr="00AF5762" w:rsidTr="009F31BC">
        <w:trPr>
          <w:trHeight w:val="425"/>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21081500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Штрафні санкції, 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w:t>
            </w:r>
            <w:proofErr w:type="gramStart"/>
            <w:r w:rsidRPr="00AF5762">
              <w:rPr>
                <w:color w:val="000000"/>
                <w:sz w:val="16"/>
                <w:szCs w:val="16"/>
                <w:lang w:val="ru-RU"/>
              </w:rPr>
              <w:t>р</w:t>
            </w:r>
            <w:proofErr w:type="gramEnd"/>
            <w:r w:rsidRPr="00AF5762">
              <w:rPr>
                <w:color w:val="000000"/>
                <w:sz w:val="16"/>
                <w:szCs w:val="16"/>
                <w:lang w:val="ru-RU"/>
              </w:rPr>
              <w:t>ідин, що використовуються в електронних сигаретах, та пального»</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55000.00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85000.00</w:t>
            </w:r>
          </w:p>
        </w:tc>
      </w:tr>
      <w:tr w:rsidR="00753B3E" w:rsidRPr="00AF5762" w:rsidTr="009F31BC">
        <w:trPr>
          <w:trHeight w:val="277"/>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22010300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Адміністративний збі</w:t>
            </w:r>
            <w:proofErr w:type="gramStart"/>
            <w:r w:rsidRPr="00AF5762">
              <w:rPr>
                <w:color w:val="000000"/>
                <w:sz w:val="16"/>
                <w:szCs w:val="16"/>
                <w:lang w:val="ru-RU"/>
              </w:rPr>
              <w:t>р</w:t>
            </w:r>
            <w:proofErr w:type="gramEnd"/>
            <w:r w:rsidRPr="00AF5762">
              <w:rPr>
                <w:color w:val="000000"/>
                <w:sz w:val="16"/>
                <w:szCs w:val="16"/>
                <w:lang w:val="ru-RU"/>
              </w:rPr>
              <w:t xml:space="preserve"> за проведення державної реєстрації юридичних осіб,  фізичних осіб – підприємців та громадських формувань</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110000.00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124000.00</w:t>
            </w:r>
          </w:p>
        </w:tc>
      </w:tr>
      <w:tr w:rsidR="00753B3E" w:rsidRPr="00AF5762" w:rsidTr="009F31BC">
        <w:trPr>
          <w:trHeight w:val="360"/>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22012500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Плата за надання інших адміністративних послуг</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3345000.00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3575000.00</w:t>
            </w:r>
          </w:p>
        </w:tc>
      </w:tr>
      <w:tr w:rsidR="00753B3E" w:rsidRPr="00AF5762" w:rsidTr="009F31BC">
        <w:trPr>
          <w:trHeight w:val="522"/>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22012600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Адміністративний збі</w:t>
            </w:r>
            <w:proofErr w:type="gramStart"/>
            <w:r w:rsidRPr="00AF5762">
              <w:rPr>
                <w:color w:val="000000"/>
                <w:sz w:val="16"/>
                <w:szCs w:val="16"/>
                <w:lang w:val="ru-RU"/>
              </w:rPr>
              <w:t>р</w:t>
            </w:r>
            <w:proofErr w:type="gramEnd"/>
            <w:r w:rsidRPr="00AF5762">
              <w:rPr>
                <w:color w:val="000000"/>
                <w:sz w:val="16"/>
                <w:szCs w:val="16"/>
                <w:lang w:val="ru-RU"/>
              </w:rPr>
              <w:t xml:space="preserve"> за державну реєстрацію речових прав на нерухоме майно та їх обтяжень</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571000.00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621000.00</w:t>
            </w:r>
          </w:p>
        </w:tc>
      </w:tr>
      <w:tr w:rsidR="00753B3E" w:rsidRPr="00AF5762" w:rsidTr="009F31BC">
        <w:trPr>
          <w:trHeight w:val="507"/>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22012900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Плата за скорочення термінів надання послуг у сфері державної реєстрації речових прав на нерухоме майно та їх обтяжень і державної реєстрації юридичних осіб, фізичних осіб – </w:t>
            </w:r>
            <w:proofErr w:type="gramStart"/>
            <w:r w:rsidRPr="00AF5762">
              <w:rPr>
                <w:color w:val="000000"/>
                <w:sz w:val="16"/>
                <w:szCs w:val="16"/>
                <w:lang w:val="ru-RU"/>
              </w:rPr>
              <w:t>п</w:t>
            </w:r>
            <w:proofErr w:type="gramEnd"/>
            <w:r w:rsidRPr="00AF5762">
              <w:rPr>
                <w:color w:val="000000"/>
                <w:sz w:val="16"/>
                <w:szCs w:val="16"/>
                <w:lang w:val="ru-RU"/>
              </w:rPr>
              <w:t>ідприємців та громадських формувань, а також плата за надання інших платних послуг, пов’язаних з такою державною реєстрацією</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10000.00</w:t>
            </w:r>
          </w:p>
        </w:tc>
      </w:tr>
      <w:tr w:rsidR="00753B3E" w:rsidRPr="00AF5762" w:rsidTr="009F31BC">
        <w:trPr>
          <w:trHeight w:val="359"/>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22080400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Надходження від орендної плати за користування майновим комплексом та іншим майном, що перебуває в комунальній власності</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574626.00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574626.00</w:t>
            </w:r>
          </w:p>
        </w:tc>
      </w:tr>
      <w:tr w:rsidR="00753B3E" w:rsidRPr="00AF5762" w:rsidTr="009F31BC">
        <w:trPr>
          <w:trHeight w:val="421"/>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22090100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 xml:space="preserve">Державне мито, що сплачується за місцем розгляду та оформлення документів, </w:t>
            </w:r>
            <w:proofErr w:type="gramStart"/>
            <w:r w:rsidRPr="00AF5762">
              <w:rPr>
                <w:color w:val="000000"/>
                <w:sz w:val="16"/>
                <w:szCs w:val="16"/>
                <w:lang w:val="ru-RU"/>
              </w:rPr>
              <w:t>у</w:t>
            </w:r>
            <w:proofErr w:type="gramEnd"/>
            <w:r w:rsidRPr="00AF5762">
              <w:rPr>
                <w:color w:val="000000"/>
                <w:sz w:val="16"/>
                <w:szCs w:val="16"/>
                <w:lang w:val="ru-RU"/>
              </w:rPr>
              <w:t xml:space="preserve"> тому числі за оформлення документів на спадщину і дарування  </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575600.00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585200.00</w:t>
            </w:r>
          </w:p>
        </w:tc>
      </w:tr>
      <w:tr w:rsidR="00753B3E" w:rsidRPr="00AF5762" w:rsidTr="009F31BC">
        <w:trPr>
          <w:trHeight w:val="428"/>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22090400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Державне мито, пов</w:t>
            </w:r>
            <w:proofErr w:type="gramStart"/>
            <w:r w:rsidRPr="00AF5762">
              <w:rPr>
                <w:color w:val="000000"/>
                <w:sz w:val="16"/>
                <w:szCs w:val="16"/>
                <w:lang w:val="ru-RU"/>
              </w:rPr>
              <w:t>`я</w:t>
            </w:r>
            <w:proofErr w:type="gramEnd"/>
            <w:r w:rsidRPr="00AF5762">
              <w:rPr>
                <w:color w:val="000000"/>
                <w:sz w:val="16"/>
                <w:szCs w:val="16"/>
                <w:lang w:val="ru-RU"/>
              </w:rPr>
              <w:t>зане з видачею та оформленням закордонних паспортів (посвідок) та паспортів громадян України  </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10000.00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10000.00</w:t>
            </w:r>
          </w:p>
        </w:tc>
      </w:tr>
      <w:tr w:rsidR="00753B3E" w:rsidRPr="00AF5762" w:rsidTr="009F31BC">
        <w:trPr>
          <w:trHeight w:val="259"/>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24060300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Інші надходження  </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382318.00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382318.00</w:t>
            </w:r>
          </w:p>
        </w:tc>
      </w:tr>
      <w:tr w:rsidR="00753B3E" w:rsidRPr="00AF5762" w:rsidTr="009F31BC">
        <w:trPr>
          <w:trHeight w:val="267"/>
        </w:trPr>
        <w:tc>
          <w:tcPr>
            <w:tcW w:w="856"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41053300</w:t>
            </w:r>
          </w:p>
        </w:tc>
        <w:tc>
          <w:tcPr>
            <w:tcW w:w="4973" w:type="dxa"/>
            <w:shd w:val="clear" w:color="auto" w:fill="auto"/>
            <w:vAlign w:val="bottom"/>
            <w:hideMark/>
          </w:tcPr>
          <w:p w:rsidR="00753B3E" w:rsidRPr="00AF5762" w:rsidRDefault="00753B3E" w:rsidP="009F31BC">
            <w:pPr>
              <w:rPr>
                <w:color w:val="000000"/>
                <w:sz w:val="16"/>
                <w:szCs w:val="16"/>
                <w:lang w:val="ru-RU"/>
              </w:rPr>
            </w:pPr>
            <w:r w:rsidRPr="00AF5762">
              <w:rPr>
                <w:color w:val="000000"/>
                <w:sz w:val="16"/>
                <w:szCs w:val="16"/>
                <w:lang w:val="ru-RU"/>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p>
        </w:tc>
        <w:tc>
          <w:tcPr>
            <w:tcW w:w="1985"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6652009.00</w:t>
            </w:r>
          </w:p>
        </w:tc>
        <w:tc>
          <w:tcPr>
            <w:tcW w:w="1984" w:type="dxa"/>
            <w:shd w:val="clear" w:color="auto" w:fill="auto"/>
            <w:vAlign w:val="bottom"/>
            <w:hideMark/>
          </w:tcPr>
          <w:p w:rsidR="00753B3E" w:rsidRPr="00AF5762" w:rsidRDefault="00753B3E" w:rsidP="009F31BC">
            <w:pPr>
              <w:jc w:val="right"/>
              <w:rPr>
                <w:color w:val="000000"/>
                <w:sz w:val="16"/>
                <w:szCs w:val="16"/>
                <w:lang w:val="ru-RU"/>
              </w:rPr>
            </w:pPr>
            <w:r w:rsidRPr="00AF5762">
              <w:rPr>
                <w:color w:val="000000"/>
                <w:sz w:val="16"/>
                <w:szCs w:val="16"/>
                <w:lang w:val="ru-RU"/>
              </w:rPr>
              <w:t>7124301.00</w:t>
            </w:r>
          </w:p>
        </w:tc>
      </w:tr>
      <w:tr w:rsidR="00753B3E" w:rsidRPr="00AF5762" w:rsidTr="009F31BC">
        <w:trPr>
          <w:trHeight w:val="259"/>
        </w:trPr>
        <w:tc>
          <w:tcPr>
            <w:tcW w:w="5829" w:type="dxa"/>
            <w:gridSpan w:val="2"/>
            <w:shd w:val="clear" w:color="auto" w:fill="auto"/>
            <w:vAlign w:val="bottom"/>
            <w:hideMark/>
          </w:tcPr>
          <w:p w:rsidR="00753B3E" w:rsidRPr="00AF5762" w:rsidRDefault="00753B3E" w:rsidP="009F31BC">
            <w:pPr>
              <w:rPr>
                <w:b/>
                <w:bCs/>
                <w:color w:val="000000"/>
                <w:sz w:val="16"/>
                <w:szCs w:val="16"/>
                <w:lang w:val="ru-RU"/>
              </w:rPr>
            </w:pPr>
            <w:r w:rsidRPr="00AF5762">
              <w:rPr>
                <w:b/>
                <w:bCs/>
                <w:color w:val="000000"/>
                <w:sz w:val="16"/>
                <w:szCs w:val="16"/>
                <w:lang w:val="ru-RU"/>
              </w:rPr>
              <w:t xml:space="preserve">Усього </w:t>
            </w:r>
          </w:p>
        </w:tc>
        <w:tc>
          <w:tcPr>
            <w:tcW w:w="1985" w:type="dxa"/>
            <w:shd w:val="clear" w:color="auto" w:fill="auto"/>
            <w:vAlign w:val="bottom"/>
            <w:hideMark/>
          </w:tcPr>
          <w:p w:rsidR="00753B3E" w:rsidRPr="00AF5762" w:rsidRDefault="00753B3E" w:rsidP="009F31BC">
            <w:pPr>
              <w:jc w:val="right"/>
              <w:rPr>
                <w:b/>
                <w:bCs/>
                <w:color w:val="000000"/>
                <w:sz w:val="16"/>
                <w:szCs w:val="16"/>
                <w:lang w:val="ru-RU"/>
              </w:rPr>
            </w:pPr>
            <w:r w:rsidRPr="00AF5762">
              <w:rPr>
                <w:b/>
                <w:bCs/>
                <w:color w:val="000000"/>
                <w:sz w:val="16"/>
                <w:szCs w:val="16"/>
                <w:lang w:val="ru-RU"/>
              </w:rPr>
              <w:t>314618887.00</w:t>
            </w:r>
          </w:p>
        </w:tc>
        <w:tc>
          <w:tcPr>
            <w:tcW w:w="1984" w:type="dxa"/>
            <w:shd w:val="clear" w:color="auto" w:fill="auto"/>
            <w:vAlign w:val="bottom"/>
            <w:hideMark/>
          </w:tcPr>
          <w:p w:rsidR="00753B3E" w:rsidRPr="00AF5762" w:rsidRDefault="00753B3E" w:rsidP="009F31BC">
            <w:pPr>
              <w:jc w:val="right"/>
              <w:rPr>
                <w:b/>
                <w:bCs/>
                <w:color w:val="000000"/>
                <w:sz w:val="16"/>
                <w:szCs w:val="16"/>
                <w:lang w:val="ru-RU"/>
              </w:rPr>
            </w:pPr>
            <w:r w:rsidRPr="0091753E">
              <w:rPr>
                <w:b/>
                <w:bCs/>
                <w:color w:val="000000"/>
                <w:sz w:val="16"/>
                <w:szCs w:val="16"/>
                <w:lang w:val="ru-RU"/>
              </w:rPr>
              <w:t>338342240,00</w:t>
            </w:r>
          </w:p>
        </w:tc>
      </w:tr>
    </w:tbl>
    <w:p w:rsidR="00753B3E" w:rsidRPr="0091753E" w:rsidRDefault="00753B3E" w:rsidP="00753B3E">
      <w:pPr>
        <w:pStyle w:val="a5"/>
        <w:jc w:val="both"/>
        <w:rPr>
          <w:rFonts w:ascii="Times New Roman" w:eastAsia="MS Mincho" w:hAnsi="Times New Roman"/>
          <w:sz w:val="28"/>
          <w:szCs w:val="28"/>
        </w:rPr>
      </w:pPr>
    </w:p>
    <w:p w:rsidR="00753B3E" w:rsidRPr="0091753E" w:rsidRDefault="00753B3E" w:rsidP="00753B3E">
      <w:pPr>
        <w:pStyle w:val="7"/>
        <w:ind w:firstLine="567"/>
        <w:rPr>
          <w:bCs/>
          <w:iCs/>
          <w:sz w:val="28"/>
          <w:szCs w:val="28"/>
        </w:rPr>
      </w:pPr>
      <w:r w:rsidRPr="0091753E">
        <w:rPr>
          <w:bCs/>
          <w:iCs/>
          <w:sz w:val="28"/>
          <w:szCs w:val="28"/>
        </w:rPr>
        <w:t>Податок та збір на доходи фізичних осіб</w:t>
      </w:r>
    </w:p>
    <w:p w:rsidR="00753B3E" w:rsidRPr="0091753E" w:rsidRDefault="00753B3E" w:rsidP="00753B3E">
      <w:pPr>
        <w:pStyle w:val="23"/>
        <w:tabs>
          <w:tab w:val="left" w:pos="993"/>
        </w:tabs>
        <w:spacing w:line="240" w:lineRule="auto"/>
        <w:ind w:left="142" w:firstLine="567"/>
        <w:jc w:val="both"/>
        <w:rPr>
          <w:sz w:val="28"/>
          <w:szCs w:val="28"/>
        </w:rPr>
      </w:pPr>
      <w:r w:rsidRPr="0091753E">
        <w:rPr>
          <w:sz w:val="28"/>
          <w:szCs w:val="28"/>
        </w:rPr>
        <w:t xml:space="preserve">Факторами впливу на  спад  надходжень  податку на доходи фізичних осіб у  2024  році,  який  становить  -8,2%  до  очікуваного  показника  2023  року,  є  застосування  нормативу  розподілу  податку  відповідно  до  норм  бюджетного законодавства  (без врахування податку на доходи фізичних осіб від грошового забезпечення  військовослужбовців). При визначенні прогнозних надходжень податку та збору на  доходи фізичних осіб до бюджету міської громади на 2024 рік, в  сумі </w:t>
      </w:r>
      <w:r w:rsidRPr="0091753E">
        <w:rPr>
          <w:rFonts w:eastAsia="MS Mincho"/>
          <w:sz w:val="28"/>
          <w:szCs w:val="28"/>
        </w:rPr>
        <w:t xml:space="preserve">197 839 170,00  </w:t>
      </w:r>
      <w:r w:rsidRPr="0091753E">
        <w:rPr>
          <w:sz w:val="28"/>
          <w:szCs w:val="28"/>
        </w:rPr>
        <w:t xml:space="preserve"> гривень, враховано:</w:t>
      </w:r>
    </w:p>
    <w:p w:rsidR="00753B3E" w:rsidRPr="0091753E" w:rsidRDefault="00753B3E" w:rsidP="00753B3E">
      <w:pPr>
        <w:pStyle w:val="af4"/>
        <w:numPr>
          <w:ilvl w:val="0"/>
          <w:numId w:val="41"/>
        </w:numPr>
        <w:tabs>
          <w:tab w:val="left" w:pos="993"/>
        </w:tabs>
        <w:spacing w:line="273" w:lineRule="auto"/>
        <w:ind w:left="142" w:firstLine="567"/>
        <w:jc w:val="both"/>
        <w:rPr>
          <w:sz w:val="24"/>
        </w:rPr>
      </w:pPr>
      <w:r w:rsidRPr="0091753E">
        <w:rPr>
          <w:color w:val="000000"/>
          <w:sz w:val="28"/>
          <w:szCs w:val="28"/>
        </w:rPr>
        <w:t>продовжено зарахування 64% по податку на доходи фізичних осіб (</w:t>
      </w:r>
      <w:r w:rsidRPr="0091753E">
        <w:rPr>
          <w:sz w:val="28"/>
          <w:szCs w:val="28"/>
        </w:rPr>
        <w:t>без врахування податку на доходи фізичних осіб від грошового забезпечення  військовослужбовців)</w:t>
      </w:r>
      <w:r w:rsidRPr="0091753E">
        <w:rPr>
          <w:color w:val="000000"/>
          <w:sz w:val="28"/>
          <w:szCs w:val="28"/>
        </w:rPr>
        <w:t>;</w:t>
      </w:r>
    </w:p>
    <w:p w:rsidR="00753B3E" w:rsidRPr="0091753E" w:rsidRDefault="00753B3E" w:rsidP="00753B3E">
      <w:pPr>
        <w:numPr>
          <w:ilvl w:val="0"/>
          <w:numId w:val="18"/>
        </w:numPr>
        <w:tabs>
          <w:tab w:val="left" w:pos="567"/>
          <w:tab w:val="left" w:pos="993"/>
        </w:tabs>
        <w:ind w:left="142" w:firstLine="567"/>
        <w:jc w:val="both"/>
        <w:rPr>
          <w:rFonts w:eastAsia="Calibri"/>
          <w:sz w:val="28"/>
          <w:szCs w:val="22"/>
        </w:rPr>
      </w:pPr>
      <w:r w:rsidRPr="0091753E">
        <w:rPr>
          <w:bCs/>
          <w:sz w:val="28"/>
          <w:szCs w:val="28"/>
        </w:rPr>
        <w:t>підвищення мінімальної заробітної плати та прожиткового мінімуму</w:t>
      </w:r>
      <w:r w:rsidRPr="0091753E">
        <w:rPr>
          <w:rFonts w:eastAsia="Calibri"/>
          <w:sz w:val="28"/>
          <w:szCs w:val="22"/>
        </w:rPr>
        <w:t>:</w:t>
      </w:r>
    </w:p>
    <w:p w:rsidR="00753B3E" w:rsidRPr="0091753E" w:rsidRDefault="00753B3E" w:rsidP="00753B3E">
      <w:pPr>
        <w:pStyle w:val="af4"/>
        <w:numPr>
          <w:ilvl w:val="0"/>
          <w:numId w:val="42"/>
        </w:numPr>
        <w:tabs>
          <w:tab w:val="left" w:pos="993"/>
          <w:tab w:val="left" w:pos="9214"/>
        </w:tabs>
        <w:ind w:left="142" w:firstLine="567"/>
        <w:contextualSpacing w:val="0"/>
        <w:jc w:val="both"/>
        <w:rPr>
          <w:sz w:val="28"/>
          <w:szCs w:val="28"/>
        </w:rPr>
      </w:pPr>
      <w:r w:rsidRPr="0091753E">
        <w:rPr>
          <w:rFonts w:eastAsia="Calibri"/>
          <w:sz w:val="28"/>
          <w:szCs w:val="22"/>
        </w:rPr>
        <w:t xml:space="preserve"> </w:t>
      </w:r>
      <w:r w:rsidRPr="0091753E">
        <w:rPr>
          <w:bCs/>
          <w:sz w:val="28"/>
          <w:szCs w:val="28"/>
        </w:rPr>
        <w:t xml:space="preserve">Прогнозний розмір мінімальної заробітної плати: з </w:t>
      </w:r>
      <w:r w:rsidRPr="0091753E">
        <w:rPr>
          <w:sz w:val="28"/>
          <w:szCs w:val="28"/>
        </w:rPr>
        <w:t>01 січня 2024 року   – 7 100 гривень, з 01 квітня 2024 року – 8 000 гривень.</w:t>
      </w:r>
    </w:p>
    <w:p w:rsidR="00753B3E" w:rsidRPr="0091753E" w:rsidRDefault="00753B3E" w:rsidP="00753B3E">
      <w:pPr>
        <w:pStyle w:val="af4"/>
        <w:numPr>
          <w:ilvl w:val="0"/>
          <w:numId w:val="42"/>
        </w:numPr>
        <w:tabs>
          <w:tab w:val="left" w:pos="0"/>
          <w:tab w:val="left" w:pos="284"/>
          <w:tab w:val="left" w:pos="993"/>
          <w:tab w:val="left" w:pos="1134"/>
        </w:tabs>
        <w:suppressAutoHyphens/>
        <w:ind w:left="142" w:firstLine="567"/>
        <w:jc w:val="both"/>
        <w:rPr>
          <w:rFonts w:eastAsia="Calibri"/>
          <w:sz w:val="28"/>
          <w:szCs w:val="22"/>
        </w:rPr>
      </w:pPr>
      <w:r w:rsidRPr="0091753E">
        <w:rPr>
          <w:bCs/>
          <w:sz w:val="28"/>
          <w:szCs w:val="28"/>
        </w:rPr>
        <w:t xml:space="preserve">Прогнозний посадовий оклад працівника І тарифного розряду Єдиної тарифної сітки: </w:t>
      </w:r>
      <w:r w:rsidRPr="0091753E">
        <w:rPr>
          <w:sz w:val="28"/>
          <w:szCs w:val="28"/>
        </w:rPr>
        <w:t>з 01 січня 2024 року – 3 195 гривень, з 01 квітня 2024 року – 3 600 гривень.</w:t>
      </w:r>
    </w:p>
    <w:p w:rsidR="00753B3E" w:rsidRPr="0091753E" w:rsidRDefault="00753B3E" w:rsidP="00753B3E">
      <w:pPr>
        <w:pStyle w:val="af4"/>
        <w:widowControl w:val="0"/>
        <w:numPr>
          <w:ilvl w:val="0"/>
          <w:numId w:val="18"/>
        </w:numPr>
        <w:tabs>
          <w:tab w:val="left" w:pos="993"/>
        </w:tabs>
        <w:ind w:left="142" w:firstLine="567"/>
        <w:jc w:val="both"/>
        <w:rPr>
          <w:sz w:val="28"/>
          <w:szCs w:val="28"/>
        </w:rPr>
      </w:pPr>
      <w:r w:rsidRPr="0091753E">
        <w:rPr>
          <w:sz w:val="28"/>
          <w:szCs w:val="28"/>
        </w:rPr>
        <w:t>податок з доходів фізичних осіб від зайнятості підприємницькою діяльністю, продажу та здавання в оренду рухомого і нерухомого майна, інших доходів;</w:t>
      </w:r>
    </w:p>
    <w:p w:rsidR="00753B3E" w:rsidRPr="0091753E" w:rsidRDefault="00753B3E" w:rsidP="00753B3E">
      <w:pPr>
        <w:pStyle w:val="af4"/>
        <w:widowControl w:val="0"/>
        <w:numPr>
          <w:ilvl w:val="0"/>
          <w:numId w:val="18"/>
        </w:numPr>
        <w:tabs>
          <w:tab w:val="left" w:pos="993"/>
        </w:tabs>
        <w:ind w:left="142" w:firstLine="567"/>
        <w:jc w:val="both"/>
        <w:rPr>
          <w:sz w:val="28"/>
          <w:szCs w:val="28"/>
        </w:rPr>
      </w:pPr>
      <w:r w:rsidRPr="0091753E">
        <w:rPr>
          <w:sz w:val="28"/>
          <w:szCs w:val="28"/>
        </w:rPr>
        <w:t xml:space="preserve">додаткові заходи (погашення заборгованості із виплати заробітної плати, проведення контрольно-перевірочної роботи, розширення податкової бази). </w:t>
      </w:r>
    </w:p>
    <w:p w:rsidR="00BD2AAF" w:rsidRDefault="00BD2AAF" w:rsidP="00753B3E">
      <w:pPr>
        <w:tabs>
          <w:tab w:val="left" w:pos="993"/>
        </w:tabs>
        <w:ind w:left="142" w:firstLine="567"/>
        <w:jc w:val="center"/>
        <w:rPr>
          <w:b/>
          <w:sz w:val="28"/>
          <w:szCs w:val="28"/>
        </w:rPr>
      </w:pPr>
    </w:p>
    <w:p w:rsidR="00753B3E" w:rsidRPr="0091753E" w:rsidRDefault="00753B3E" w:rsidP="00753B3E">
      <w:pPr>
        <w:tabs>
          <w:tab w:val="left" w:pos="993"/>
        </w:tabs>
        <w:ind w:left="142" w:firstLine="567"/>
        <w:jc w:val="center"/>
        <w:rPr>
          <w:b/>
          <w:sz w:val="28"/>
          <w:szCs w:val="28"/>
        </w:rPr>
      </w:pPr>
      <w:r w:rsidRPr="0091753E">
        <w:rPr>
          <w:b/>
          <w:sz w:val="28"/>
          <w:szCs w:val="28"/>
        </w:rPr>
        <w:lastRenderedPageBreak/>
        <w:t>Податок на прибуток.</w:t>
      </w:r>
    </w:p>
    <w:p w:rsidR="00753B3E" w:rsidRPr="0091753E" w:rsidRDefault="00753B3E" w:rsidP="00753B3E">
      <w:pPr>
        <w:tabs>
          <w:tab w:val="left" w:pos="993"/>
        </w:tabs>
        <w:ind w:left="142" w:right="-2" w:firstLine="567"/>
        <w:jc w:val="both"/>
        <w:rPr>
          <w:sz w:val="28"/>
          <w:szCs w:val="28"/>
          <w:lang w:eastAsia="en-US"/>
        </w:rPr>
      </w:pPr>
      <w:r w:rsidRPr="0091753E">
        <w:rPr>
          <w:sz w:val="28"/>
          <w:szCs w:val="28"/>
          <w:lang w:eastAsia="en-US"/>
        </w:rPr>
        <w:t xml:space="preserve">Податок на прибуток підприємств та фінансових установ комунальної власності, у розмірі 100%  зараховується до загального фонду бюджету </w:t>
      </w:r>
      <w:r w:rsidRPr="0091753E">
        <w:rPr>
          <w:bCs/>
          <w:sz w:val="28"/>
          <w:szCs w:val="28"/>
        </w:rPr>
        <w:t>Переяславської міської територіальної громади</w:t>
      </w:r>
      <w:r w:rsidRPr="0091753E">
        <w:rPr>
          <w:sz w:val="28"/>
          <w:szCs w:val="28"/>
          <w:lang w:eastAsia="en-US"/>
        </w:rPr>
        <w:t>.</w:t>
      </w:r>
    </w:p>
    <w:p w:rsidR="00753B3E" w:rsidRPr="0091753E" w:rsidRDefault="00753B3E" w:rsidP="00753B3E">
      <w:pPr>
        <w:tabs>
          <w:tab w:val="left" w:pos="993"/>
        </w:tabs>
        <w:ind w:left="142" w:firstLine="567"/>
        <w:jc w:val="both"/>
        <w:rPr>
          <w:sz w:val="28"/>
          <w:szCs w:val="28"/>
        </w:rPr>
      </w:pPr>
      <w:r w:rsidRPr="0091753E">
        <w:rPr>
          <w:sz w:val="28"/>
          <w:szCs w:val="28"/>
        </w:rPr>
        <w:t>Відповідно до Податкового кодексу України базова (основна) ставка податку на прибуток становить 18 %.</w:t>
      </w:r>
    </w:p>
    <w:p w:rsidR="00753B3E" w:rsidRPr="0091753E" w:rsidRDefault="00753B3E" w:rsidP="00753B3E">
      <w:pPr>
        <w:shd w:val="clear" w:color="auto" w:fill="FFFFFF"/>
        <w:tabs>
          <w:tab w:val="left" w:pos="993"/>
        </w:tabs>
        <w:ind w:left="142" w:firstLine="567"/>
        <w:jc w:val="both"/>
        <w:textAlignment w:val="baseline"/>
        <w:rPr>
          <w:sz w:val="28"/>
          <w:szCs w:val="28"/>
        </w:rPr>
      </w:pPr>
      <w:r w:rsidRPr="0091753E">
        <w:rPr>
          <w:sz w:val="28"/>
          <w:szCs w:val="28"/>
        </w:rPr>
        <w:t xml:space="preserve">Прогнозна сума податку на прибуток підприємств та фінансових установ комунальної   власності  до   бюджету  міської  громади на 2024  рік  становить  </w:t>
      </w:r>
      <w:r w:rsidRPr="0091753E">
        <w:rPr>
          <w:color w:val="000000" w:themeColor="text1"/>
          <w:sz w:val="28"/>
          <w:szCs w:val="28"/>
        </w:rPr>
        <w:t>18 100,00</w:t>
      </w:r>
      <w:r w:rsidRPr="0091753E">
        <w:rPr>
          <w:sz w:val="28"/>
          <w:szCs w:val="28"/>
        </w:rPr>
        <w:t xml:space="preserve"> гривень. Розрахунок прогнозу надходжень </w:t>
      </w:r>
      <w:r w:rsidRPr="0091753E">
        <w:rPr>
          <w:bCs/>
          <w:sz w:val="28"/>
          <w:szCs w:val="28"/>
        </w:rPr>
        <w:t>податку на прибуток підприємств</w:t>
      </w:r>
      <w:r w:rsidRPr="0091753E">
        <w:rPr>
          <w:sz w:val="28"/>
          <w:szCs w:val="28"/>
        </w:rPr>
        <w:t xml:space="preserve"> на 2024 рік</w:t>
      </w:r>
      <w:r w:rsidRPr="0091753E">
        <w:rPr>
          <w:bCs/>
          <w:sz w:val="28"/>
          <w:szCs w:val="28"/>
        </w:rPr>
        <w:t>,</w:t>
      </w:r>
      <w:r w:rsidRPr="0091753E">
        <w:rPr>
          <w:sz w:val="28"/>
          <w:szCs w:val="28"/>
        </w:rPr>
        <w:t xml:space="preserve"> здійснено на підставі динаміки надходжень минулих років та очікуваного фінансового результату комунальних підприємств.</w:t>
      </w:r>
    </w:p>
    <w:p w:rsidR="00753B3E" w:rsidRPr="0091753E" w:rsidRDefault="00753B3E" w:rsidP="00753B3E">
      <w:pPr>
        <w:shd w:val="clear" w:color="auto" w:fill="FFFFFF"/>
        <w:ind w:left="180"/>
        <w:jc w:val="center"/>
        <w:textAlignment w:val="baseline"/>
        <w:rPr>
          <w:b/>
          <w:i/>
          <w:sz w:val="28"/>
          <w:szCs w:val="28"/>
        </w:rPr>
      </w:pPr>
      <w:r w:rsidRPr="0091753E">
        <w:rPr>
          <w:b/>
          <w:i/>
          <w:sz w:val="28"/>
          <w:szCs w:val="28"/>
        </w:rPr>
        <w:t xml:space="preserve">Рентна плата </w:t>
      </w:r>
    </w:p>
    <w:p w:rsidR="00753B3E" w:rsidRPr="0091753E" w:rsidRDefault="00753B3E" w:rsidP="00753B3E">
      <w:pPr>
        <w:ind w:firstLine="851"/>
        <w:jc w:val="both"/>
        <w:rPr>
          <w:b/>
          <w:i/>
          <w:sz w:val="28"/>
          <w:szCs w:val="28"/>
        </w:rPr>
      </w:pPr>
      <w:r w:rsidRPr="0091753E">
        <w:rPr>
          <w:sz w:val="28"/>
          <w:szCs w:val="28"/>
        </w:rPr>
        <w:t>Показники доходів по р</w:t>
      </w:r>
      <w:r w:rsidRPr="0091753E">
        <w:rPr>
          <w:color w:val="000000"/>
          <w:sz w:val="28"/>
          <w:szCs w:val="28"/>
        </w:rPr>
        <w:t xml:space="preserve">ентній платі за спеціальне використання лісових ресурсів в частині деревини, заготовленої в порядку рубок головного користування </w:t>
      </w:r>
      <w:r w:rsidRPr="0091753E">
        <w:rPr>
          <w:sz w:val="28"/>
          <w:szCs w:val="28"/>
        </w:rPr>
        <w:t xml:space="preserve"> на 2024 рік прийняті в сумі 130 000,00 </w:t>
      </w:r>
      <w:r w:rsidRPr="0091753E">
        <w:rPr>
          <w:color w:val="000000" w:themeColor="text1"/>
          <w:sz w:val="28"/>
          <w:szCs w:val="28"/>
        </w:rPr>
        <w:t>гривень та рентній плата за спеціальне використання лісових ресурсів (крім рентної плати за спеціальне використання лісових ресурсів в частині деревини, заготовленої в порядку рубок головного користування) 8 600,00 гривень</w:t>
      </w:r>
      <w:r w:rsidRPr="0091753E">
        <w:rPr>
          <w:sz w:val="28"/>
          <w:szCs w:val="28"/>
        </w:rPr>
        <w:t>, на підставі динаміки надходжень минулих років та очікуваних в 2023 році.</w:t>
      </w:r>
    </w:p>
    <w:p w:rsidR="00753B3E" w:rsidRPr="0091753E" w:rsidRDefault="00753B3E" w:rsidP="00753B3E">
      <w:pPr>
        <w:shd w:val="clear" w:color="auto" w:fill="FFFFFF"/>
        <w:ind w:left="180" w:firstLine="671"/>
        <w:jc w:val="both"/>
        <w:textAlignment w:val="baseline"/>
        <w:rPr>
          <w:sz w:val="28"/>
          <w:szCs w:val="28"/>
        </w:rPr>
      </w:pPr>
      <w:r w:rsidRPr="0091753E">
        <w:rPr>
          <w:sz w:val="28"/>
          <w:szCs w:val="28"/>
        </w:rPr>
        <w:t>При визначенні показників доходу  на 2024 рік враховано</w:t>
      </w:r>
      <w:r w:rsidRPr="0091753E">
        <w:t xml:space="preserve"> </w:t>
      </w:r>
      <w:r w:rsidRPr="0091753E">
        <w:rPr>
          <w:sz w:val="28"/>
          <w:szCs w:val="28"/>
        </w:rPr>
        <w:t xml:space="preserve">продовження зарахування 5 відсотків рентної плати за користування надрами для видобування корисних копалин загальнодержавного значення (крім рентної плати за користування надрами для видобування нафти, природного газу та газового конденсату) до бюджетів місцевого самоврядування </w:t>
      </w:r>
      <w:r w:rsidRPr="0091753E">
        <w:rPr>
          <w:color w:val="000000"/>
          <w:sz w:val="28"/>
          <w:szCs w:val="28"/>
          <w:shd w:val="clear" w:color="auto" w:fill="FFFFFF"/>
        </w:rPr>
        <w:t>за місцезнаходженням (місцем видобутку)</w:t>
      </w:r>
      <w:r w:rsidRPr="0091753E">
        <w:rPr>
          <w:sz w:val="28"/>
          <w:szCs w:val="28"/>
        </w:rPr>
        <w:t xml:space="preserve"> відповідних корисних копалин, за рахунок зниження відсотку доходів до державного бюджету. Показники доходів по рентній платі за користування надрами для видобування корисних копалин загальнодержавного значення загального фонду бюджету Переяславської міської територіальної громади на 2024 рік прийняті в сумі 33 000,00 </w:t>
      </w:r>
      <w:r w:rsidRPr="0091753E">
        <w:rPr>
          <w:color w:val="000000" w:themeColor="text1"/>
          <w:sz w:val="28"/>
          <w:szCs w:val="28"/>
        </w:rPr>
        <w:t>гривень</w:t>
      </w:r>
      <w:r w:rsidRPr="0091753E">
        <w:rPr>
          <w:sz w:val="28"/>
          <w:szCs w:val="28"/>
        </w:rPr>
        <w:t>,  на рівні очікуваних надходжень 2023 року.</w:t>
      </w:r>
    </w:p>
    <w:p w:rsidR="00753B3E" w:rsidRPr="0091753E" w:rsidRDefault="00753B3E" w:rsidP="00753B3E">
      <w:pPr>
        <w:shd w:val="clear" w:color="auto" w:fill="FFFFFF"/>
        <w:ind w:left="180"/>
        <w:jc w:val="center"/>
        <w:textAlignment w:val="baseline"/>
        <w:rPr>
          <w:b/>
          <w:i/>
          <w:sz w:val="28"/>
          <w:szCs w:val="28"/>
        </w:rPr>
      </w:pPr>
      <w:r w:rsidRPr="0091753E">
        <w:rPr>
          <w:b/>
          <w:i/>
          <w:sz w:val="28"/>
          <w:szCs w:val="28"/>
        </w:rPr>
        <w:t>Акцизний податок</w:t>
      </w:r>
    </w:p>
    <w:p w:rsidR="00753B3E" w:rsidRPr="0091753E" w:rsidRDefault="00753B3E" w:rsidP="00753B3E">
      <w:pPr>
        <w:shd w:val="clear" w:color="auto" w:fill="FFFFFF"/>
        <w:tabs>
          <w:tab w:val="left" w:pos="1134"/>
        </w:tabs>
        <w:ind w:left="142" w:firstLine="709"/>
        <w:jc w:val="both"/>
        <w:textAlignment w:val="baseline"/>
        <w:rPr>
          <w:sz w:val="28"/>
          <w:szCs w:val="28"/>
        </w:rPr>
      </w:pPr>
      <w:r w:rsidRPr="0091753E">
        <w:rPr>
          <w:sz w:val="28"/>
          <w:szCs w:val="28"/>
        </w:rPr>
        <w:t>Порядок зарахування до бюджетів місцевого самоврядування частини акцизного податку з виробленого в Україні пального та акцизного податку з ввезеного на митну територію України пального здійснюється відповідно до пунктів 16, 16</w:t>
      </w:r>
      <w:r w:rsidRPr="0091753E">
        <w:rPr>
          <w:sz w:val="28"/>
          <w:szCs w:val="28"/>
          <w:vertAlign w:val="superscript"/>
        </w:rPr>
        <w:t>1</w:t>
      </w:r>
      <w:r w:rsidRPr="0091753E">
        <w:rPr>
          <w:sz w:val="28"/>
          <w:szCs w:val="28"/>
        </w:rPr>
        <w:t>, 16</w:t>
      </w:r>
      <w:r w:rsidRPr="0091753E">
        <w:rPr>
          <w:sz w:val="28"/>
          <w:szCs w:val="28"/>
          <w:vertAlign w:val="superscript"/>
        </w:rPr>
        <w:t>2</w:t>
      </w:r>
      <w:r w:rsidRPr="0091753E">
        <w:rPr>
          <w:sz w:val="28"/>
          <w:szCs w:val="28"/>
        </w:rPr>
        <w:t xml:space="preserve"> частини першої статті 64 Бюджетного кодексу України та постанов Кабінету Міністрів України.</w:t>
      </w:r>
    </w:p>
    <w:p w:rsidR="00753B3E" w:rsidRPr="0091753E" w:rsidRDefault="00753B3E" w:rsidP="00753B3E">
      <w:pPr>
        <w:tabs>
          <w:tab w:val="left" w:pos="1134"/>
        </w:tabs>
        <w:ind w:left="142" w:firstLine="709"/>
        <w:jc w:val="both"/>
      </w:pPr>
      <w:r w:rsidRPr="0091753E">
        <w:rPr>
          <w:sz w:val="28"/>
          <w:szCs w:val="28"/>
        </w:rPr>
        <w:t xml:space="preserve">Показники доходів по акцизному податку загального фонду  бюджету міської громади на 2024 рік передбачені в сумі 25 050 000,00 гривень в т.ч.: </w:t>
      </w:r>
      <w:r w:rsidRPr="0091753E">
        <w:t xml:space="preserve"> </w:t>
      </w:r>
    </w:p>
    <w:p w:rsidR="00753B3E" w:rsidRPr="0091753E" w:rsidRDefault="00753B3E" w:rsidP="00753B3E">
      <w:pPr>
        <w:tabs>
          <w:tab w:val="left" w:pos="1134"/>
        </w:tabs>
        <w:ind w:left="142" w:firstLine="709"/>
        <w:jc w:val="both"/>
        <w:rPr>
          <w:rFonts w:eastAsia="MS Mincho"/>
          <w:sz w:val="28"/>
          <w:szCs w:val="28"/>
        </w:rPr>
      </w:pPr>
      <w:r w:rsidRPr="0091753E">
        <w:rPr>
          <w:rFonts w:eastAsia="MS Mincho"/>
        </w:rPr>
        <w:t xml:space="preserve"> </w:t>
      </w:r>
      <w:r w:rsidRPr="0091753E">
        <w:rPr>
          <w:rFonts w:eastAsia="MS Mincho"/>
          <w:sz w:val="28"/>
          <w:szCs w:val="28"/>
        </w:rPr>
        <w:t xml:space="preserve">- акцизний податок з вироблених в Україні підакцизних товарів (продукції)  (пальне) – 3 070 000,00 </w:t>
      </w:r>
      <w:r w:rsidRPr="0091753E">
        <w:rPr>
          <w:sz w:val="28"/>
          <w:szCs w:val="28"/>
        </w:rPr>
        <w:t>гривень</w:t>
      </w:r>
      <w:r w:rsidRPr="0091753E">
        <w:rPr>
          <w:rFonts w:eastAsia="MS Mincho"/>
          <w:sz w:val="28"/>
          <w:szCs w:val="28"/>
        </w:rPr>
        <w:t>;</w:t>
      </w:r>
    </w:p>
    <w:p w:rsidR="00753B3E" w:rsidRPr="0091753E" w:rsidRDefault="00753B3E" w:rsidP="00753B3E">
      <w:pPr>
        <w:tabs>
          <w:tab w:val="left" w:pos="1134"/>
        </w:tabs>
        <w:ind w:left="142" w:firstLine="709"/>
        <w:jc w:val="both"/>
        <w:rPr>
          <w:rFonts w:eastAsia="MS Mincho"/>
          <w:sz w:val="28"/>
          <w:szCs w:val="28"/>
        </w:rPr>
      </w:pPr>
      <w:r w:rsidRPr="0091753E">
        <w:rPr>
          <w:rFonts w:eastAsia="MS Mincho"/>
          <w:sz w:val="28"/>
          <w:szCs w:val="28"/>
        </w:rPr>
        <w:t xml:space="preserve"> - акцизний податок з ввезених на митну територію України підакцизних товарів (продукції) (пальне)  - 10 180 000,00 </w:t>
      </w:r>
      <w:r w:rsidRPr="0091753E">
        <w:rPr>
          <w:sz w:val="28"/>
          <w:szCs w:val="28"/>
        </w:rPr>
        <w:t>гривень</w:t>
      </w:r>
      <w:r w:rsidRPr="0091753E">
        <w:rPr>
          <w:rFonts w:eastAsia="MS Mincho"/>
          <w:sz w:val="28"/>
          <w:szCs w:val="28"/>
        </w:rPr>
        <w:t>;</w:t>
      </w:r>
    </w:p>
    <w:p w:rsidR="00753B3E" w:rsidRPr="0091753E" w:rsidRDefault="00753B3E" w:rsidP="00753B3E">
      <w:pPr>
        <w:tabs>
          <w:tab w:val="left" w:pos="1134"/>
        </w:tabs>
        <w:ind w:left="142" w:firstLine="709"/>
        <w:jc w:val="both"/>
        <w:rPr>
          <w:sz w:val="28"/>
          <w:szCs w:val="28"/>
        </w:rPr>
      </w:pPr>
      <w:r w:rsidRPr="0091753E">
        <w:rPr>
          <w:rFonts w:eastAsia="MS Mincho"/>
          <w:sz w:val="28"/>
          <w:szCs w:val="28"/>
        </w:rPr>
        <w:t xml:space="preserve">-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w:t>
      </w:r>
      <w:r w:rsidRPr="0091753E">
        <w:rPr>
          <w:rFonts w:eastAsia="MS Mincho"/>
          <w:sz w:val="28"/>
          <w:szCs w:val="28"/>
        </w:rPr>
        <w:lastRenderedPageBreak/>
        <w:t xml:space="preserve">оподатковується згідно з підпунктом 213.1.14 пункту 213.1 статті 213 Податкового кодексу України  - 6 600 000,00 </w:t>
      </w:r>
      <w:r w:rsidRPr="0091753E">
        <w:rPr>
          <w:sz w:val="28"/>
          <w:szCs w:val="28"/>
        </w:rPr>
        <w:t>гривень;</w:t>
      </w:r>
    </w:p>
    <w:p w:rsidR="00753B3E" w:rsidRPr="0091753E" w:rsidRDefault="00753B3E" w:rsidP="00753B3E">
      <w:pPr>
        <w:tabs>
          <w:tab w:val="left" w:pos="1134"/>
        </w:tabs>
        <w:ind w:left="142" w:firstLine="709"/>
        <w:jc w:val="both"/>
        <w:rPr>
          <w:rFonts w:eastAsia="MS Mincho"/>
          <w:sz w:val="28"/>
          <w:szCs w:val="28"/>
        </w:rPr>
      </w:pPr>
      <w:r w:rsidRPr="0091753E">
        <w:rPr>
          <w:sz w:val="28"/>
          <w:szCs w:val="28"/>
        </w:rPr>
        <w:t>-</w:t>
      </w:r>
      <w:r w:rsidRPr="0091753E">
        <w:t xml:space="preserve"> </w:t>
      </w:r>
      <w:r w:rsidRPr="0091753E">
        <w:rPr>
          <w:sz w:val="28"/>
          <w:szCs w:val="28"/>
        </w:rPr>
        <w:t>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 -5 200 000,00 гривень.</w:t>
      </w:r>
    </w:p>
    <w:p w:rsidR="00753B3E" w:rsidRPr="0091753E" w:rsidRDefault="00753B3E" w:rsidP="00753B3E">
      <w:pPr>
        <w:tabs>
          <w:tab w:val="left" w:pos="1134"/>
        </w:tabs>
        <w:ind w:left="142" w:firstLine="709"/>
        <w:jc w:val="both"/>
        <w:rPr>
          <w:sz w:val="28"/>
          <w:szCs w:val="28"/>
        </w:rPr>
      </w:pPr>
      <w:r w:rsidRPr="0091753E">
        <w:rPr>
          <w:sz w:val="28"/>
          <w:szCs w:val="28"/>
        </w:rPr>
        <w:t xml:space="preserve">Формування дохідної частини бюджету Переяславської міської територіальної громади  здійснювалось на базі діючого законодавства з урахуванням надходжень минулих років та очікуваних  в 2023 році. </w:t>
      </w:r>
    </w:p>
    <w:p w:rsidR="00753B3E" w:rsidRPr="0091753E" w:rsidRDefault="00753B3E" w:rsidP="00753B3E">
      <w:pPr>
        <w:pStyle w:val="4"/>
        <w:ind w:firstLine="567"/>
        <w:rPr>
          <w:color w:val="000000" w:themeColor="text1"/>
          <w:sz w:val="28"/>
          <w:szCs w:val="28"/>
        </w:rPr>
      </w:pPr>
      <w:r w:rsidRPr="0091753E">
        <w:rPr>
          <w:color w:val="000000" w:themeColor="text1"/>
          <w:sz w:val="28"/>
          <w:szCs w:val="28"/>
        </w:rPr>
        <w:t>Місцеві податки</w:t>
      </w:r>
    </w:p>
    <w:p w:rsidR="00753B3E" w:rsidRPr="0091753E" w:rsidRDefault="00753B3E" w:rsidP="00753B3E">
      <w:pPr>
        <w:pStyle w:val="af"/>
        <w:tabs>
          <w:tab w:val="left" w:pos="0"/>
          <w:tab w:val="left" w:pos="4680"/>
        </w:tabs>
        <w:spacing w:before="60" w:after="60"/>
        <w:ind w:right="-5"/>
        <w:rPr>
          <w:sz w:val="28"/>
          <w:szCs w:val="28"/>
        </w:rPr>
      </w:pPr>
      <w:r w:rsidRPr="0091753E">
        <w:rPr>
          <w:sz w:val="28"/>
          <w:szCs w:val="28"/>
        </w:rPr>
        <w:t xml:space="preserve">Податковим кодексом України встановлений перелік із  місцевих податків і зборів:  </w:t>
      </w:r>
    </w:p>
    <w:p w:rsidR="00753B3E" w:rsidRPr="0091753E" w:rsidRDefault="00753B3E" w:rsidP="00753B3E">
      <w:pPr>
        <w:pStyle w:val="23"/>
        <w:spacing w:after="0" w:line="240" w:lineRule="auto"/>
        <w:ind w:firstLine="540"/>
        <w:jc w:val="both"/>
        <w:rPr>
          <w:sz w:val="28"/>
          <w:szCs w:val="28"/>
        </w:rPr>
      </w:pPr>
      <w:r w:rsidRPr="0091753E">
        <w:rPr>
          <w:bCs/>
          <w:iCs/>
          <w:snapToGrid w:val="0"/>
          <w:sz w:val="28"/>
          <w:szCs w:val="28"/>
        </w:rPr>
        <w:t>1)</w:t>
      </w:r>
      <w:r w:rsidRPr="0091753E">
        <w:rPr>
          <w:b/>
          <w:bCs/>
          <w:iCs/>
          <w:snapToGrid w:val="0"/>
          <w:sz w:val="28"/>
          <w:szCs w:val="28"/>
        </w:rPr>
        <w:t xml:space="preserve"> </w:t>
      </w:r>
      <w:r w:rsidRPr="0091753E">
        <w:rPr>
          <w:sz w:val="28"/>
          <w:szCs w:val="28"/>
        </w:rPr>
        <w:t>Податок на майно, який складається з:</w:t>
      </w:r>
    </w:p>
    <w:p w:rsidR="00753B3E" w:rsidRPr="0091753E" w:rsidRDefault="00753B3E" w:rsidP="00753B3E">
      <w:pPr>
        <w:pStyle w:val="23"/>
        <w:spacing w:after="0" w:line="240" w:lineRule="auto"/>
        <w:ind w:firstLine="540"/>
        <w:jc w:val="both"/>
        <w:rPr>
          <w:bCs/>
          <w:sz w:val="28"/>
          <w:szCs w:val="28"/>
        </w:rPr>
      </w:pPr>
      <w:r w:rsidRPr="0091753E">
        <w:rPr>
          <w:sz w:val="28"/>
          <w:szCs w:val="28"/>
        </w:rPr>
        <w:t xml:space="preserve">   </w:t>
      </w:r>
      <w:r w:rsidRPr="0091753E">
        <w:rPr>
          <w:bCs/>
          <w:sz w:val="28"/>
          <w:szCs w:val="28"/>
        </w:rPr>
        <w:t>-  податку на нерухоме майно, відмінне від земельної ділянки;</w:t>
      </w:r>
    </w:p>
    <w:p w:rsidR="00753B3E" w:rsidRPr="0091753E" w:rsidRDefault="00753B3E" w:rsidP="00753B3E">
      <w:pPr>
        <w:pStyle w:val="ab"/>
        <w:spacing w:before="0" w:beforeAutospacing="0" w:after="0" w:afterAutospacing="0"/>
        <w:ind w:left="360"/>
        <w:jc w:val="both"/>
        <w:rPr>
          <w:sz w:val="28"/>
          <w:szCs w:val="28"/>
          <w:lang w:val="uk-UA"/>
        </w:rPr>
      </w:pPr>
      <w:r w:rsidRPr="0091753E">
        <w:rPr>
          <w:sz w:val="28"/>
          <w:szCs w:val="28"/>
          <w:lang w:val="uk-UA"/>
        </w:rPr>
        <w:t xml:space="preserve">     -  плати за землю;</w:t>
      </w:r>
    </w:p>
    <w:p w:rsidR="00753B3E" w:rsidRPr="0091753E" w:rsidRDefault="00753B3E" w:rsidP="00753B3E">
      <w:pPr>
        <w:pStyle w:val="ab"/>
        <w:spacing w:before="0" w:beforeAutospacing="0" w:after="0" w:afterAutospacing="0"/>
        <w:ind w:left="360"/>
        <w:jc w:val="both"/>
        <w:rPr>
          <w:sz w:val="28"/>
          <w:szCs w:val="28"/>
          <w:lang w:val="uk-UA"/>
        </w:rPr>
      </w:pPr>
      <w:r w:rsidRPr="0091753E">
        <w:rPr>
          <w:sz w:val="28"/>
          <w:szCs w:val="28"/>
          <w:lang w:val="uk-UA"/>
        </w:rPr>
        <w:t xml:space="preserve">     -  транспортного податку; </w:t>
      </w:r>
    </w:p>
    <w:p w:rsidR="00753B3E" w:rsidRPr="0091753E" w:rsidRDefault="00753B3E" w:rsidP="00753B3E">
      <w:pPr>
        <w:ind w:firstLine="540"/>
        <w:jc w:val="both"/>
        <w:rPr>
          <w:bCs/>
          <w:sz w:val="28"/>
          <w:szCs w:val="28"/>
        </w:rPr>
      </w:pPr>
      <w:r w:rsidRPr="0091753E">
        <w:rPr>
          <w:bCs/>
          <w:sz w:val="28"/>
          <w:szCs w:val="28"/>
        </w:rPr>
        <w:t>2) Єдиний податок;</w:t>
      </w:r>
    </w:p>
    <w:p w:rsidR="00753B3E" w:rsidRPr="0091753E" w:rsidRDefault="00753B3E" w:rsidP="00753B3E">
      <w:pPr>
        <w:ind w:firstLine="540"/>
        <w:jc w:val="both"/>
        <w:rPr>
          <w:bCs/>
          <w:sz w:val="28"/>
          <w:szCs w:val="28"/>
        </w:rPr>
      </w:pPr>
      <w:r w:rsidRPr="0091753E">
        <w:rPr>
          <w:bCs/>
          <w:sz w:val="28"/>
          <w:szCs w:val="28"/>
        </w:rPr>
        <w:t>3) Збір за місця для паркування транспортних засобів;</w:t>
      </w:r>
    </w:p>
    <w:p w:rsidR="00753B3E" w:rsidRPr="0091753E" w:rsidRDefault="00753B3E" w:rsidP="00753B3E">
      <w:pPr>
        <w:ind w:firstLine="540"/>
        <w:jc w:val="both"/>
        <w:rPr>
          <w:bCs/>
          <w:sz w:val="28"/>
          <w:szCs w:val="28"/>
        </w:rPr>
      </w:pPr>
      <w:r w:rsidRPr="0091753E">
        <w:rPr>
          <w:bCs/>
          <w:sz w:val="28"/>
          <w:szCs w:val="28"/>
        </w:rPr>
        <w:t>4) Туристичний збір.</w:t>
      </w:r>
    </w:p>
    <w:p w:rsidR="00753B3E" w:rsidRPr="0091753E" w:rsidRDefault="00753B3E" w:rsidP="00753B3E">
      <w:pPr>
        <w:ind w:firstLine="540"/>
        <w:jc w:val="both"/>
        <w:rPr>
          <w:sz w:val="28"/>
          <w:szCs w:val="28"/>
        </w:rPr>
      </w:pPr>
      <w:r w:rsidRPr="0091753E">
        <w:rPr>
          <w:bCs/>
          <w:sz w:val="28"/>
          <w:szCs w:val="28"/>
        </w:rPr>
        <w:t>Розрахунок прогнозних надходжень місцевих податків і зборів на 2023 рік здійснено  відповідно до норм Податкового кодексу України</w:t>
      </w:r>
      <w:bookmarkStart w:id="0" w:name="n3"/>
      <w:bookmarkEnd w:id="0"/>
      <w:r w:rsidRPr="0091753E">
        <w:rPr>
          <w:bCs/>
          <w:sz w:val="28"/>
          <w:szCs w:val="28"/>
        </w:rPr>
        <w:t xml:space="preserve"> та  </w:t>
      </w:r>
      <w:r w:rsidRPr="0091753E">
        <w:rPr>
          <w:iCs/>
          <w:sz w:val="28"/>
          <w:szCs w:val="28"/>
        </w:rPr>
        <w:t>рішення Переяславської міської ради  №03-12-VIII  від 17.06.2021 «Про встановлення ставок місцевих податків і зборів в межах Переяславської міської територіальної громади на 2022 рік» зі змінами.</w:t>
      </w:r>
    </w:p>
    <w:p w:rsidR="00753B3E" w:rsidRPr="0091753E" w:rsidRDefault="00753B3E" w:rsidP="00753B3E"/>
    <w:p w:rsidR="00753B3E" w:rsidRPr="0091753E" w:rsidRDefault="00753B3E" w:rsidP="00753B3E">
      <w:pPr>
        <w:pStyle w:val="af4"/>
        <w:numPr>
          <w:ilvl w:val="0"/>
          <w:numId w:val="36"/>
        </w:numPr>
        <w:shd w:val="clear" w:color="auto" w:fill="FFFFFF"/>
        <w:tabs>
          <w:tab w:val="left" w:pos="1134"/>
        </w:tabs>
        <w:ind w:left="284" w:firstLine="567"/>
        <w:jc w:val="both"/>
        <w:rPr>
          <w:sz w:val="28"/>
          <w:szCs w:val="28"/>
        </w:rPr>
      </w:pPr>
      <w:r w:rsidRPr="0091753E">
        <w:rPr>
          <w:b/>
          <w:sz w:val="28"/>
          <w:szCs w:val="28"/>
        </w:rPr>
        <w:t>По податку на нерухоме майно, відмінне від земельної ділянки</w:t>
      </w:r>
      <w:r w:rsidRPr="0091753E">
        <w:rPr>
          <w:sz w:val="28"/>
          <w:szCs w:val="28"/>
        </w:rPr>
        <w:t>, ставки податку для об’єктів житлової та/або нежитлової нерухомості, що перебувають у власності фізичних та юридичних осіб, при розрахунку враховано збільшення ставок податку та мінімальної заробітної плати.</w:t>
      </w:r>
    </w:p>
    <w:p w:rsidR="00753B3E" w:rsidRPr="0091753E" w:rsidRDefault="00753B3E" w:rsidP="00753B3E">
      <w:pPr>
        <w:tabs>
          <w:tab w:val="left" w:pos="1134"/>
        </w:tabs>
        <w:ind w:left="284" w:firstLine="567"/>
        <w:jc w:val="both"/>
        <w:rPr>
          <w:sz w:val="28"/>
          <w:szCs w:val="28"/>
        </w:rPr>
      </w:pPr>
      <w:r w:rsidRPr="0091753E">
        <w:rPr>
          <w:sz w:val="28"/>
          <w:szCs w:val="28"/>
        </w:rPr>
        <w:t xml:space="preserve">Прогноз надходжень податку на нерухоме майно, відмінне від земельної ділянки на 2024 рік розраховано в сумі 2 749 100,00 гривень, в тому числі: по податку на нерухоме майно, сплаченого юридичними та фізичними особами,  які  є  власниками  об'єктів  житлової нерухомості – 199 100,00 гривень та нежитлової нерухомості –  2 550 000,00 гривень. </w:t>
      </w:r>
    </w:p>
    <w:p w:rsidR="00753B3E" w:rsidRPr="0091753E" w:rsidRDefault="00753B3E" w:rsidP="00753B3E">
      <w:pPr>
        <w:pStyle w:val="31"/>
        <w:tabs>
          <w:tab w:val="left" w:pos="1134"/>
          <w:tab w:val="left" w:pos="4305"/>
          <w:tab w:val="left" w:pos="6510"/>
        </w:tabs>
        <w:ind w:left="284" w:firstLine="567"/>
        <w:jc w:val="both"/>
        <w:rPr>
          <w:sz w:val="28"/>
          <w:szCs w:val="28"/>
        </w:rPr>
      </w:pPr>
    </w:p>
    <w:p w:rsidR="00753B3E" w:rsidRPr="0091753E" w:rsidRDefault="00753B3E" w:rsidP="00753B3E">
      <w:pPr>
        <w:pStyle w:val="31"/>
        <w:numPr>
          <w:ilvl w:val="0"/>
          <w:numId w:val="36"/>
        </w:numPr>
        <w:tabs>
          <w:tab w:val="left" w:pos="567"/>
          <w:tab w:val="left" w:pos="709"/>
          <w:tab w:val="left" w:pos="1134"/>
        </w:tabs>
        <w:ind w:left="284" w:firstLine="567"/>
        <w:jc w:val="both"/>
        <w:rPr>
          <w:sz w:val="28"/>
          <w:szCs w:val="28"/>
        </w:rPr>
      </w:pPr>
      <w:r w:rsidRPr="0091753E">
        <w:rPr>
          <w:bCs/>
          <w:sz w:val="28"/>
          <w:szCs w:val="28"/>
        </w:rPr>
        <w:t>Враховано динаміку надходжень за 2021-2022 років, 11 місяців 2023 року та сплачені борги</w:t>
      </w:r>
      <w:r w:rsidRPr="0091753E">
        <w:rPr>
          <w:bCs/>
          <w:snapToGrid w:val="0"/>
          <w:sz w:val="28"/>
          <w:szCs w:val="28"/>
        </w:rPr>
        <w:t>, н</w:t>
      </w:r>
      <w:r w:rsidRPr="0091753E">
        <w:rPr>
          <w:sz w:val="28"/>
          <w:szCs w:val="28"/>
        </w:rPr>
        <w:t xml:space="preserve">а 2024 рік обсяг надходжень по </w:t>
      </w:r>
      <w:r w:rsidRPr="0091753E">
        <w:rPr>
          <w:b/>
          <w:sz w:val="28"/>
          <w:szCs w:val="28"/>
        </w:rPr>
        <w:t>платі за землю</w:t>
      </w:r>
      <w:r w:rsidRPr="0091753E">
        <w:rPr>
          <w:sz w:val="28"/>
          <w:szCs w:val="28"/>
        </w:rPr>
        <w:t xml:space="preserve"> визначено в сумі 17 200 000,00</w:t>
      </w:r>
      <w:r w:rsidRPr="0091753E">
        <w:rPr>
          <w:bCs/>
          <w:sz w:val="28"/>
          <w:szCs w:val="28"/>
        </w:rPr>
        <w:t xml:space="preserve"> </w:t>
      </w:r>
      <w:r w:rsidRPr="0091753E">
        <w:rPr>
          <w:sz w:val="28"/>
          <w:szCs w:val="28"/>
        </w:rPr>
        <w:t>гривень, в тому числі:</w:t>
      </w:r>
    </w:p>
    <w:p w:rsidR="00753B3E" w:rsidRPr="0091753E" w:rsidRDefault="00753B3E" w:rsidP="00753B3E">
      <w:pPr>
        <w:numPr>
          <w:ilvl w:val="0"/>
          <w:numId w:val="11"/>
        </w:numPr>
        <w:tabs>
          <w:tab w:val="left" w:pos="1134"/>
        </w:tabs>
        <w:ind w:left="284" w:firstLine="567"/>
        <w:jc w:val="both"/>
        <w:rPr>
          <w:sz w:val="28"/>
          <w:szCs w:val="28"/>
        </w:rPr>
      </w:pPr>
      <w:r w:rsidRPr="0091753E">
        <w:rPr>
          <w:sz w:val="28"/>
          <w:szCs w:val="28"/>
        </w:rPr>
        <w:t>земельний податок – 3 700 000,00 гривень;</w:t>
      </w:r>
    </w:p>
    <w:p w:rsidR="00753B3E" w:rsidRPr="0091753E" w:rsidRDefault="00753B3E" w:rsidP="00753B3E">
      <w:pPr>
        <w:numPr>
          <w:ilvl w:val="0"/>
          <w:numId w:val="11"/>
        </w:numPr>
        <w:tabs>
          <w:tab w:val="left" w:pos="1134"/>
        </w:tabs>
        <w:ind w:left="284" w:firstLine="567"/>
        <w:jc w:val="both"/>
        <w:rPr>
          <w:sz w:val="28"/>
          <w:szCs w:val="28"/>
        </w:rPr>
      </w:pPr>
      <w:r w:rsidRPr="0091753E">
        <w:rPr>
          <w:sz w:val="28"/>
          <w:szCs w:val="28"/>
        </w:rPr>
        <w:t>орендна плата – 13 500 000,00 гривень.</w:t>
      </w:r>
    </w:p>
    <w:p w:rsidR="00753B3E" w:rsidRPr="0091753E" w:rsidRDefault="00753B3E" w:rsidP="00753B3E">
      <w:pPr>
        <w:tabs>
          <w:tab w:val="left" w:pos="1134"/>
        </w:tabs>
        <w:ind w:left="284" w:firstLine="567"/>
        <w:jc w:val="both"/>
        <w:rPr>
          <w:sz w:val="28"/>
          <w:szCs w:val="28"/>
        </w:rPr>
      </w:pPr>
      <w:r w:rsidRPr="0091753E">
        <w:rPr>
          <w:sz w:val="28"/>
          <w:szCs w:val="28"/>
        </w:rPr>
        <w:t>Індексація нормативної грошової оцінки земель здійснюється відповідно до статті 289 Податкового кодексу України.</w:t>
      </w:r>
    </w:p>
    <w:p w:rsidR="00753B3E" w:rsidRPr="0091753E" w:rsidRDefault="00753B3E" w:rsidP="00753B3E">
      <w:pPr>
        <w:tabs>
          <w:tab w:val="left" w:pos="1134"/>
        </w:tabs>
        <w:ind w:left="284" w:firstLine="567"/>
        <w:jc w:val="both"/>
        <w:rPr>
          <w:bCs/>
          <w:sz w:val="28"/>
          <w:szCs w:val="28"/>
        </w:rPr>
      </w:pPr>
    </w:p>
    <w:p w:rsidR="00753B3E" w:rsidRPr="0091753E" w:rsidRDefault="00753B3E" w:rsidP="00753B3E">
      <w:pPr>
        <w:pStyle w:val="af4"/>
        <w:numPr>
          <w:ilvl w:val="0"/>
          <w:numId w:val="37"/>
        </w:numPr>
        <w:tabs>
          <w:tab w:val="left" w:pos="1134"/>
        </w:tabs>
        <w:ind w:left="284" w:firstLine="567"/>
        <w:jc w:val="both"/>
        <w:rPr>
          <w:bCs/>
          <w:sz w:val="28"/>
          <w:szCs w:val="28"/>
        </w:rPr>
      </w:pPr>
      <w:r w:rsidRPr="0091753E">
        <w:rPr>
          <w:bCs/>
          <w:sz w:val="28"/>
          <w:szCs w:val="28"/>
        </w:rPr>
        <w:lastRenderedPageBreak/>
        <w:t xml:space="preserve">Враховуючи динаміку фактичних надходжень </w:t>
      </w:r>
      <w:r w:rsidRPr="0091753E">
        <w:rPr>
          <w:b/>
          <w:bCs/>
          <w:sz w:val="28"/>
          <w:szCs w:val="28"/>
        </w:rPr>
        <w:t>туристичного збору</w:t>
      </w:r>
      <w:r w:rsidRPr="0091753E">
        <w:rPr>
          <w:bCs/>
          <w:sz w:val="28"/>
          <w:szCs w:val="28"/>
        </w:rPr>
        <w:t xml:space="preserve"> до міського бюджету в 2021-2022 роках, очікувані надходження на 2023 рік, прогнозні надходження на 2024 рік – 113 000,00 </w:t>
      </w:r>
      <w:r w:rsidRPr="0091753E">
        <w:rPr>
          <w:sz w:val="28"/>
          <w:szCs w:val="28"/>
        </w:rPr>
        <w:t>гривень</w:t>
      </w:r>
      <w:r w:rsidRPr="0091753E">
        <w:rPr>
          <w:bCs/>
          <w:sz w:val="28"/>
          <w:szCs w:val="28"/>
        </w:rPr>
        <w:t xml:space="preserve">. </w:t>
      </w:r>
    </w:p>
    <w:p w:rsidR="00753B3E" w:rsidRPr="0091753E" w:rsidRDefault="00753B3E" w:rsidP="00753B3E">
      <w:pPr>
        <w:pStyle w:val="3"/>
        <w:shd w:val="clear" w:color="auto" w:fill="FFFFFF"/>
        <w:tabs>
          <w:tab w:val="left" w:pos="1134"/>
        </w:tabs>
        <w:ind w:left="284" w:firstLine="567"/>
        <w:jc w:val="both"/>
        <w:textAlignment w:val="baseline"/>
        <w:rPr>
          <w:b w:val="0"/>
          <w:color w:val="0D0D0D" w:themeColor="text1" w:themeTint="F2"/>
          <w:szCs w:val="28"/>
        </w:rPr>
      </w:pPr>
    </w:p>
    <w:p w:rsidR="00753B3E" w:rsidRPr="0091753E" w:rsidRDefault="00753B3E" w:rsidP="00753B3E">
      <w:pPr>
        <w:pStyle w:val="3"/>
        <w:shd w:val="clear" w:color="auto" w:fill="FFFFFF"/>
        <w:tabs>
          <w:tab w:val="left" w:pos="1134"/>
        </w:tabs>
        <w:ind w:left="284" w:firstLine="567"/>
        <w:jc w:val="both"/>
        <w:textAlignment w:val="baseline"/>
        <w:rPr>
          <w:b w:val="0"/>
          <w:color w:val="000000" w:themeColor="text1"/>
          <w:szCs w:val="28"/>
        </w:rPr>
      </w:pPr>
      <w:r w:rsidRPr="0091753E">
        <w:rPr>
          <w:b w:val="0"/>
          <w:color w:val="0D0D0D" w:themeColor="text1" w:themeTint="F2"/>
          <w:szCs w:val="28"/>
        </w:rPr>
        <w:t xml:space="preserve">Прогнозний обсяг надходжень  єдиного податку у 2024 році </w:t>
      </w:r>
      <w:r w:rsidRPr="0091753E">
        <w:rPr>
          <w:rFonts w:eastAsia="MS Mincho"/>
          <w:b w:val="0"/>
          <w:color w:val="0D0D0D" w:themeColor="text1" w:themeTint="F2"/>
          <w:szCs w:val="28"/>
        </w:rPr>
        <w:t xml:space="preserve">розрахований з урахуванням </w:t>
      </w:r>
      <w:r w:rsidRPr="0091753E">
        <w:rPr>
          <w:b w:val="0"/>
          <w:color w:val="0D0D0D" w:themeColor="text1" w:themeTint="F2"/>
          <w:szCs w:val="28"/>
        </w:rPr>
        <w:t xml:space="preserve">Податкового кодексу України, Закону України </w:t>
      </w:r>
      <w:r w:rsidRPr="0091753E">
        <w:rPr>
          <w:rFonts w:eastAsia="MS Mincho"/>
          <w:b w:val="0"/>
          <w:szCs w:val="28"/>
        </w:rPr>
        <w:t>№3460-IX від 09.11.2023 року</w:t>
      </w:r>
      <w:r w:rsidRPr="0091753E">
        <w:rPr>
          <w:rFonts w:eastAsia="MS Mincho"/>
          <w:szCs w:val="28"/>
        </w:rPr>
        <w:t xml:space="preserve"> </w:t>
      </w:r>
      <w:r w:rsidRPr="0091753E">
        <w:rPr>
          <w:b w:val="0"/>
          <w:color w:val="0D0D0D" w:themeColor="text1" w:themeTint="F2"/>
          <w:szCs w:val="28"/>
        </w:rPr>
        <w:t>«</w:t>
      </w:r>
      <w:r w:rsidRPr="0091753E">
        <w:rPr>
          <w:rFonts w:eastAsia="MS Mincho"/>
          <w:b w:val="0"/>
          <w:color w:val="0D0D0D" w:themeColor="text1" w:themeTint="F2"/>
          <w:szCs w:val="28"/>
        </w:rPr>
        <w:t>Про Державний бюджет України на 2024 рік» (яким передбачено ріст мінімальної заробітної плати та прожиткового мінімуму)</w:t>
      </w:r>
      <w:r w:rsidRPr="0091753E">
        <w:rPr>
          <w:b w:val="0"/>
          <w:color w:val="0D0D0D" w:themeColor="text1" w:themeTint="F2"/>
        </w:rPr>
        <w:t xml:space="preserve"> </w:t>
      </w:r>
      <w:r w:rsidRPr="0091753E">
        <w:rPr>
          <w:b w:val="0"/>
          <w:color w:val="000000" w:themeColor="text1"/>
          <w:szCs w:val="28"/>
        </w:rPr>
        <w:t xml:space="preserve"> динаміки надходжень за минулі роки за попередні роки, єдиний податок планується в сумі 39 050 000,00 гривень.</w:t>
      </w:r>
    </w:p>
    <w:p w:rsidR="00753B3E" w:rsidRPr="0091753E" w:rsidRDefault="00753B3E" w:rsidP="00753B3E">
      <w:pPr>
        <w:pStyle w:val="4"/>
        <w:ind w:firstLine="567"/>
        <w:rPr>
          <w:color w:val="000000" w:themeColor="text1"/>
          <w:sz w:val="28"/>
          <w:szCs w:val="28"/>
        </w:rPr>
      </w:pPr>
      <w:r w:rsidRPr="0091753E">
        <w:rPr>
          <w:color w:val="000000" w:themeColor="text1"/>
          <w:sz w:val="28"/>
          <w:szCs w:val="28"/>
        </w:rPr>
        <w:t>Державне мито</w:t>
      </w:r>
    </w:p>
    <w:p w:rsidR="00753B3E" w:rsidRPr="0091753E" w:rsidRDefault="00753B3E" w:rsidP="00753B3E">
      <w:pPr>
        <w:pStyle w:val="a5"/>
        <w:ind w:firstLine="567"/>
        <w:jc w:val="both"/>
        <w:rPr>
          <w:rFonts w:ascii="Times New Roman" w:eastAsia="MS Mincho" w:hAnsi="Times New Roman"/>
          <w:sz w:val="28"/>
          <w:szCs w:val="28"/>
        </w:rPr>
      </w:pPr>
      <w:r w:rsidRPr="0091753E">
        <w:rPr>
          <w:rFonts w:ascii="Times New Roman" w:hAnsi="Times New Roman"/>
          <w:sz w:val="28"/>
          <w:szCs w:val="28"/>
        </w:rPr>
        <w:t xml:space="preserve">Прогнозні показники на 2024 рік </w:t>
      </w:r>
      <w:r w:rsidRPr="0091753E">
        <w:rPr>
          <w:rFonts w:ascii="Times New Roman" w:hAnsi="Times New Roman"/>
          <w:b/>
          <w:sz w:val="28"/>
          <w:szCs w:val="28"/>
        </w:rPr>
        <w:t>по платежах, які не носять постійного характеру</w:t>
      </w:r>
      <w:r w:rsidRPr="0091753E">
        <w:rPr>
          <w:rFonts w:ascii="Times New Roman" w:hAnsi="Times New Roman"/>
          <w:sz w:val="28"/>
          <w:szCs w:val="28"/>
        </w:rPr>
        <w:t xml:space="preserve"> та по яких неможливо передбачити  кількість платників і суми, які будуть сплачені (держмито) прогнозуються на рівні надходжень минулих років та</w:t>
      </w:r>
      <w:r w:rsidRPr="0091753E">
        <w:rPr>
          <w:rFonts w:ascii="Times New Roman" w:hAnsi="Times New Roman"/>
          <w:bCs/>
          <w:sz w:val="28"/>
          <w:szCs w:val="28"/>
        </w:rPr>
        <w:t xml:space="preserve"> очікуваних  за 2023 рік, </w:t>
      </w:r>
      <w:r w:rsidRPr="0091753E">
        <w:rPr>
          <w:rFonts w:ascii="Times New Roman" w:hAnsi="Times New Roman"/>
          <w:sz w:val="28"/>
          <w:szCs w:val="28"/>
        </w:rPr>
        <w:t>планові показники надходжень на 2024 рік –584 600,00 гривень.</w:t>
      </w:r>
    </w:p>
    <w:p w:rsidR="00753B3E" w:rsidRPr="0091753E" w:rsidRDefault="00753B3E" w:rsidP="00753B3E">
      <w:pPr>
        <w:pStyle w:val="a5"/>
        <w:ind w:firstLine="567"/>
        <w:jc w:val="center"/>
        <w:rPr>
          <w:rFonts w:ascii="Times New Roman" w:eastAsia="MS Mincho" w:hAnsi="Times New Roman"/>
          <w:b/>
          <w:i/>
          <w:sz w:val="28"/>
          <w:szCs w:val="28"/>
        </w:rPr>
      </w:pPr>
      <w:r w:rsidRPr="0091753E">
        <w:rPr>
          <w:rFonts w:ascii="Times New Roman" w:eastAsia="MS Mincho" w:hAnsi="Times New Roman"/>
          <w:b/>
          <w:i/>
          <w:sz w:val="28"/>
          <w:szCs w:val="28"/>
        </w:rPr>
        <w:t xml:space="preserve">Надходження від орендної плати </w:t>
      </w:r>
    </w:p>
    <w:p w:rsidR="00753B3E" w:rsidRPr="0091753E" w:rsidRDefault="00753B3E" w:rsidP="00753B3E">
      <w:pPr>
        <w:pStyle w:val="a5"/>
        <w:ind w:firstLine="567"/>
        <w:jc w:val="center"/>
        <w:rPr>
          <w:rFonts w:ascii="Times New Roman" w:eastAsia="MS Mincho" w:hAnsi="Times New Roman"/>
          <w:b/>
          <w:i/>
          <w:sz w:val="28"/>
          <w:szCs w:val="28"/>
        </w:rPr>
      </w:pPr>
      <w:r w:rsidRPr="0091753E">
        <w:rPr>
          <w:rFonts w:ascii="Times New Roman" w:eastAsia="MS Mincho" w:hAnsi="Times New Roman"/>
          <w:b/>
          <w:i/>
          <w:sz w:val="28"/>
          <w:szCs w:val="28"/>
        </w:rPr>
        <w:t>за користування майновим комплексом, що перебуває в комунальній власності</w:t>
      </w:r>
    </w:p>
    <w:p w:rsidR="00753B3E" w:rsidRPr="0091753E" w:rsidRDefault="00753B3E" w:rsidP="00753B3E">
      <w:pPr>
        <w:pStyle w:val="a5"/>
        <w:ind w:firstLine="567"/>
        <w:jc w:val="both"/>
        <w:rPr>
          <w:rFonts w:ascii="Times New Roman" w:eastAsia="MS Mincho" w:hAnsi="Times New Roman"/>
          <w:sz w:val="28"/>
          <w:szCs w:val="28"/>
        </w:rPr>
      </w:pPr>
      <w:r w:rsidRPr="0091753E">
        <w:rPr>
          <w:rFonts w:ascii="Times New Roman" w:eastAsia="MS Mincho" w:hAnsi="Times New Roman"/>
          <w:sz w:val="28"/>
          <w:szCs w:val="28"/>
        </w:rPr>
        <w:t>Прогнозна сума надходжень на 2024 рік становить – 574 626,00 гривень, розрахунок проведено на підставі інформації орендодавців балансоутримувачів комунального майна та з врахуванням заключених договорів оренди.</w:t>
      </w:r>
    </w:p>
    <w:p w:rsidR="00753B3E" w:rsidRPr="0091753E" w:rsidRDefault="00753B3E" w:rsidP="00753B3E">
      <w:pPr>
        <w:ind w:left="567" w:firstLine="567"/>
        <w:jc w:val="center"/>
        <w:rPr>
          <w:b/>
          <w:i/>
          <w:sz w:val="28"/>
          <w:szCs w:val="28"/>
        </w:rPr>
      </w:pPr>
      <w:r w:rsidRPr="0091753E">
        <w:rPr>
          <w:rFonts w:eastAsia="MS Mincho"/>
          <w:b/>
          <w:i/>
          <w:sz w:val="28"/>
          <w:szCs w:val="28"/>
        </w:rPr>
        <w:t>Плата за надання адміністративних послуг</w:t>
      </w:r>
    </w:p>
    <w:p w:rsidR="00753B3E" w:rsidRPr="0091753E" w:rsidRDefault="00753B3E" w:rsidP="00753B3E">
      <w:pPr>
        <w:tabs>
          <w:tab w:val="left" w:pos="1134"/>
        </w:tabs>
        <w:ind w:left="284" w:firstLine="567"/>
        <w:jc w:val="both"/>
        <w:rPr>
          <w:sz w:val="28"/>
          <w:szCs w:val="28"/>
          <w:lang w:eastAsia="uk-UA"/>
        </w:rPr>
      </w:pPr>
      <w:r w:rsidRPr="0091753E">
        <w:rPr>
          <w:sz w:val="28"/>
          <w:szCs w:val="28"/>
          <w:lang w:eastAsia="uk-UA"/>
        </w:rPr>
        <w:t xml:space="preserve">В процесі подальшої децентралізації Законом України від 26 листопада 2015 року №836-VІІІ "Про внесення змін до Бюджетного кодексу України щодо зарахування окремих адміністративних зборів" з 1 січня 2016 року здійснено перерозподіл надходжень державного та місцевих бюджетів у зв'язку з передачею органам місцевого самоврядування та місцевим держадміністраціям повноважень щодо надання </w:t>
      </w:r>
      <w:r w:rsidRPr="0091753E">
        <w:rPr>
          <w:b/>
          <w:sz w:val="28"/>
          <w:szCs w:val="28"/>
          <w:lang w:eastAsia="uk-UA"/>
        </w:rPr>
        <w:t>адміністративних послуг</w:t>
      </w:r>
      <w:r w:rsidRPr="0091753E">
        <w:rPr>
          <w:sz w:val="28"/>
          <w:szCs w:val="28"/>
          <w:lang w:eastAsia="uk-UA"/>
        </w:rPr>
        <w:t xml:space="preserve"> у сфері державної реєстрації прав на нерухоме майно.</w:t>
      </w:r>
    </w:p>
    <w:p w:rsidR="00753B3E" w:rsidRPr="0091753E" w:rsidRDefault="00753B3E" w:rsidP="00753B3E">
      <w:pPr>
        <w:tabs>
          <w:tab w:val="left" w:pos="1134"/>
        </w:tabs>
        <w:ind w:left="284" w:firstLine="567"/>
        <w:jc w:val="both"/>
        <w:rPr>
          <w:color w:val="000000" w:themeColor="text1"/>
          <w:sz w:val="28"/>
          <w:szCs w:val="28"/>
        </w:rPr>
      </w:pPr>
      <w:r w:rsidRPr="0091753E">
        <w:rPr>
          <w:color w:val="000000" w:themeColor="text1"/>
          <w:sz w:val="28"/>
          <w:szCs w:val="28"/>
        </w:rPr>
        <w:t>Прогнозні показники по платежах, які не носять постійного характеру та по яких неможливо передбачити  кількість платників і суми, які будуть сплачені (адмінпослуги) прогнозуються на рівні  динаміки надходжень минулих років. Прогноз надходження до бюджету міської територіальної громади на 2024 рік заплановано в сумі  - 3 810 000,00 гривень:</w:t>
      </w:r>
    </w:p>
    <w:p w:rsidR="00753B3E" w:rsidRPr="0091753E" w:rsidRDefault="00753B3E" w:rsidP="00753B3E">
      <w:pPr>
        <w:tabs>
          <w:tab w:val="left" w:pos="1134"/>
        </w:tabs>
        <w:ind w:left="284" w:firstLine="567"/>
        <w:jc w:val="both"/>
        <w:rPr>
          <w:color w:val="000000" w:themeColor="text1"/>
          <w:sz w:val="28"/>
          <w:szCs w:val="28"/>
        </w:rPr>
      </w:pPr>
      <w:r w:rsidRPr="0091753E">
        <w:rPr>
          <w:color w:val="000000" w:themeColor="text1"/>
          <w:sz w:val="28"/>
          <w:szCs w:val="28"/>
        </w:rPr>
        <w:t>-</w:t>
      </w:r>
      <w:r w:rsidRPr="0091753E">
        <w:t xml:space="preserve"> </w:t>
      </w:r>
      <w:r w:rsidRPr="0091753E">
        <w:rPr>
          <w:color w:val="000000" w:themeColor="text1"/>
          <w:sz w:val="28"/>
          <w:szCs w:val="28"/>
        </w:rPr>
        <w:t>адміністративний збір за проведення державної реєстрації юридичних осіб,  фізичних осіб – підприємців та громадських формувань 100 000,00 гривень</w:t>
      </w:r>
    </w:p>
    <w:p w:rsidR="00753B3E" w:rsidRPr="0091753E" w:rsidRDefault="00753B3E" w:rsidP="00753B3E">
      <w:pPr>
        <w:tabs>
          <w:tab w:val="left" w:pos="1134"/>
        </w:tabs>
        <w:ind w:left="284" w:firstLine="567"/>
        <w:jc w:val="both"/>
        <w:rPr>
          <w:i/>
          <w:color w:val="000000" w:themeColor="text1"/>
          <w:sz w:val="28"/>
          <w:szCs w:val="28"/>
          <w:u w:val="single"/>
          <w:lang w:eastAsia="uk-UA"/>
        </w:rPr>
      </w:pPr>
      <w:r w:rsidRPr="0091753E">
        <w:rPr>
          <w:color w:val="000000" w:themeColor="text1"/>
          <w:sz w:val="28"/>
          <w:szCs w:val="28"/>
        </w:rPr>
        <w:t>- плата за надання інших адміністративних послуг 3 200 000,00 гривень;</w:t>
      </w:r>
    </w:p>
    <w:p w:rsidR="00753B3E" w:rsidRPr="0091753E" w:rsidRDefault="00753B3E" w:rsidP="00753B3E">
      <w:pPr>
        <w:tabs>
          <w:tab w:val="left" w:pos="1134"/>
        </w:tabs>
        <w:ind w:left="284" w:firstLine="567"/>
        <w:jc w:val="both"/>
        <w:rPr>
          <w:color w:val="000000" w:themeColor="text1"/>
          <w:sz w:val="28"/>
          <w:szCs w:val="28"/>
          <w:lang w:eastAsia="uk-UA"/>
        </w:rPr>
      </w:pPr>
      <w:r w:rsidRPr="0091753E">
        <w:rPr>
          <w:color w:val="000000" w:themeColor="text1"/>
          <w:sz w:val="28"/>
          <w:szCs w:val="28"/>
          <w:lang w:eastAsia="uk-UA"/>
        </w:rPr>
        <w:t>- Адміністративний збір за державну реєстрацію речових прав на нерухоме майно та їх обтяжень 500 000,00 гривень;</w:t>
      </w:r>
    </w:p>
    <w:p w:rsidR="00753B3E" w:rsidRPr="0091753E" w:rsidRDefault="00753B3E" w:rsidP="00753B3E">
      <w:pPr>
        <w:tabs>
          <w:tab w:val="left" w:pos="1134"/>
        </w:tabs>
        <w:ind w:left="284" w:firstLine="567"/>
        <w:jc w:val="both"/>
        <w:rPr>
          <w:color w:val="000000" w:themeColor="text1"/>
          <w:sz w:val="28"/>
          <w:szCs w:val="28"/>
          <w:lang w:eastAsia="uk-UA"/>
        </w:rPr>
      </w:pPr>
      <w:r w:rsidRPr="0091753E">
        <w:rPr>
          <w:color w:val="000000" w:themeColor="text1"/>
          <w:sz w:val="28"/>
          <w:szCs w:val="28"/>
          <w:lang w:eastAsia="uk-UA"/>
        </w:rPr>
        <w:t xml:space="preserve">-  плата за скорочення термінів надання послуг у сфері державної реєстрації речових прав на нерухоме майно та їх обтяжень і державної реєстрації юридичних осіб, фізичних осіб - підприємців та громадських формувань, а також плата за надання інших платних послуг, пов’язаних з такою державною </w:t>
      </w:r>
      <w:r w:rsidRPr="0091753E">
        <w:rPr>
          <w:color w:val="000000" w:themeColor="text1"/>
          <w:sz w:val="28"/>
          <w:szCs w:val="28"/>
          <w:lang w:eastAsia="uk-UA"/>
        </w:rPr>
        <w:lastRenderedPageBreak/>
        <w:t>реєстрацією, яка зараховується до бюджету міста за місцем надання послуг 10 000,00 гривень.</w:t>
      </w:r>
    </w:p>
    <w:p w:rsidR="00753B3E" w:rsidRPr="0091753E" w:rsidRDefault="00753B3E" w:rsidP="00753B3E">
      <w:pPr>
        <w:pStyle w:val="4"/>
        <w:ind w:firstLine="567"/>
        <w:rPr>
          <w:color w:val="000000" w:themeColor="text1"/>
          <w:sz w:val="28"/>
          <w:szCs w:val="28"/>
        </w:rPr>
      </w:pPr>
      <w:r w:rsidRPr="0091753E">
        <w:rPr>
          <w:color w:val="000000" w:themeColor="text1"/>
          <w:sz w:val="28"/>
          <w:szCs w:val="28"/>
        </w:rPr>
        <w:t>Інші надходження</w:t>
      </w:r>
    </w:p>
    <w:p w:rsidR="00753B3E" w:rsidRPr="0091753E" w:rsidRDefault="00753B3E" w:rsidP="00753B3E">
      <w:pPr>
        <w:pStyle w:val="a5"/>
        <w:ind w:firstLine="567"/>
        <w:jc w:val="both"/>
        <w:rPr>
          <w:rFonts w:ascii="Times New Roman" w:eastAsia="MS Mincho" w:hAnsi="Times New Roman"/>
          <w:sz w:val="28"/>
          <w:szCs w:val="28"/>
        </w:rPr>
      </w:pPr>
      <w:r w:rsidRPr="0091753E">
        <w:rPr>
          <w:rFonts w:ascii="Times New Roman" w:hAnsi="Times New Roman"/>
          <w:sz w:val="28"/>
          <w:szCs w:val="28"/>
        </w:rPr>
        <w:t>По цьому коду зараховується плата за безпідставно збережені кошти за використання земельних ділянок без правовстановлюючих документів, прогнозні показники на 2024 рік очікуються в сумі 382 318,00 гривень</w:t>
      </w:r>
      <w:r w:rsidRPr="0091753E">
        <w:rPr>
          <w:rFonts w:ascii="Times New Roman" w:hAnsi="Times New Roman"/>
          <w:bCs/>
          <w:sz w:val="28"/>
          <w:szCs w:val="28"/>
        </w:rPr>
        <w:t xml:space="preserve"> </w:t>
      </w:r>
      <w:r w:rsidRPr="0091753E">
        <w:rPr>
          <w:rFonts w:ascii="Times New Roman" w:hAnsi="Times New Roman"/>
          <w:sz w:val="28"/>
          <w:szCs w:val="28"/>
        </w:rPr>
        <w:t>.</w:t>
      </w:r>
    </w:p>
    <w:p w:rsidR="00753B3E" w:rsidRPr="0091753E" w:rsidRDefault="00753B3E" w:rsidP="00753B3E">
      <w:pPr>
        <w:pStyle w:val="9"/>
        <w:tabs>
          <w:tab w:val="num" w:pos="709"/>
          <w:tab w:val="left" w:pos="1134"/>
        </w:tabs>
        <w:ind w:left="284" w:firstLine="567"/>
        <w:rPr>
          <w:i/>
          <w:color w:val="000000" w:themeColor="text1"/>
          <w:sz w:val="28"/>
          <w:szCs w:val="28"/>
        </w:rPr>
      </w:pPr>
      <w:r w:rsidRPr="0091753E">
        <w:rPr>
          <w:i/>
          <w:color w:val="000000" w:themeColor="text1"/>
          <w:sz w:val="28"/>
          <w:szCs w:val="28"/>
        </w:rPr>
        <w:t xml:space="preserve">Спеціальний фонд </w:t>
      </w:r>
    </w:p>
    <w:p w:rsidR="00753B3E" w:rsidRPr="0091753E" w:rsidRDefault="00753B3E" w:rsidP="00753B3E">
      <w:pPr>
        <w:pStyle w:val="a5"/>
        <w:tabs>
          <w:tab w:val="left" w:pos="1134"/>
        </w:tabs>
        <w:ind w:left="284" w:firstLine="567"/>
        <w:jc w:val="both"/>
        <w:rPr>
          <w:rFonts w:ascii="Times New Roman" w:eastAsia="MS Mincho" w:hAnsi="Times New Roman"/>
          <w:sz w:val="28"/>
          <w:szCs w:val="28"/>
        </w:rPr>
      </w:pPr>
      <w:r w:rsidRPr="0091753E">
        <w:rPr>
          <w:rFonts w:ascii="Times New Roman" w:eastAsia="MS Mincho" w:hAnsi="Times New Roman"/>
          <w:sz w:val="28"/>
          <w:szCs w:val="28"/>
        </w:rPr>
        <w:t>Джерелами формування спеціального фонду бюджету Переяславської міської територіальної громади на 2024 рік у частині доходів є надходження, визначені статт</w:t>
      </w:r>
      <w:r>
        <w:rPr>
          <w:rFonts w:ascii="Times New Roman" w:eastAsia="MS Mincho" w:hAnsi="Times New Roman"/>
          <w:sz w:val="28"/>
          <w:szCs w:val="28"/>
        </w:rPr>
        <w:t>ями</w:t>
      </w:r>
      <w:r w:rsidRPr="0091753E">
        <w:rPr>
          <w:rFonts w:ascii="Times New Roman" w:eastAsia="MS Mincho" w:hAnsi="Times New Roman"/>
          <w:sz w:val="28"/>
          <w:szCs w:val="28"/>
        </w:rPr>
        <w:t xml:space="preserve"> 69</w:t>
      </w:r>
      <w:r w:rsidRPr="0091753E">
        <w:rPr>
          <w:rFonts w:ascii="Times New Roman" w:eastAsia="MS Mincho" w:hAnsi="Times New Roman"/>
          <w:sz w:val="28"/>
          <w:szCs w:val="28"/>
          <w:vertAlign w:val="superscript"/>
        </w:rPr>
        <w:t xml:space="preserve">-1 </w:t>
      </w:r>
      <w:r>
        <w:rPr>
          <w:rFonts w:ascii="Times New Roman" w:eastAsia="MS Mincho" w:hAnsi="Times New Roman"/>
          <w:sz w:val="28"/>
          <w:szCs w:val="28"/>
          <w:vertAlign w:val="superscript"/>
        </w:rPr>
        <w:t xml:space="preserve">, </w:t>
      </w:r>
      <w:r w:rsidRPr="00CA0C90">
        <w:rPr>
          <w:rFonts w:ascii="Times New Roman" w:eastAsia="MS Mincho" w:hAnsi="Times New Roman"/>
          <w:sz w:val="28"/>
          <w:szCs w:val="28"/>
        </w:rPr>
        <w:t>71</w:t>
      </w:r>
      <w:r>
        <w:rPr>
          <w:rFonts w:ascii="Times New Roman" w:eastAsia="MS Mincho" w:hAnsi="Times New Roman"/>
          <w:sz w:val="28"/>
          <w:szCs w:val="28"/>
        </w:rPr>
        <w:t xml:space="preserve"> </w:t>
      </w:r>
      <w:r w:rsidRPr="0091753E">
        <w:rPr>
          <w:rFonts w:ascii="Times New Roman" w:eastAsia="MS Mincho" w:hAnsi="Times New Roman"/>
          <w:sz w:val="28"/>
          <w:szCs w:val="28"/>
        </w:rPr>
        <w:t>Бюджетного кодексу України.</w:t>
      </w:r>
      <w:r w:rsidRPr="0091753E">
        <w:rPr>
          <w:rFonts w:ascii="Times New Roman" w:eastAsia="MS Mincho" w:hAnsi="Times New Roman"/>
          <w:sz w:val="28"/>
          <w:szCs w:val="28"/>
          <w:vertAlign w:val="superscript"/>
        </w:rPr>
        <w:t xml:space="preserve"> </w:t>
      </w:r>
      <w:r w:rsidRPr="0091753E">
        <w:rPr>
          <w:rFonts w:ascii="Times New Roman" w:eastAsia="MS Mincho" w:hAnsi="Times New Roman"/>
          <w:sz w:val="28"/>
          <w:szCs w:val="28"/>
        </w:rPr>
        <w:t xml:space="preserve">Прогнозні показники доходів по спеціальному фонду на  2024 рік  становлять 6 853 779,00 гривень. </w:t>
      </w:r>
    </w:p>
    <w:p w:rsidR="00753B3E" w:rsidRPr="0091753E" w:rsidRDefault="00753B3E" w:rsidP="00753B3E">
      <w:pPr>
        <w:pStyle w:val="a5"/>
        <w:tabs>
          <w:tab w:val="left" w:pos="1134"/>
        </w:tabs>
        <w:ind w:left="284" w:firstLine="567"/>
        <w:jc w:val="both"/>
        <w:rPr>
          <w:rFonts w:ascii="Times New Roman" w:eastAsia="MS Mincho" w:hAnsi="Times New Roman"/>
          <w:sz w:val="28"/>
          <w:szCs w:val="28"/>
        </w:rPr>
      </w:pPr>
      <w:r w:rsidRPr="0091753E">
        <w:rPr>
          <w:rFonts w:ascii="Times New Roman" w:eastAsia="MS Mincho" w:hAnsi="Times New Roman"/>
          <w:sz w:val="28"/>
          <w:szCs w:val="28"/>
        </w:rPr>
        <w:t>Основними джерелами спеціального фонду є власні надходження бюджетних установ, екологічний податок, 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  та цільові фонди, утворені органами місцевого самоврядування.</w:t>
      </w:r>
    </w:p>
    <w:p w:rsidR="00753B3E" w:rsidRPr="0091753E" w:rsidRDefault="00753B3E" w:rsidP="00753B3E">
      <w:pPr>
        <w:pStyle w:val="a5"/>
        <w:tabs>
          <w:tab w:val="left" w:pos="1134"/>
        </w:tabs>
        <w:ind w:left="284" w:firstLine="567"/>
        <w:jc w:val="both"/>
        <w:rPr>
          <w:rFonts w:ascii="Times New Roman" w:eastAsia="MS Mincho" w:hAnsi="Times New Roman"/>
          <w:sz w:val="28"/>
          <w:szCs w:val="28"/>
        </w:rPr>
      </w:pPr>
      <w:r w:rsidRPr="0091753E">
        <w:rPr>
          <w:rFonts w:ascii="Times New Roman" w:eastAsia="MS Mincho" w:hAnsi="Times New Roman"/>
          <w:sz w:val="28"/>
          <w:szCs w:val="28"/>
        </w:rPr>
        <w:t>Прогнозна сума власних надходжень бюджетних установ на 2024 рік становить 5 930 879,00 гривень</w:t>
      </w:r>
      <w:r w:rsidRPr="0091753E">
        <w:rPr>
          <w:rFonts w:ascii="Times New Roman" w:eastAsia="+mn-ea" w:hAnsi="Times New Roman"/>
          <w:color w:val="000000"/>
          <w:kern w:val="24"/>
          <w:sz w:val="22"/>
          <w:szCs w:val="24"/>
        </w:rPr>
        <w:t xml:space="preserve"> (</w:t>
      </w:r>
      <w:r w:rsidRPr="0091753E">
        <w:rPr>
          <w:rFonts w:ascii="Times New Roman" w:eastAsia="+mn-ea" w:hAnsi="Times New Roman"/>
          <w:color w:val="000000"/>
          <w:kern w:val="24"/>
          <w:sz w:val="28"/>
          <w:szCs w:val="28"/>
        </w:rPr>
        <w:t>о</w:t>
      </w:r>
      <w:r w:rsidRPr="0091753E">
        <w:rPr>
          <w:rFonts w:ascii="Times New Roman" w:eastAsia="MS Mincho" w:hAnsi="Times New Roman"/>
          <w:sz w:val="28"/>
          <w:szCs w:val="28"/>
        </w:rPr>
        <w:t>чікувані власні надходження бюджетних установ визначені на підставі даних головних розпорядників коштів).</w:t>
      </w:r>
    </w:p>
    <w:p w:rsidR="00753B3E" w:rsidRPr="0091753E" w:rsidRDefault="00753B3E" w:rsidP="00753B3E">
      <w:pPr>
        <w:pStyle w:val="a5"/>
        <w:tabs>
          <w:tab w:val="left" w:pos="1134"/>
        </w:tabs>
        <w:ind w:left="284" w:firstLine="567"/>
        <w:jc w:val="both"/>
        <w:rPr>
          <w:rFonts w:ascii="Times New Roman" w:eastAsia="MS Mincho" w:hAnsi="Times New Roman"/>
          <w:sz w:val="28"/>
          <w:szCs w:val="28"/>
        </w:rPr>
      </w:pPr>
      <w:r w:rsidRPr="0091753E">
        <w:rPr>
          <w:rFonts w:ascii="Times New Roman" w:eastAsia="MS Mincho" w:hAnsi="Times New Roman"/>
          <w:sz w:val="28"/>
          <w:szCs w:val="28"/>
        </w:rPr>
        <w:t>Прогнозна сума цільового фонду, утвореного органами місцевого самоврядування  на 2024 рік становить 495 000,00 гривень.</w:t>
      </w:r>
    </w:p>
    <w:p w:rsidR="00753B3E" w:rsidRPr="0091753E" w:rsidRDefault="00753B3E" w:rsidP="00753B3E">
      <w:pPr>
        <w:pStyle w:val="a5"/>
        <w:tabs>
          <w:tab w:val="left" w:pos="1134"/>
        </w:tabs>
        <w:ind w:left="284" w:firstLine="567"/>
        <w:jc w:val="both"/>
        <w:rPr>
          <w:rFonts w:ascii="Times New Roman" w:eastAsia="MS Mincho" w:hAnsi="Times New Roman"/>
          <w:sz w:val="28"/>
          <w:szCs w:val="28"/>
        </w:rPr>
      </w:pPr>
      <w:r w:rsidRPr="0091753E">
        <w:rPr>
          <w:rFonts w:ascii="Times New Roman" w:eastAsia="MS Mincho" w:hAnsi="Times New Roman"/>
          <w:sz w:val="28"/>
          <w:szCs w:val="28"/>
        </w:rPr>
        <w:t>Прогнозна сума екологічного податку на 2024 рік становить 235 000,00 гривень. Прогноз надходжень грошових стягнень за шкоду, заподіяну порушенням законодавства про охорону навколишнього природного середовища внаслідок господарської та іншої діяльності становить 192 900,00 гривень, основний платник КП «Переяслав ВУКГ».</w:t>
      </w:r>
    </w:p>
    <w:p w:rsidR="00753B3E" w:rsidRPr="0091753E" w:rsidRDefault="00753B3E" w:rsidP="00753B3E">
      <w:pPr>
        <w:pStyle w:val="a5"/>
        <w:ind w:left="1107"/>
        <w:jc w:val="center"/>
        <w:rPr>
          <w:rFonts w:ascii="Times New Roman" w:eastAsia="MS Mincho" w:hAnsi="Times New Roman"/>
          <w:b/>
          <w:sz w:val="28"/>
          <w:szCs w:val="28"/>
        </w:rPr>
      </w:pPr>
      <w:r w:rsidRPr="0091753E">
        <w:rPr>
          <w:rFonts w:ascii="Times New Roman" w:eastAsia="MS Mincho" w:hAnsi="Times New Roman"/>
          <w:b/>
          <w:sz w:val="28"/>
          <w:szCs w:val="28"/>
        </w:rPr>
        <w:t>Доходи спеціального фонду</w:t>
      </w:r>
    </w:p>
    <w:p w:rsidR="00753B3E" w:rsidRPr="0091753E" w:rsidRDefault="00753B3E" w:rsidP="00753B3E">
      <w:pPr>
        <w:pStyle w:val="a5"/>
        <w:ind w:left="1107"/>
        <w:jc w:val="center"/>
        <w:rPr>
          <w:rFonts w:ascii="Times New Roman" w:eastAsia="MS Mincho" w:hAnsi="Times New Roman"/>
          <w:sz w:val="18"/>
          <w:szCs w:val="18"/>
        </w:rPr>
      </w:pPr>
      <w:r w:rsidRPr="0091753E">
        <w:rPr>
          <w:rFonts w:ascii="Times New Roman" w:eastAsia="MS Mincho" w:hAnsi="Times New Roman"/>
          <w:b/>
          <w:sz w:val="28"/>
          <w:szCs w:val="28"/>
        </w:rPr>
        <w:t xml:space="preserve">бюджету Переяславської міської територіальної громади         </w:t>
      </w:r>
      <w:r w:rsidRPr="0091753E">
        <w:rPr>
          <w:rFonts w:ascii="Times New Roman" w:eastAsia="MS Mincho" w:hAnsi="Times New Roman"/>
          <w:sz w:val="18"/>
          <w:szCs w:val="18"/>
        </w:rPr>
        <w:t>гривень</w:t>
      </w:r>
    </w:p>
    <w:tbl>
      <w:tblPr>
        <w:tblW w:w="10031" w:type="dxa"/>
        <w:tblLook w:val="04A0"/>
      </w:tblPr>
      <w:tblGrid>
        <w:gridCol w:w="1005"/>
        <w:gridCol w:w="4490"/>
        <w:gridCol w:w="1134"/>
        <w:gridCol w:w="1133"/>
        <w:gridCol w:w="1134"/>
        <w:gridCol w:w="1135"/>
      </w:tblGrid>
      <w:tr w:rsidR="00753B3E" w:rsidRPr="0091753E" w:rsidTr="009F31BC">
        <w:trPr>
          <w:trHeight w:val="570"/>
        </w:trPr>
        <w:tc>
          <w:tcPr>
            <w:tcW w:w="1005"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ККД</w:t>
            </w:r>
          </w:p>
        </w:tc>
        <w:tc>
          <w:tcPr>
            <w:tcW w:w="4490" w:type="dxa"/>
            <w:tcBorders>
              <w:top w:val="single" w:sz="4" w:space="0" w:color="auto"/>
              <w:left w:val="nil"/>
              <w:bottom w:val="single" w:sz="4" w:space="0" w:color="auto"/>
              <w:right w:val="single" w:sz="4" w:space="0" w:color="auto"/>
            </w:tcBorders>
            <w:shd w:val="clear" w:color="auto" w:fill="auto"/>
            <w:hideMark/>
          </w:tcPr>
          <w:p w:rsidR="00753B3E" w:rsidRPr="0091753E" w:rsidRDefault="00753B3E" w:rsidP="009F31BC">
            <w:pPr>
              <w:jc w:val="both"/>
              <w:rPr>
                <w:bCs/>
                <w:color w:val="000000"/>
                <w:sz w:val="16"/>
                <w:szCs w:val="16"/>
              </w:rPr>
            </w:pPr>
            <w:r w:rsidRPr="0091753E">
              <w:rPr>
                <w:bCs/>
                <w:color w:val="000000"/>
                <w:sz w:val="16"/>
                <w:szCs w:val="16"/>
              </w:rPr>
              <w:t>Доходи</w:t>
            </w:r>
          </w:p>
        </w:tc>
        <w:tc>
          <w:tcPr>
            <w:tcW w:w="1134" w:type="dxa"/>
            <w:tcBorders>
              <w:top w:val="single" w:sz="4" w:space="0" w:color="auto"/>
              <w:left w:val="nil"/>
              <w:bottom w:val="single" w:sz="4" w:space="0" w:color="auto"/>
              <w:right w:val="single" w:sz="4" w:space="0" w:color="auto"/>
            </w:tcBorders>
          </w:tcPr>
          <w:p w:rsidR="00753B3E" w:rsidRPr="0091753E" w:rsidRDefault="00753B3E" w:rsidP="009F31BC">
            <w:pPr>
              <w:jc w:val="right"/>
              <w:rPr>
                <w:bCs/>
                <w:color w:val="000000"/>
                <w:sz w:val="16"/>
                <w:szCs w:val="16"/>
              </w:rPr>
            </w:pPr>
            <w:r w:rsidRPr="0091753E">
              <w:rPr>
                <w:bCs/>
                <w:color w:val="000000"/>
                <w:sz w:val="16"/>
                <w:szCs w:val="16"/>
              </w:rPr>
              <w:t>2021</w:t>
            </w:r>
          </w:p>
        </w:tc>
        <w:tc>
          <w:tcPr>
            <w:tcW w:w="1133"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2022</w:t>
            </w:r>
          </w:p>
        </w:tc>
        <w:tc>
          <w:tcPr>
            <w:tcW w:w="1134" w:type="dxa"/>
            <w:tcBorders>
              <w:top w:val="single" w:sz="4" w:space="0" w:color="auto"/>
              <w:left w:val="nil"/>
              <w:bottom w:val="single" w:sz="4" w:space="0" w:color="auto"/>
              <w:right w:val="single" w:sz="4" w:space="0" w:color="auto"/>
            </w:tcBorders>
            <w:shd w:val="clear" w:color="auto" w:fill="auto"/>
            <w:noWrap/>
            <w:hideMark/>
          </w:tcPr>
          <w:p w:rsidR="00753B3E" w:rsidRPr="0091753E" w:rsidRDefault="00753B3E" w:rsidP="009F31BC">
            <w:pPr>
              <w:jc w:val="center"/>
              <w:rPr>
                <w:bCs/>
                <w:color w:val="000000"/>
                <w:sz w:val="16"/>
                <w:szCs w:val="16"/>
              </w:rPr>
            </w:pPr>
            <w:r w:rsidRPr="0091753E">
              <w:rPr>
                <w:bCs/>
                <w:color w:val="000000"/>
                <w:sz w:val="16"/>
                <w:szCs w:val="16"/>
              </w:rPr>
              <w:t>11 місяців 2023</w:t>
            </w:r>
          </w:p>
          <w:p w:rsidR="00753B3E" w:rsidRPr="0091753E" w:rsidRDefault="00753B3E" w:rsidP="009F31BC">
            <w:pPr>
              <w:jc w:val="center"/>
              <w:rPr>
                <w:sz w:val="16"/>
                <w:szCs w:val="16"/>
              </w:rPr>
            </w:pPr>
          </w:p>
        </w:tc>
        <w:tc>
          <w:tcPr>
            <w:tcW w:w="1135" w:type="dxa"/>
            <w:tcBorders>
              <w:top w:val="single" w:sz="4" w:space="0" w:color="auto"/>
              <w:left w:val="nil"/>
              <w:bottom w:val="single" w:sz="4" w:space="0" w:color="auto"/>
              <w:right w:val="single" w:sz="4" w:space="0" w:color="auto"/>
            </w:tcBorders>
            <w:shd w:val="clear" w:color="auto" w:fill="auto"/>
            <w:hideMark/>
          </w:tcPr>
          <w:p w:rsidR="00753B3E" w:rsidRPr="0091753E" w:rsidRDefault="00753B3E" w:rsidP="009F31BC">
            <w:pPr>
              <w:jc w:val="center"/>
              <w:rPr>
                <w:bCs/>
                <w:color w:val="000000"/>
                <w:sz w:val="16"/>
                <w:szCs w:val="16"/>
              </w:rPr>
            </w:pPr>
            <w:r w:rsidRPr="0091753E">
              <w:rPr>
                <w:bCs/>
                <w:color w:val="000000"/>
                <w:sz w:val="16"/>
                <w:szCs w:val="16"/>
              </w:rPr>
              <w:t>2024</w:t>
            </w:r>
          </w:p>
          <w:p w:rsidR="00753B3E" w:rsidRPr="0091753E" w:rsidRDefault="00753B3E" w:rsidP="009F31BC">
            <w:pPr>
              <w:jc w:val="center"/>
              <w:rPr>
                <w:sz w:val="16"/>
                <w:szCs w:val="16"/>
              </w:rPr>
            </w:pPr>
            <w:r w:rsidRPr="0091753E">
              <w:rPr>
                <w:sz w:val="16"/>
                <w:szCs w:val="16"/>
              </w:rPr>
              <w:t>план</w:t>
            </w:r>
          </w:p>
        </w:tc>
      </w:tr>
      <w:tr w:rsidR="00753B3E" w:rsidRPr="0091753E" w:rsidTr="009F31BC">
        <w:trPr>
          <w:trHeight w:val="315"/>
        </w:trPr>
        <w:tc>
          <w:tcPr>
            <w:tcW w:w="1005" w:type="dxa"/>
            <w:tcBorders>
              <w:top w:val="nil"/>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19010000</w:t>
            </w:r>
          </w:p>
        </w:tc>
        <w:tc>
          <w:tcPr>
            <w:tcW w:w="4490"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both"/>
              <w:rPr>
                <w:bCs/>
                <w:color w:val="000000"/>
                <w:sz w:val="16"/>
                <w:szCs w:val="16"/>
              </w:rPr>
            </w:pPr>
            <w:r w:rsidRPr="0091753E">
              <w:rPr>
                <w:bCs/>
                <w:color w:val="000000"/>
                <w:sz w:val="16"/>
                <w:szCs w:val="16"/>
              </w:rPr>
              <w:t>Екологічний податок</w:t>
            </w:r>
          </w:p>
        </w:tc>
        <w:tc>
          <w:tcPr>
            <w:tcW w:w="1134" w:type="dxa"/>
            <w:tcBorders>
              <w:top w:val="single" w:sz="4" w:space="0" w:color="auto"/>
              <w:left w:val="nil"/>
              <w:bottom w:val="single" w:sz="4" w:space="0" w:color="auto"/>
              <w:right w:val="single" w:sz="4" w:space="0" w:color="auto"/>
            </w:tcBorders>
          </w:tcPr>
          <w:p w:rsidR="00753B3E" w:rsidRPr="0091753E" w:rsidRDefault="00753B3E" w:rsidP="009F31BC">
            <w:pPr>
              <w:jc w:val="right"/>
              <w:rPr>
                <w:bCs/>
                <w:color w:val="000000"/>
                <w:sz w:val="16"/>
                <w:szCs w:val="16"/>
              </w:rPr>
            </w:pPr>
            <w:r w:rsidRPr="0091753E">
              <w:rPr>
                <w:bCs/>
                <w:color w:val="000000"/>
                <w:sz w:val="16"/>
                <w:szCs w:val="16"/>
              </w:rPr>
              <w:t>350 989.11</w:t>
            </w:r>
          </w:p>
        </w:tc>
        <w:tc>
          <w:tcPr>
            <w:tcW w:w="1133" w:type="dxa"/>
            <w:tcBorders>
              <w:top w:val="nil"/>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248 303.76</w:t>
            </w:r>
          </w:p>
        </w:tc>
        <w:tc>
          <w:tcPr>
            <w:tcW w:w="1134"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243068.25</w:t>
            </w:r>
          </w:p>
        </w:tc>
        <w:tc>
          <w:tcPr>
            <w:tcW w:w="1135"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235 000.00</w:t>
            </w:r>
          </w:p>
        </w:tc>
      </w:tr>
      <w:tr w:rsidR="00753B3E" w:rsidRPr="0091753E" w:rsidTr="009F31BC">
        <w:trPr>
          <w:trHeight w:val="799"/>
        </w:trPr>
        <w:tc>
          <w:tcPr>
            <w:tcW w:w="1005" w:type="dxa"/>
            <w:tcBorders>
              <w:top w:val="nil"/>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color w:val="000000"/>
                <w:sz w:val="16"/>
                <w:szCs w:val="16"/>
              </w:rPr>
            </w:pPr>
            <w:r w:rsidRPr="0091753E">
              <w:rPr>
                <w:color w:val="000000"/>
                <w:sz w:val="16"/>
                <w:szCs w:val="16"/>
              </w:rPr>
              <w:t>19010100</w:t>
            </w:r>
          </w:p>
        </w:tc>
        <w:tc>
          <w:tcPr>
            <w:tcW w:w="4490"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both"/>
              <w:rPr>
                <w:color w:val="000000"/>
                <w:sz w:val="16"/>
                <w:szCs w:val="16"/>
              </w:rPr>
            </w:pPr>
            <w:r w:rsidRPr="0091753E">
              <w:rPr>
                <w:color w:val="000000"/>
                <w:sz w:val="16"/>
                <w:szCs w:val="16"/>
              </w:rPr>
              <w:t>Екологічний податок, який справляється за викиди в атмосферне повітря забруднюючих речовин стаціонарними джерелами забруднення (за винятком викидів в атмосферне повітря двоокису вуглецю)</w:t>
            </w:r>
          </w:p>
        </w:tc>
        <w:tc>
          <w:tcPr>
            <w:tcW w:w="1134" w:type="dxa"/>
            <w:tcBorders>
              <w:top w:val="single" w:sz="4" w:space="0" w:color="auto"/>
              <w:left w:val="nil"/>
              <w:bottom w:val="single" w:sz="4" w:space="0" w:color="auto"/>
              <w:right w:val="single" w:sz="4" w:space="0" w:color="auto"/>
            </w:tcBorders>
          </w:tcPr>
          <w:p w:rsidR="00753B3E" w:rsidRPr="0091753E" w:rsidRDefault="00753B3E" w:rsidP="009F31BC">
            <w:pPr>
              <w:jc w:val="right"/>
              <w:rPr>
                <w:color w:val="000000"/>
                <w:sz w:val="16"/>
                <w:szCs w:val="16"/>
              </w:rPr>
            </w:pPr>
            <w:r w:rsidRPr="0091753E">
              <w:rPr>
                <w:color w:val="000000"/>
                <w:sz w:val="16"/>
                <w:szCs w:val="16"/>
              </w:rPr>
              <w:t>166 059.26</w:t>
            </w:r>
          </w:p>
        </w:tc>
        <w:tc>
          <w:tcPr>
            <w:tcW w:w="1133" w:type="dxa"/>
            <w:tcBorders>
              <w:top w:val="nil"/>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color w:val="000000"/>
                <w:sz w:val="16"/>
                <w:szCs w:val="16"/>
              </w:rPr>
            </w:pPr>
            <w:r w:rsidRPr="0091753E">
              <w:rPr>
                <w:color w:val="000000"/>
                <w:sz w:val="16"/>
                <w:szCs w:val="16"/>
              </w:rPr>
              <w:t>153 947.52</w:t>
            </w:r>
          </w:p>
        </w:tc>
        <w:tc>
          <w:tcPr>
            <w:tcW w:w="1134"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141510.62</w:t>
            </w:r>
          </w:p>
        </w:tc>
        <w:tc>
          <w:tcPr>
            <w:tcW w:w="1135"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right"/>
              <w:rPr>
                <w:color w:val="000000"/>
                <w:sz w:val="16"/>
                <w:szCs w:val="16"/>
              </w:rPr>
            </w:pPr>
            <w:r w:rsidRPr="0091753E">
              <w:rPr>
                <w:color w:val="000000"/>
                <w:sz w:val="16"/>
                <w:szCs w:val="16"/>
              </w:rPr>
              <w:t>150 000.00</w:t>
            </w:r>
          </w:p>
        </w:tc>
      </w:tr>
      <w:tr w:rsidR="00753B3E" w:rsidRPr="0091753E" w:rsidTr="009F31BC">
        <w:trPr>
          <w:trHeight w:val="385"/>
        </w:trPr>
        <w:tc>
          <w:tcPr>
            <w:tcW w:w="1005" w:type="dxa"/>
            <w:tcBorders>
              <w:top w:val="nil"/>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color w:val="000000"/>
                <w:sz w:val="16"/>
                <w:szCs w:val="16"/>
              </w:rPr>
            </w:pPr>
            <w:r w:rsidRPr="0091753E">
              <w:rPr>
                <w:color w:val="000000"/>
                <w:sz w:val="16"/>
                <w:szCs w:val="16"/>
              </w:rPr>
              <w:t>19010200</w:t>
            </w:r>
          </w:p>
        </w:tc>
        <w:tc>
          <w:tcPr>
            <w:tcW w:w="4490"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both"/>
              <w:rPr>
                <w:color w:val="000000"/>
                <w:sz w:val="16"/>
                <w:szCs w:val="16"/>
              </w:rPr>
            </w:pPr>
            <w:r w:rsidRPr="0091753E">
              <w:rPr>
                <w:color w:val="000000"/>
                <w:sz w:val="16"/>
                <w:szCs w:val="16"/>
              </w:rPr>
              <w:t>Надходження від скидів забруднюючих речовин безпосередньо у водні об`єкти</w:t>
            </w:r>
          </w:p>
        </w:tc>
        <w:tc>
          <w:tcPr>
            <w:tcW w:w="1134" w:type="dxa"/>
            <w:tcBorders>
              <w:top w:val="single" w:sz="4" w:space="0" w:color="auto"/>
              <w:left w:val="nil"/>
              <w:bottom w:val="single" w:sz="4" w:space="0" w:color="auto"/>
              <w:right w:val="single" w:sz="4" w:space="0" w:color="auto"/>
            </w:tcBorders>
          </w:tcPr>
          <w:p w:rsidR="00753B3E" w:rsidRPr="0091753E" w:rsidRDefault="00753B3E" w:rsidP="009F31BC">
            <w:pPr>
              <w:jc w:val="right"/>
              <w:rPr>
                <w:color w:val="000000"/>
                <w:sz w:val="16"/>
                <w:szCs w:val="16"/>
              </w:rPr>
            </w:pPr>
            <w:r w:rsidRPr="0091753E">
              <w:rPr>
                <w:color w:val="000000"/>
                <w:sz w:val="16"/>
                <w:szCs w:val="16"/>
              </w:rPr>
              <w:t>11 974.95</w:t>
            </w:r>
          </w:p>
        </w:tc>
        <w:tc>
          <w:tcPr>
            <w:tcW w:w="1133" w:type="dxa"/>
            <w:tcBorders>
              <w:top w:val="nil"/>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color w:val="000000"/>
                <w:sz w:val="16"/>
                <w:szCs w:val="16"/>
              </w:rPr>
            </w:pPr>
            <w:r w:rsidRPr="0091753E">
              <w:rPr>
                <w:color w:val="000000"/>
                <w:sz w:val="16"/>
                <w:szCs w:val="16"/>
              </w:rPr>
              <w:t>23 815.17</w:t>
            </w:r>
          </w:p>
        </w:tc>
        <w:tc>
          <w:tcPr>
            <w:tcW w:w="1134"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9887.58</w:t>
            </w:r>
          </w:p>
        </w:tc>
        <w:tc>
          <w:tcPr>
            <w:tcW w:w="1135"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right"/>
              <w:rPr>
                <w:color w:val="000000"/>
                <w:sz w:val="16"/>
                <w:szCs w:val="16"/>
              </w:rPr>
            </w:pPr>
            <w:r w:rsidRPr="0091753E">
              <w:rPr>
                <w:color w:val="000000"/>
                <w:sz w:val="16"/>
                <w:szCs w:val="16"/>
              </w:rPr>
              <w:t>16 000.00</w:t>
            </w:r>
          </w:p>
        </w:tc>
      </w:tr>
      <w:tr w:rsidR="00753B3E" w:rsidRPr="0091753E" w:rsidTr="009F31BC">
        <w:trPr>
          <w:trHeight w:val="559"/>
        </w:trPr>
        <w:tc>
          <w:tcPr>
            <w:tcW w:w="1005" w:type="dxa"/>
            <w:tcBorders>
              <w:top w:val="nil"/>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color w:val="000000"/>
                <w:sz w:val="16"/>
                <w:szCs w:val="16"/>
              </w:rPr>
            </w:pPr>
            <w:r w:rsidRPr="0091753E">
              <w:rPr>
                <w:color w:val="000000"/>
                <w:sz w:val="16"/>
                <w:szCs w:val="16"/>
              </w:rPr>
              <w:t>19010300</w:t>
            </w:r>
          </w:p>
        </w:tc>
        <w:tc>
          <w:tcPr>
            <w:tcW w:w="4490"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both"/>
              <w:rPr>
                <w:color w:val="000000"/>
                <w:sz w:val="16"/>
                <w:szCs w:val="16"/>
              </w:rPr>
            </w:pPr>
            <w:r w:rsidRPr="0091753E">
              <w:rPr>
                <w:color w:val="000000"/>
                <w:sz w:val="16"/>
                <w:szCs w:val="16"/>
              </w:rPr>
              <w:t>Надходження від розміщення відходів у спеціально відведених для цього місцях чи на об`єктах, крім розміщення окремих видів відходів як вторинної сировини</w:t>
            </w:r>
          </w:p>
        </w:tc>
        <w:tc>
          <w:tcPr>
            <w:tcW w:w="1134" w:type="dxa"/>
            <w:tcBorders>
              <w:top w:val="single" w:sz="4" w:space="0" w:color="auto"/>
              <w:left w:val="nil"/>
              <w:bottom w:val="single" w:sz="4" w:space="0" w:color="auto"/>
              <w:right w:val="single" w:sz="4" w:space="0" w:color="auto"/>
            </w:tcBorders>
          </w:tcPr>
          <w:p w:rsidR="00753B3E" w:rsidRPr="0091753E" w:rsidRDefault="00753B3E" w:rsidP="009F31BC">
            <w:pPr>
              <w:jc w:val="right"/>
              <w:rPr>
                <w:color w:val="000000"/>
                <w:sz w:val="16"/>
                <w:szCs w:val="16"/>
              </w:rPr>
            </w:pPr>
            <w:r w:rsidRPr="0091753E">
              <w:rPr>
                <w:color w:val="000000"/>
                <w:sz w:val="16"/>
                <w:szCs w:val="16"/>
              </w:rPr>
              <w:t>172 954.90</w:t>
            </w:r>
          </w:p>
        </w:tc>
        <w:tc>
          <w:tcPr>
            <w:tcW w:w="1133" w:type="dxa"/>
            <w:tcBorders>
              <w:top w:val="nil"/>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color w:val="000000"/>
                <w:sz w:val="16"/>
                <w:szCs w:val="16"/>
              </w:rPr>
            </w:pPr>
            <w:r w:rsidRPr="0091753E">
              <w:rPr>
                <w:color w:val="000000"/>
                <w:sz w:val="16"/>
                <w:szCs w:val="16"/>
              </w:rPr>
              <w:t>70 541.07</w:t>
            </w:r>
          </w:p>
        </w:tc>
        <w:tc>
          <w:tcPr>
            <w:tcW w:w="1134"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91670.05</w:t>
            </w:r>
          </w:p>
        </w:tc>
        <w:tc>
          <w:tcPr>
            <w:tcW w:w="1135"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right"/>
              <w:rPr>
                <w:color w:val="000000"/>
                <w:sz w:val="16"/>
                <w:szCs w:val="16"/>
              </w:rPr>
            </w:pPr>
            <w:r w:rsidRPr="0091753E">
              <w:rPr>
                <w:color w:val="000000"/>
                <w:sz w:val="16"/>
                <w:szCs w:val="16"/>
              </w:rPr>
              <w:t>69 000.00</w:t>
            </w:r>
          </w:p>
        </w:tc>
      </w:tr>
      <w:tr w:rsidR="00753B3E" w:rsidRPr="0091753E" w:rsidTr="009F31BC">
        <w:trPr>
          <w:trHeight w:val="144"/>
        </w:trPr>
        <w:tc>
          <w:tcPr>
            <w:tcW w:w="1005" w:type="dxa"/>
            <w:tcBorders>
              <w:top w:val="nil"/>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24062100</w:t>
            </w:r>
          </w:p>
        </w:tc>
        <w:tc>
          <w:tcPr>
            <w:tcW w:w="4490"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both"/>
              <w:rPr>
                <w:bCs/>
                <w:color w:val="000000"/>
                <w:sz w:val="16"/>
                <w:szCs w:val="16"/>
              </w:rPr>
            </w:pPr>
            <w:r w:rsidRPr="0091753E">
              <w:rPr>
                <w:bCs/>
                <w:color w:val="000000"/>
                <w:sz w:val="16"/>
                <w:szCs w:val="16"/>
              </w:rPr>
              <w:t>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w:t>
            </w:r>
          </w:p>
        </w:tc>
        <w:tc>
          <w:tcPr>
            <w:tcW w:w="1134" w:type="dxa"/>
            <w:tcBorders>
              <w:top w:val="single" w:sz="4" w:space="0" w:color="auto"/>
              <w:left w:val="nil"/>
              <w:bottom w:val="single" w:sz="4" w:space="0" w:color="auto"/>
              <w:right w:val="single" w:sz="4" w:space="0" w:color="auto"/>
            </w:tcBorders>
          </w:tcPr>
          <w:p w:rsidR="00753B3E" w:rsidRPr="0091753E" w:rsidRDefault="00753B3E" w:rsidP="009F31BC">
            <w:pPr>
              <w:jc w:val="right"/>
              <w:rPr>
                <w:color w:val="000000"/>
                <w:sz w:val="16"/>
                <w:szCs w:val="16"/>
              </w:rPr>
            </w:pPr>
            <w:r w:rsidRPr="0091753E">
              <w:rPr>
                <w:color w:val="000000"/>
                <w:sz w:val="16"/>
                <w:szCs w:val="16"/>
              </w:rPr>
              <w:t>217 823.84</w:t>
            </w:r>
          </w:p>
        </w:tc>
        <w:tc>
          <w:tcPr>
            <w:tcW w:w="1133" w:type="dxa"/>
            <w:tcBorders>
              <w:top w:val="nil"/>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color w:val="000000"/>
                <w:sz w:val="16"/>
                <w:szCs w:val="16"/>
              </w:rPr>
            </w:pPr>
            <w:r w:rsidRPr="0091753E">
              <w:rPr>
                <w:color w:val="000000"/>
                <w:sz w:val="16"/>
                <w:szCs w:val="16"/>
              </w:rPr>
              <w:t>201 818.00</w:t>
            </w:r>
          </w:p>
          <w:p w:rsidR="00753B3E" w:rsidRPr="0091753E" w:rsidRDefault="00753B3E" w:rsidP="009F31BC">
            <w:pPr>
              <w:jc w:val="right"/>
              <w:rPr>
                <w:color w:val="000000"/>
                <w:sz w:val="16"/>
                <w:szCs w:val="16"/>
              </w:rPr>
            </w:pPr>
          </w:p>
        </w:tc>
        <w:tc>
          <w:tcPr>
            <w:tcW w:w="1134"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211610.63</w:t>
            </w:r>
          </w:p>
          <w:p w:rsidR="00753B3E" w:rsidRPr="0091753E" w:rsidRDefault="00753B3E" w:rsidP="009F31BC">
            <w:pPr>
              <w:jc w:val="right"/>
              <w:rPr>
                <w:bCs/>
                <w:color w:val="000000"/>
                <w:sz w:val="16"/>
                <w:szCs w:val="16"/>
              </w:rPr>
            </w:pPr>
          </w:p>
        </w:tc>
        <w:tc>
          <w:tcPr>
            <w:tcW w:w="1135" w:type="dxa"/>
            <w:tcBorders>
              <w:top w:val="nil"/>
              <w:left w:val="nil"/>
              <w:bottom w:val="single" w:sz="4" w:space="0" w:color="auto"/>
              <w:right w:val="single" w:sz="4" w:space="0" w:color="auto"/>
            </w:tcBorders>
            <w:shd w:val="clear" w:color="auto" w:fill="auto"/>
            <w:vAlign w:val="bottom"/>
            <w:hideMark/>
          </w:tcPr>
          <w:p w:rsidR="00753B3E" w:rsidRPr="0091753E" w:rsidRDefault="00753B3E" w:rsidP="009F31BC">
            <w:pPr>
              <w:jc w:val="right"/>
              <w:rPr>
                <w:bCs/>
                <w:color w:val="000000"/>
                <w:sz w:val="16"/>
                <w:szCs w:val="16"/>
              </w:rPr>
            </w:pPr>
            <w:r w:rsidRPr="0091753E">
              <w:rPr>
                <w:bCs/>
                <w:color w:val="000000"/>
                <w:sz w:val="16"/>
                <w:szCs w:val="16"/>
              </w:rPr>
              <w:t>192 900.00</w:t>
            </w:r>
          </w:p>
          <w:p w:rsidR="00753B3E" w:rsidRPr="0091753E" w:rsidRDefault="00753B3E" w:rsidP="009F31BC">
            <w:pPr>
              <w:jc w:val="right"/>
              <w:rPr>
                <w:bCs/>
                <w:color w:val="000000"/>
                <w:sz w:val="16"/>
                <w:szCs w:val="16"/>
              </w:rPr>
            </w:pPr>
          </w:p>
        </w:tc>
      </w:tr>
      <w:tr w:rsidR="00753B3E" w:rsidRPr="0091753E" w:rsidTr="009F31BC">
        <w:trPr>
          <w:trHeight w:val="209"/>
        </w:trPr>
        <w:tc>
          <w:tcPr>
            <w:tcW w:w="1005" w:type="dxa"/>
            <w:tcBorders>
              <w:top w:val="nil"/>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25000000</w:t>
            </w:r>
          </w:p>
        </w:tc>
        <w:tc>
          <w:tcPr>
            <w:tcW w:w="4490"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both"/>
              <w:rPr>
                <w:bCs/>
                <w:color w:val="000000"/>
                <w:sz w:val="16"/>
                <w:szCs w:val="16"/>
              </w:rPr>
            </w:pPr>
            <w:r w:rsidRPr="0091753E">
              <w:rPr>
                <w:bCs/>
                <w:color w:val="000000"/>
                <w:sz w:val="16"/>
                <w:szCs w:val="16"/>
              </w:rPr>
              <w:t>Власні надходження бюджетних установ</w:t>
            </w:r>
          </w:p>
        </w:tc>
        <w:tc>
          <w:tcPr>
            <w:tcW w:w="1134" w:type="dxa"/>
            <w:tcBorders>
              <w:top w:val="single" w:sz="4" w:space="0" w:color="auto"/>
              <w:left w:val="nil"/>
              <w:bottom w:val="single" w:sz="4" w:space="0" w:color="auto"/>
              <w:right w:val="single" w:sz="4" w:space="0" w:color="auto"/>
            </w:tcBorders>
          </w:tcPr>
          <w:p w:rsidR="00753B3E" w:rsidRPr="0091753E" w:rsidRDefault="00753B3E" w:rsidP="009F31BC">
            <w:pPr>
              <w:jc w:val="right"/>
              <w:rPr>
                <w:bCs/>
                <w:color w:val="000000"/>
                <w:sz w:val="16"/>
                <w:szCs w:val="16"/>
              </w:rPr>
            </w:pPr>
            <w:r w:rsidRPr="0091753E">
              <w:rPr>
                <w:bCs/>
                <w:color w:val="000000"/>
                <w:sz w:val="16"/>
                <w:szCs w:val="16"/>
              </w:rPr>
              <w:t>4 080 387.53</w:t>
            </w:r>
          </w:p>
        </w:tc>
        <w:tc>
          <w:tcPr>
            <w:tcW w:w="1133" w:type="dxa"/>
            <w:tcBorders>
              <w:top w:val="nil"/>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5 156 265.78</w:t>
            </w:r>
          </w:p>
        </w:tc>
        <w:tc>
          <w:tcPr>
            <w:tcW w:w="1134"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3188536.15</w:t>
            </w:r>
          </w:p>
        </w:tc>
        <w:tc>
          <w:tcPr>
            <w:tcW w:w="1135"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5 930 879.00</w:t>
            </w:r>
          </w:p>
        </w:tc>
      </w:tr>
      <w:tr w:rsidR="00753B3E" w:rsidRPr="0091753E" w:rsidTr="009F31BC">
        <w:trPr>
          <w:trHeight w:val="499"/>
        </w:trPr>
        <w:tc>
          <w:tcPr>
            <w:tcW w:w="1005" w:type="dxa"/>
            <w:tcBorders>
              <w:top w:val="nil"/>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25010000</w:t>
            </w:r>
          </w:p>
        </w:tc>
        <w:tc>
          <w:tcPr>
            <w:tcW w:w="4490"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both"/>
              <w:rPr>
                <w:bCs/>
                <w:color w:val="000000"/>
                <w:sz w:val="16"/>
                <w:szCs w:val="16"/>
              </w:rPr>
            </w:pPr>
            <w:r w:rsidRPr="0091753E">
              <w:rPr>
                <w:bCs/>
                <w:color w:val="000000"/>
                <w:sz w:val="16"/>
                <w:szCs w:val="16"/>
              </w:rPr>
              <w:t>Надходження від плати за послуги, що надаються бюджетними установами згідно із законодавством</w:t>
            </w:r>
          </w:p>
        </w:tc>
        <w:tc>
          <w:tcPr>
            <w:tcW w:w="1134" w:type="dxa"/>
            <w:tcBorders>
              <w:top w:val="single" w:sz="4" w:space="0" w:color="auto"/>
              <w:left w:val="nil"/>
              <w:bottom w:val="single" w:sz="4" w:space="0" w:color="auto"/>
              <w:right w:val="single" w:sz="4" w:space="0" w:color="auto"/>
            </w:tcBorders>
          </w:tcPr>
          <w:p w:rsidR="00753B3E" w:rsidRPr="0091753E" w:rsidRDefault="00753B3E" w:rsidP="009F31BC">
            <w:pPr>
              <w:jc w:val="right"/>
              <w:rPr>
                <w:bCs/>
                <w:color w:val="000000"/>
                <w:sz w:val="16"/>
                <w:szCs w:val="16"/>
              </w:rPr>
            </w:pPr>
            <w:r w:rsidRPr="0091753E">
              <w:rPr>
                <w:bCs/>
                <w:color w:val="000000"/>
                <w:sz w:val="16"/>
                <w:szCs w:val="16"/>
              </w:rPr>
              <w:t>3 037 648.99</w:t>
            </w:r>
          </w:p>
        </w:tc>
        <w:tc>
          <w:tcPr>
            <w:tcW w:w="1133" w:type="dxa"/>
            <w:tcBorders>
              <w:top w:val="nil"/>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1 900 414.31</w:t>
            </w:r>
          </w:p>
        </w:tc>
        <w:tc>
          <w:tcPr>
            <w:tcW w:w="1134"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2377106.06</w:t>
            </w:r>
          </w:p>
        </w:tc>
        <w:tc>
          <w:tcPr>
            <w:tcW w:w="1135" w:type="dxa"/>
            <w:tcBorders>
              <w:top w:val="nil"/>
              <w:left w:val="nil"/>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5 930 879.00</w:t>
            </w:r>
          </w:p>
        </w:tc>
      </w:tr>
      <w:tr w:rsidR="00753B3E" w:rsidRPr="0091753E" w:rsidTr="009F31BC">
        <w:trPr>
          <w:trHeight w:val="147"/>
        </w:trPr>
        <w:tc>
          <w:tcPr>
            <w:tcW w:w="1005"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center"/>
              <w:rPr>
                <w:bCs/>
                <w:color w:val="000000"/>
                <w:sz w:val="16"/>
                <w:szCs w:val="16"/>
              </w:rPr>
            </w:pPr>
            <w:r w:rsidRPr="0091753E">
              <w:rPr>
                <w:bCs/>
                <w:color w:val="000000"/>
                <w:sz w:val="16"/>
                <w:szCs w:val="16"/>
              </w:rPr>
              <w:t>25020000</w:t>
            </w:r>
          </w:p>
        </w:tc>
        <w:tc>
          <w:tcPr>
            <w:tcW w:w="4490"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rPr>
                <w:bCs/>
                <w:color w:val="000000"/>
                <w:sz w:val="16"/>
                <w:szCs w:val="16"/>
              </w:rPr>
            </w:pPr>
            <w:r w:rsidRPr="0091753E">
              <w:rPr>
                <w:bCs/>
                <w:color w:val="000000"/>
                <w:sz w:val="16"/>
                <w:szCs w:val="16"/>
              </w:rPr>
              <w:t>Інші джерела власних надходжень бюджетних установ  </w:t>
            </w:r>
          </w:p>
        </w:tc>
        <w:tc>
          <w:tcPr>
            <w:tcW w:w="1134" w:type="dxa"/>
            <w:tcBorders>
              <w:top w:val="single" w:sz="4" w:space="0" w:color="auto"/>
              <w:left w:val="single" w:sz="4" w:space="0" w:color="auto"/>
              <w:bottom w:val="single" w:sz="4" w:space="0" w:color="auto"/>
              <w:right w:val="single" w:sz="4" w:space="0" w:color="auto"/>
            </w:tcBorders>
          </w:tcPr>
          <w:p w:rsidR="00753B3E" w:rsidRPr="0091753E" w:rsidRDefault="00753B3E" w:rsidP="009F31BC">
            <w:pPr>
              <w:jc w:val="right"/>
              <w:rPr>
                <w:bCs/>
                <w:color w:val="000000"/>
                <w:sz w:val="16"/>
                <w:szCs w:val="16"/>
              </w:rPr>
            </w:pPr>
            <w:r w:rsidRPr="0091753E">
              <w:rPr>
                <w:bCs/>
                <w:color w:val="000000"/>
                <w:sz w:val="16"/>
                <w:szCs w:val="16"/>
              </w:rPr>
              <w:t>1 042 738.54</w:t>
            </w:r>
          </w:p>
        </w:tc>
        <w:tc>
          <w:tcPr>
            <w:tcW w:w="1133"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color w:val="000000"/>
                <w:sz w:val="16"/>
                <w:szCs w:val="16"/>
              </w:rPr>
            </w:pPr>
            <w:r w:rsidRPr="0091753E">
              <w:rPr>
                <w:color w:val="000000"/>
                <w:sz w:val="16"/>
                <w:szCs w:val="16"/>
              </w:rPr>
              <w:t>2 227 417.45</w:t>
            </w:r>
          </w:p>
          <w:p w:rsidR="00753B3E" w:rsidRPr="0091753E" w:rsidRDefault="00753B3E" w:rsidP="009F31BC">
            <w:pPr>
              <w:jc w:val="right"/>
              <w:rPr>
                <w:bC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811430.09</w:t>
            </w:r>
          </w:p>
          <w:p w:rsidR="00753B3E" w:rsidRPr="0091753E" w:rsidRDefault="00753B3E" w:rsidP="009F31BC">
            <w:pPr>
              <w:jc w:val="right"/>
              <w:rPr>
                <w:bCs/>
                <w:color w:val="000000"/>
                <w:sz w:val="16"/>
                <w:szCs w:val="16"/>
              </w:rPr>
            </w:pPr>
          </w:p>
        </w:tc>
        <w:tc>
          <w:tcPr>
            <w:tcW w:w="1135"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0,00</w:t>
            </w:r>
          </w:p>
        </w:tc>
      </w:tr>
      <w:tr w:rsidR="00753B3E" w:rsidRPr="0091753E" w:rsidTr="009F31BC">
        <w:trPr>
          <w:trHeight w:val="243"/>
        </w:trPr>
        <w:tc>
          <w:tcPr>
            <w:tcW w:w="1005"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center"/>
              <w:rPr>
                <w:bCs/>
                <w:color w:val="000000"/>
                <w:sz w:val="16"/>
                <w:szCs w:val="16"/>
              </w:rPr>
            </w:pPr>
            <w:r w:rsidRPr="0091753E">
              <w:rPr>
                <w:bCs/>
                <w:color w:val="000000"/>
                <w:sz w:val="16"/>
                <w:szCs w:val="16"/>
              </w:rPr>
              <w:t>33010000</w:t>
            </w:r>
          </w:p>
        </w:tc>
        <w:tc>
          <w:tcPr>
            <w:tcW w:w="4490"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rPr>
                <w:bCs/>
                <w:color w:val="000000"/>
                <w:sz w:val="16"/>
                <w:szCs w:val="16"/>
              </w:rPr>
            </w:pPr>
            <w:r w:rsidRPr="0091753E">
              <w:rPr>
                <w:bCs/>
                <w:color w:val="000000"/>
                <w:sz w:val="16"/>
                <w:szCs w:val="16"/>
              </w:rPr>
              <w:t>Кошти від продажу землі  </w:t>
            </w:r>
          </w:p>
        </w:tc>
        <w:tc>
          <w:tcPr>
            <w:tcW w:w="1134" w:type="dxa"/>
            <w:tcBorders>
              <w:top w:val="single" w:sz="4" w:space="0" w:color="auto"/>
              <w:left w:val="single" w:sz="4" w:space="0" w:color="auto"/>
              <w:bottom w:val="single" w:sz="4" w:space="0" w:color="auto"/>
              <w:right w:val="single" w:sz="4" w:space="0" w:color="auto"/>
            </w:tcBorders>
          </w:tcPr>
          <w:p w:rsidR="00753B3E" w:rsidRPr="0091753E" w:rsidRDefault="00753B3E" w:rsidP="009F31BC">
            <w:pPr>
              <w:rPr>
                <w:sz w:val="16"/>
                <w:szCs w:val="16"/>
              </w:rPr>
            </w:pPr>
            <w:r w:rsidRPr="0091753E">
              <w:rPr>
                <w:bCs/>
                <w:color w:val="000000"/>
                <w:sz w:val="16"/>
                <w:szCs w:val="16"/>
              </w:rPr>
              <w:t>0,00</w:t>
            </w:r>
          </w:p>
        </w:tc>
        <w:tc>
          <w:tcPr>
            <w:tcW w:w="1133"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rPr>
                <w:sz w:val="16"/>
                <w:szCs w:val="16"/>
              </w:rPr>
            </w:pPr>
            <w:r w:rsidRPr="0091753E">
              <w:rPr>
                <w:bCs/>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5620847.09</w:t>
            </w:r>
          </w:p>
        </w:tc>
        <w:tc>
          <w:tcPr>
            <w:tcW w:w="1135"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rPr>
                <w:sz w:val="16"/>
                <w:szCs w:val="16"/>
              </w:rPr>
            </w:pPr>
            <w:r w:rsidRPr="0091753E">
              <w:rPr>
                <w:bCs/>
                <w:color w:val="000000"/>
                <w:sz w:val="16"/>
                <w:szCs w:val="16"/>
              </w:rPr>
              <w:t>0,00</w:t>
            </w:r>
          </w:p>
        </w:tc>
      </w:tr>
      <w:tr w:rsidR="00753B3E" w:rsidRPr="0091753E" w:rsidTr="009F31BC">
        <w:trPr>
          <w:trHeight w:val="621"/>
        </w:trPr>
        <w:tc>
          <w:tcPr>
            <w:tcW w:w="1005"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center"/>
              <w:rPr>
                <w:color w:val="000000"/>
                <w:sz w:val="16"/>
                <w:szCs w:val="16"/>
              </w:rPr>
            </w:pPr>
            <w:r w:rsidRPr="0091753E">
              <w:rPr>
                <w:color w:val="000000"/>
                <w:sz w:val="16"/>
                <w:szCs w:val="16"/>
              </w:rPr>
              <w:t>33010100</w:t>
            </w:r>
          </w:p>
        </w:tc>
        <w:tc>
          <w:tcPr>
            <w:tcW w:w="4490"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rPr>
                <w:color w:val="000000"/>
                <w:sz w:val="16"/>
                <w:szCs w:val="16"/>
              </w:rPr>
            </w:pPr>
            <w:r w:rsidRPr="0091753E">
              <w:rPr>
                <w:color w:val="000000"/>
                <w:sz w:val="16"/>
                <w:szCs w:val="16"/>
              </w:rPr>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p>
        </w:tc>
        <w:tc>
          <w:tcPr>
            <w:tcW w:w="1134" w:type="dxa"/>
            <w:tcBorders>
              <w:top w:val="single" w:sz="4" w:space="0" w:color="auto"/>
              <w:left w:val="single" w:sz="4" w:space="0" w:color="auto"/>
              <w:bottom w:val="single" w:sz="4" w:space="0" w:color="auto"/>
              <w:right w:val="single" w:sz="4" w:space="0" w:color="auto"/>
            </w:tcBorders>
          </w:tcPr>
          <w:p w:rsidR="00753B3E" w:rsidRPr="0091753E" w:rsidRDefault="00753B3E" w:rsidP="009F31BC">
            <w:pPr>
              <w:rPr>
                <w:sz w:val="16"/>
                <w:szCs w:val="16"/>
              </w:rPr>
            </w:pPr>
            <w:r w:rsidRPr="0091753E">
              <w:rPr>
                <w:bCs/>
                <w:color w:val="000000"/>
                <w:sz w:val="16"/>
                <w:szCs w:val="16"/>
              </w:rPr>
              <w:t>0,00</w:t>
            </w:r>
          </w:p>
        </w:tc>
        <w:tc>
          <w:tcPr>
            <w:tcW w:w="1133"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rPr>
                <w:sz w:val="16"/>
                <w:szCs w:val="16"/>
              </w:rPr>
            </w:pPr>
            <w:r w:rsidRPr="0091753E">
              <w:rPr>
                <w:bCs/>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271537.54</w:t>
            </w:r>
          </w:p>
        </w:tc>
        <w:tc>
          <w:tcPr>
            <w:tcW w:w="1135"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rPr>
                <w:sz w:val="16"/>
                <w:szCs w:val="16"/>
              </w:rPr>
            </w:pPr>
            <w:r w:rsidRPr="0091753E">
              <w:rPr>
                <w:bCs/>
                <w:color w:val="000000"/>
                <w:sz w:val="16"/>
                <w:szCs w:val="16"/>
              </w:rPr>
              <w:t>0,00</w:t>
            </w:r>
          </w:p>
        </w:tc>
      </w:tr>
      <w:tr w:rsidR="00753B3E" w:rsidRPr="0091753E" w:rsidTr="009F31BC">
        <w:trPr>
          <w:trHeight w:val="621"/>
        </w:trPr>
        <w:tc>
          <w:tcPr>
            <w:tcW w:w="1005"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center"/>
              <w:rPr>
                <w:color w:val="000000"/>
                <w:sz w:val="16"/>
                <w:szCs w:val="16"/>
              </w:rPr>
            </w:pPr>
            <w:r w:rsidRPr="0091753E">
              <w:rPr>
                <w:color w:val="000000"/>
                <w:sz w:val="16"/>
                <w:szCs w:val="16"/>
              </w:rPr>
              <w:lastRenderedPageBreak/>
              <w:t>33010500</w:t>
            </w:r>
          </w:p>
        </w:tc>
        <w:tc>
          <w:tcPr>
            <w:tcW w:w="4490"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rPr>
                <w:color w:val="000000"/>
                <w:sz w:val="16"/>
                <w:szCs w:val="16"/>
              </w:rPr>
            </w:pPr>
            <w:r w:rsidRPr="0091753E">
              <w:rPr>
                <w:color w:val="000000"/>
                <w:sz w:val="16"/>
                <w:szCs w:val="16"/>
              </w:rPr>
              <w:t>Кошти від викупу земельних ділянок сільськогосподарського призначення державної та комунальної власності, передбачених пунктом 6(1) розділу Х «Перехідні положення» Земельного кодексу України</w:t>
            </w:r>
          </w:p>
        </w:tc>
        <w:tc>
          <w:tcPr>
            <w:tcW w:w="1134" w:type="dxa"/>
            <w:tcBorders>
              <w:top w:val="single" w:sz="4" w:space="0" w:color="auto"/>
              <w:left w:val="single" w:sz="4" w:space="0" w:color="auto"/>
              <w:bottom w:val="single" w:sz="4" w:space="0" w:color="auto"/>
              <w:right w:val="single" w:sz="4" w:space="0" w:color="auto"/>
            </w:tcBorders>
          </w:tcPr>
          <w:p w:rsidR="00753B3E" w:rsidRPr="0091753E" w:rsidRDefault="00753B3E" w:rsidP="009F31BC">
            <w:pPr>
              <w:rPr>
                <w:sz w:val="16"/>
                <w:szCs w:val="16"/>
              </w:rPr>
            </w:pPr>
            <w:r w:rsidRPr="0091753E">
              <w:rPr>
                <w:bCs/>
                <w:color w:val="000000"/>
                <w:sz w:val="16"/>
                <w:szCs w:val="16"/>
              </w:rPr>
              <w:t>0,00</w:t>
            </w:r>
          </w:p>
        </w:tc>
        <w:tc>
          <w:tcPr>
            <w:tcW w:w="1133"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rPr>
                <w:sz w:val="16"/>
                <w:szCs w:val="16"/>
              </w:rPr>
            </w:pPr>
            <w:r w:rsidRPr="0091753E">
              <w:rPr>
                <w:bCs/>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5349309.55</w:t>
            </w:r>
          </w:p>
        </w:tc>
        <w:tc>
          <w:tcPr>
            <w:tcW w:w="1135"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rPr>
                <w:sz w:val="16"/>
                <w:szCs w:val="16"/>
              </w:rPr>
            </w:pPr>
            <w:r w:rsidRPr="0091753E">
              <w:rPr>
                <w:bCs/>
                <w:color w:val="000000"/>
                <w:sz w:val="16"/>
                <w:szCs w:val="16"/>
              </w:rPr>
              <w:t>0,00</w:t>
            </w:r>
          </w:p>
        </w:tc>
      </w:tr>
      <w:tr w:rsidR="00753B3E" w:rsidRPr="0091753E" w:rsidTr="009F31BC">
        <w:trPr>
          <w:trHeight w:val="621"/>
        </w:trPr>
        <w:tc>
          <w:tcPr>
            <w:tcW w:w="1005"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center"/>
              <w:rPr>
                <w:color w:val="000000"/>
                <w:sz w:val="16"/>
                <w:szCs w:val="16"/>
              </w:rPr>
            </w:pPr>
            <w:r w:rsidRPr="0091753E">
              <w:rPr>
                <w:color w:val="000000"/>
                <w:sz w:val="16"/>
                <w:szCs w:val="16"/>
              </w:rPr>
              <w:t>41051000</w:t>
            </w:r>
          </w:p>
        </w:tc>
        <w:tc>
          <w:tcPr>
            <w:tcW w:w="4490"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rPr>
                <w:color w:val="000000"/>
                <w:sz w:val="16"/>
                <w:szCs w:val="16"/>
              </w:rPr>
            </w:pPr>
            <w:r w:rsidRPr="0091753E">
              <w:rPr>
                <w:color w:val="000000"/>
                <w:sz w:val="16"/>
                <w:szCs w:val="16"/>
              </w:rPr>
              <w:t>Субвенція з місцевого бюджету на здійснення переданих видатків у сфері освіти за рахунок коштів освітньої субвенції</w:t>
            </w:r>
          </w:p>
        </w:tc>
        <w:tc>
          <w:tcPr>
            <w:tcW w:w="1134" w:type="dxa"/>
            <w:tcBorders>
              <w:top w:val="single" w:sz="4" w:space="0" w:color="auto"/>
              <w:left w:val="single" w:sz="4" w:space="0" w:color="auto"/>
              <w:bottom w:val="single" w:sz="4" w:space="0" w:color="auto"/>
              <w:right w:val="single" w:sz="4" w:space="0" w:color="auto"/>
            </w:tcBorders>
          </w:tcPr>
          <w:p w:rsidR="00753B3E" w:rsidRPr="0091753E" w:rsidRDefault="00753B3E" w:rsidP="009F31BC">
            <w:pPr>
              <w:rPr>
                <w:sz w:val="16"/>
                <w:szCs w:val="16"/>
              </w:rPr>
            </w:pPr>
            <w:r w:rsidRPr="0091753E">
              <w:rPr>
                <w:bCs/>
                <w:color w:val="000000"/>
                <w:sz w:val="16"/>
                <w:szCs w:val="16"/>
              </w:rPr>
              <w:t>0,00</w:t>
            </w:r>
          </w:p>
        </w:tc>
        <w:tc>
          <w:tcPr>
            <w:tcW w:w="1133"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rPr>
                <w:sz w:val="16"/>
                <w:szCs w:val="16"/>
              </w:rPr>
            </w:pPr>
            <w:r w:rsidRPr="0091753E">
              <w:rPr>
                <w:bCs/>
                <w:color w:val="000000"/>
                <w:sz w:val="16"/>
                <w:szCs w:val="16"/>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243829.00</w:t>
            </w:r>
          </w:p>
          <w:p w:rsidR="00753B3E" w:rsidRPr="0091753E" w:rsidRDefault="00753B3E" w:rsidP="009F31BC">
            <w:pPr>
              <w:jc w:val="right"/>
              <w:rPr>
                <w:bCs/>
                <w:color w:val="000000"/>
                <w:sz w:val="16"/>
                <w:szCs w:val="16"/>
              </w:rPr>
            </w:pPr>
          </w:p>
        </w:tc>
        <w:tc>
          <w:tcPr>
            <w:tcW w:w="1135"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rPr>
                <w:sz w:val="16"/>
                <w:szCs w:val="16"/>
              </w:rPr>
            </w:pPr>
            <w:r w:rsidRPr="0091753E">
              <w:rPr>
                <w:bCs/>
                <w:color w:val="000000"/>
                <w:sz w:val="16"/>
                <w:szCs w:val="16"/>
              </w:rPr>
              <w:t>0,00</w:t>
            </w:r>
          </w:p>
        </w:tc>
      </w:tr>
      <w:tr w:rsidR="00753B3E" w:rsidRPr="0091753E" w:rsidTr="009F31BC">
        <w:trPr>
          <w:trHeight w:val="621"/>
        </w:trPr>
        <w:tc>
          <w:tcPr>
            <w:tcW w:w="1005"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50110000</w:t>
            </w:r>
          </w:p>
        </w:tc>
        <w:tc>
          <w:tcPr>
            <w:tcW w:w="4490"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both"/>
              <w:rPr>
                <w:bCs/>
                <w:color w:val="000000"/>
                <w:sz w:val="16"/>
                <w:szCs w:val="16"/>
              </w:rPr>
            </w:pPr>
            <w:r w:rsidRPr="0091753E">
              <w:rPr>
                <w:bCs/>
                <w:color w:val="000000"/>
                <w:sz w:val="16"/>
                <w:szCs w:val="16"/>
              </w:rPr>
              <w:t>Цільові фонди, утворені Верховною Радою Автономної Республіки Крим, органами місцевого самоврядування та місцевими органами виконавчої влади</w:t>
            </w:r>
          </w:p>
        </w:tc>
        <w:tc>
          <w:tcPr>
            <w:tcW w:w="1134" w:type="dxa"/>
            <w:tcBorders>
              <w:top w:val="single" w:sz="4" w:space="0" w:color="auto"/>
              <w:left w:val="single" w:sz="4" w:space="0" w:color="auto"/>
              <w:bottom w:val="single" w:sz="4" w:space="0" w:color="auto"/>
              <w:right w:val="single" w:sz="4" w:space="0" w:color="auto"/>
            </w:tcBorders>
          </w:tcPr>
          <w:p w:rsidR="00753B3E" w:rsidRPr="0091753E" w:rsidRDefault="00753B3E" w:rsidP="009F31BC">
            <w:pPr>
              <w:jc w:val="right"/>
              <w:rPr>
                <w:bCs/>
                <w:color w:val="000000"/>
                <w:sz w:val="16"/>
                <w:szCs w:val="16"/>
              </w:rPr>
            </w:pPr>
            <w:r w:rsidRPr="0091753E">
              <w:rPr>
                <w:bCs/>
                <w:color w:val="000000"/>
                <w:sz w:val="16"/>
                <w:szCs w:val="16"/>
              </w:rPr>
              <w:t>902 110.44</w:t>
            </w:r>
          </w:p>
        </w:tc>
        <w:tc>
          <w:tcPr>
            <w:tcW w:w="1133"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color w:val="000000"/>
                <w:sz w:val="16"/>
                <w:szCs w:val="16"/>
              </w:rPr>
            </w:pPr>
            <w:r w:rsidRPr="0091753E">
              <w:rPr>
                <w:color w:val="000000"/>
                <w:sz w:val="16"/>
                <w:szCs w:val="16"/>
              </w:rPr>
              <w:t>583 623.91</w:t>
            </w:r>
          </w:p>
          <w:p w:rsidR="00753B3E" w:rsidRPr="0091753E" w:rsidRDefault="00753B3E" w:rsidP="009F31BC">
            <w:pPr>
              <w:jc w:val="right"/>
              <w:rPr>
                <w:bCs/>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674933.26</w:t>
            </w:r>
          </w:p>
          <w:p w:rsidR="00753B3E" w:rsidRPr="0091753E" w:rsidRDefault="00753B3E" w:rsidP="009F31BC">
            <w:pPr>
              <w:jc w:val="right"/>
              <w:rPr>
                <w:bCs/>
                <w:color w:val="000000"/>
                <w:sz w:val="16"/>
                <w:szCs w:val="16"/>
              </w:rPr>
            </w:pPr>
          </w:p>
        </w:tc>
        <w:tc>
          <w:tcPr>
            <w:tcW w:w="1135" w:type="dxa"/>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495 000.00</w:t>
            </w:r>
          </w:p>
          <w:p w:rsidR="00753B3E" w:rsidRPr="0091753E" w:rsidRDefault="00753B3E" w:rsidP="009F31BC">
            <w:pPr>
              <w:jc w:val="right"/>
              <w:rPr>
                <w:bCs/>
                <w:color w:val="000000"/>
                <w:sz w:val="16"/>
                <w:szCs w:val="16"/>
              </w:rPr>
            </w:pPr>
          </w:p>
        </w:tc>
      </w:tr>
      <w:tr w:rsidR="00753B3E" w:rsidRPr="0091753E" w:rsidTr="009F31BC">
        <w:trPr>
          <w:trHeight w:val="384"/>
        </w:trPr>
        <w:tc>
          <w:tcPr>
            <w:tcW w:w="5495" w:type="dxa"/>
            <w:gridSpan w:val="2"/>
            <w:tcBorders>
              <w:top w:val="single" w:sz="4" w:space="0" w:color="auto"/>
              <w:left w:val="single" w:sz="4" w:space="0" w:color="auto"/>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 xml:space="preserve"> </w:t>
            </w:r>
          </w:p>
          <w:p w:rsidR="00753B3E" w:rsidRPr="0091753E" w:rsidRDefault="00753B3E" w:rsidP="009F31BC">
            <w:pPr>
              <w:jc w:val="both"/>
              <w:rPr>
                <w:bCs/>
                <w:color w:val="000000"/>
                <w:sz w:val="16"/>
                <w:szCs w:val="16"/>
              </w:rPr>
            </w:pPr>
            <w:r w:rsidRPr="0091753E">
              <w:rPr>
                <w:bCs/>
                <w:color w:val="000000"/>
                <w:sz w:val="16"/>
                <w:szCs w:val="16"/>
              </w:rPr>
              <w:t>Усього спеціальний фонд по Переяславській мтг</w:t>
            </w:r>
          </w:p>
        </w:tc>
        <w:tc>
          <w:tcPr>
            <w:tcW w:w="1134" w:type="dxa"/>
            <w:tcBorders>
              <w:top w:val="single" w:sz="4" w:space="0" w:color="auto"/>
              <w:left w:val="nil"/>
              <w:bottom w:val="single" w:sz="4" w:space="0" w:color="auto"/>
              <w:right w:val="single" w:sz="4" w:space="0" w:color="auto"/>
            </w:tcBorders>
            <w:shd w:val="clear" w:color="auto" w:fill="auto"/>
            <w:hideMark/>
          </w:tcPr>
          <w:p w:rsidR="00753B3E" w:rsidRPr="0091753E" w:rsidRDefault="00753B3E" w:rsidP="009F31BC">
            <w:pPr>
              <w:jc w:val="right"/>
              <w:rPr>
                <w:color w:val="000000"/>
                <w:sz w:val="16"/>
                <w:szCs w:val="16"/>
              </w:rPr>
            </w:pPr>
            <w:r w:rsidRPr="0091753E">
              <w:rPr>
                <w:bCs/>
                <w:color w:val="000000"/>
                <w:sz w:val="16"/>
                <w:szCs w:val="16"/>
              </w:rPr>
              <w:t>5 551 310.92</w:t>
            </w:r>
          </w:p>
        </w:tc>
        <w:tc>
          <w:tcPr>
            <w:tcW w:w="1133" w:type="dxa"/>
            <w:tcBorders>
              <w:top w:val="single" w:sz="4" w:space="0" w:color="auto"/>
              <w:left w:val="nil"/>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6 190 011.45</w:t>
            </w:r>
          </w:p>
          <w:p w:rsidR="00753B3E" w:rsidRPr="0091753E" w:rsidRDefault="00753B3E" w:rsidP="009F31BC">
            <w:pPr>
              <w:jc w:val="right"/>
              <w:rPr>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10182824.38</w:t>
            </w:r>
          </w:p>
          <w:p w:rsidR="00753B3E" w:rsidRPr="0091753E" w:rsidRDefault="00753B3E" w:rsidP="009F31BC">
            <w:pPr>
              <w:jc w:val="right"/>
              <w:rPr>
                <w:color w:val="000000"/>
                <w:sz w:val="16"/>
                <w:szCs w:val="16"/>
              </w:rPr>
            </w:pPr>
          </w:p>
        </w:tc>
        <w:tc>
          <w:tcPr>
            <w:tcW w:w="1135" w:type="dxa"/>
            <w:tcBorders>
              <w:top w:val="single" w:sz="4" w:space="0" w:color="auto"/>
              <w:left w:val="nil"/>
              <w:bottom w:val="single" w:sz="4" w:space="0" w:color="auto"/>
              <w:right w:val="single" w:sz="4" w:space="0" w:color="auto"/>
            </w:tcBorders>
            <w:shd w:val="clear" w:color="auto" w:fill="auto"/>
            <w:hideMark/>
          </w:tcPr>
          <w:p w:rsidR="00753B3E" w:rsidRPr="0091753E" w:rsidRDefault="00753B3E" w:rsidP="009F31BC">
            <w:pPr>
              <w:jc w:val="right"/>
              <w:rPr>
                <w:bCs/>
                <w:color w:val="000000"/>
                <w:sz w:val="16"/>
                <w:szCs w:val="16"/>
              </w:rPr>
            </w:pPr>
            <w:r w:rsidRPr="0091753E">
              <w:rPr>
                <w:bCs/>
                <w:color w:val="000000"/>
                <w:sz w:val="16"/>
                <w:szCs w:val="16"/>
              </w:rPr>
              <w:t>6 853 779.00</w:t>
            </w:r>
          </w:p>
          <w:p w:rsidR="00753B3E" w:rsidRPr="0091753E" w:rsidRDefault="00753B3E" w:rsidP="009F31BC">
            <w:pPr>
              <w:jc w:val="right"/>
              <w:rPr>
                <w:color w:val="000000"/>
                <w:sz w:val="16"/>
                <w:szCs w:val="16"/>
              </w:rPr>
            </w:pPr>
          </w:p>
        </w:tc>
      </w:tr>
    </w:tbl>
    <w:p w:rsidR="00753B3E" w:rsidRPr="0091753E" w:rsidRDefault="00753B3E" w:rsidP="00753B3E">
      <w:pPr>
        <w:pStyle w:val="a5"/>
        <w:ind w:firstLine="567"/>
        <w:jc w:val="both"/>
        <w:rPr>
          <w:rFonts w:ascii="Times New Roman" w:eastAsia="MS Mincho" w:hAnsi="Times New Roman"/>
          <w:sz w:val="28"/>
          <w:szCs w:val="28"/>
        </w:rPr>
      </w:pPr>
    </w:p>
    <w:p w:rsidR="00753B3E" w:rsidRPr="0091753E" w:rsidRDefault="00753B3E" w:rsidP="00753B3E">
      <w:pPr>
        <w:pStyle w:val="a5"/>
        <w:ind w:firstLine="567"/>
        <w:jc w:val="both"/>
        <w:rPr>
          <w:rFonts w:ascii="Times New Roman" w:eastAsia="MS Mincho" w:hAnsi="Times New Roman"/>
          <w:sz w:val="28"/>
          <w:szCs w:val="28"/>
        </w:rPr>
      </w:pPr>
    </w:p>
    <w:p w:rsidR="00753B3E" w:rsidRPr="0091753E" w:rsidRDefault="00753B3E" w:rsidP="00753B3E">
      <w:pPr>
        <w:pStyle w:val="a5"/>
        <w:ind w:firstLine="567"/>
        <w:jc w:val="both"/>
        <w:rPr>
          <w:rFonts w:ascii="Times New Roman" w:eastAsia="MS Mincho" w:hAnsi="Times New Roman"/>
          <w:sz w:val="28"/>
          <w:szCs w:val="28"/>
        </w:rPr>
      </w:pPr>
    </w:p>
    <w:p w:rsidR="00753B3E" w:rsidRPr="0091753E" w:rsidRDefault="00753B3E" w:rsidP="00753B3E">
      <w:pPr>
        <w:pStyle w:val="a5"/>
        <w:ind w:firstLine="567"/>
        <w:jc w:val="right"/>
        <w:rPr>
          <w:rFonts w:ascii="Times New Roman" w:eastAsia="MS Mincho" w:hAnsi="Times New Roman"/>
          <w:sz w:val="28"/>
          <w:szCs w:val="28"/>
        </w:rPr>
      </w:pPr>
      <w:r w:rsidRPr="0091753E">
        <w:rPr>
          <w:rFonts w:ascii="Times New Roman" w:eastAsia="MS Mincho" w:hAnsi="Times New Roman"/>
          <w:sz w:val="28"/>
          <w:szCs w:val="28"/>
        </w:rPr>
        <w:t>Прогноз спеціального фонду на 2025- 2026 роки                гривень</w:t>
      </w:r>
    </w:p>
    <w:tbl>
      <w:tblPr>
        <w:tblW w:w="994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
        <w:gridCol w:w="5121"/>
        <w:gridCol w:w="2123"/>
        <w:gridCol w:w="1840"/>
      </w:tblGrid>
      <w:tr w:rsidR="00753B3E" w:rsidRPr="0091753E" w:rsidTr="009F31BC">
        <w:trPr>
          <w:trHeight w:val="199"/>
        </w:trPr>
        <w:tc>
          <w:tcPr>
            <w:tcW w:w="839" w:type="dxa"/>
            <w:vMerge w:val="restart"/>
            <w:shd w:val="clear" w:color="auto" w:fill="auto"/>
            <w:vAlign w:val="center"/>
            <w:hideMark/>
          </w:tcPr>
          <w:p w:rsidR="00753B3E" w:rsidRPr="0091753E" w:rsidRDefault="00753B3E" w:rsidP="009F31BC">
            <w:pPr>
              <w:jc w:val="center"/>
              <w:rPr>
                <w:b/>
                <w:bCs/>
                <w:color w:val="000000"/>
                <w:sz w:val="16"/>
                <w:szCs w:val="16"/>
              </w:rPr>
            </w:pPr>
            <w:r w:rsidRPr="0091753E">
              <w:rPr>
                <w:b/>
                <w:bCs/>
                <w:color w:val="000000"/>
                <w:sz w:val="16"/>
                <w:szCs w:val="16"/>
              </w:rPr>
              <w:t>Код</w:t>
            </w:r>
          </w:p>
        </w:tc>
        <w:tc>
          <w:tcPr>
            <w:tcW w:w="5132" w:type="dxa"/>
            <w:vMerge w:val="restart"/>
            <w:shd w:val="clear" w:color="auto" w:fill="auto"/>
            <w:vAlign w:val="center"/>
            <w:hideMark/>
          </w:tcPr>
          <w:p w:rsidR="00753B3E" w:rsidRPr="0091753E" w:rsidRDefault="00753B3E" w:rsidP="009F31BC">
            <w:pPr>
              <w:jc w:val="center"/>
              <w:rPr>
                <w:b/>
                <w:bCs/>
                <w:color w:val="000000"/>
                <w:sz w:val="16"/>
                <w:szCs w:val="16"/>
              </w:rPr>
            </w:pPr>
            <w:r w:rsidRPr="0091753E">
              <w:rPr>
                <w:b/>
                <w:bCs/>
                <w:color w:val="000000"/>
                <w:sz w:val="16"/>
                <w:szCs w:val="16"/>
              </w:rPr>
              <w:t>Найменування</w:t>
            </w:r>
          </w:p>
        </w:tc>
        <w:tc>
          <w:tcPr>
            <w:tcW w:w="2126" w:type="dxa"/>
            <w:vMerge w:val="restart"/>
            <w:shd w:val="clear" w:color="auto" w:fill="auto"/>
            <w:vAlign w:val="center"/>
            <w:hideMark/>
          </w:tcPr>
          <w:p w:rsidR="00753B3E" w:rsidRPr="0091753E" w:rsidRDefault="00753B3E" w:rsidP="009F31BC">
            <w:pPr>
              <w:jc w:val="center"/>
              <w:rPr>
                <w:b/>
                <w:bCs/>
                <w:color w:val="000000"/>
                <w:sz w:val="16"/>
                <w:szCs w:val="16"/>
              </w:rPr>
            </w:pPr>
            <w:r w:rsidRPr="0091753E">
              <w:rPr>
                <w:b/>
                <w:bCs/>
                <w:color w:val="000000"/>
                <w:sz w:val="16"/>
                <w:szCs w:val="16"/>
              </w:rPr>
              <w:t>2025</w:t>
            </w:r>
          </w:p>
        </w:tc>
        <w:tc>
          <w:tcPr>
            <w:tcW w:w="1843" w:type="dxa"/>
            <w:vMerge w:val="restart"/>
            <w:shd w:val="clear" w:color="auto" w:fill="auto"/>
            <w:vAlign w:val="center"/>
            <w:hideMark/>
          </w:tcPr>
          <w:p w:rsidR="00753B3E" w:rsidRPr="0091753E" w:rsidRDefault="00753B3E" w:rsidP="009F31BC">
            <w:pPr>
              <w:jc w:val="center"/>
              <w:rPr>
                <w:b/>
                <w:bCs/>
                <w:color w:val="000000"/>
                <w:sz w:val="16"/>
                <w:szCs w:val="16"/>
              </w:rPr>
            </w:pPr>
            <w:r w:rsidRPr="0091753E">
              <w:rPr>
                <w:b/>
                <w:bCs/>
                <w:color w:val="000000"/>
                <w:sz w:val="16"/>
                <w:szCs w:val="16"/>
              </w:rPr>
              <w:t>2026</w:t>
            </w:r>
          </w:p>
        </w:tc>
      </w:tr>
      <w:tr w:rsidR="00753B3E" w:rsidRPr="0091753E" w:rsidTr="009F31BC">
        <w:trPr>
          <w:trHeight w:val="679"/>
        </w:trPr>
        <w:tc>
          <w:tcPr>
            <w:tcW w:w="839" w:type="dxa"/>
            <w:vMerge/>
            <w:vAlign w:val="center"/>
            <w:hideMark/>
          </w:tcPr>
          <w:p w:rsidR="00753B3E" w:rsidRPr="0091753E" w:rsidRDefault="00753B3E" w:rsidP="009F31BC">
            <w:pPr>
              <w:rPr>
                <w:b/>
                <w:bCs/>
                <w:color w:val="000000"/>
                <w:sz w:val="16"/>
                <w:szCs w:val="16"/>
              </w:rPr>
            </w:pPr>
          </w:p>
        </w:tc>
        <w:tc>
          <w:tcPr>
            <w:tcW w:w="5132" w:type="dxa"/>
            <w:vMerge/>
            <w:vAlign w:val="center"/>
            <w:hideMark/>
          </w:tcPr>
          <w:p w:rsidR="00753B3E" w:rsidRPr="0091753E" w:rsidRDefault="00753B3E" w:rsidP="009F31BC">
            <w:pPr>
              <w:rPr>
                <w:b/>
                <w:bCs/>
                <w:color w:val="000000"/>
                <w:sz w:val="16"/>
                <w:szCs w:val="16"/>
              </w:rPr>
            </w:pPr>
          </w:p>
        </w:tc>
        <w:tc>
          <w:tcPr>
            <w:tcW w:w="2126" w:type="dxa"/>
            <w:vMerge/>
            <w:vAlign w:val="center"/>
            <w:hideMark/>
          </w:tcPr>
          <w:p w:rsidR="00753B3E" w:rsidRPr="0091753E" w:rsidRDefault="00753B3E" w:rsidP="009F31BC">
            <w:pPr>
              <w:rPr>
                <w:b/>
                <w:bCs/>
                <w:color w:val="000000"/>
                <w:sz w:val="16"/>
                <w:szCs w:val="16"/>
              </w:rPr>
            </w:pPr>
          </w:p>
        </w:tc>
        <w:tc>
          <w:tcPr>
            <w:tcW w:w="1843" w:type="dxa"/>
            <w:vMerge/>
            <w:vAlign w:val="center"/>
            <w:hideMark/>
          </w:tcPr>
          <w:p w:rsidR="00753B3E" w:rsidRPr="0091753E" w:rsidRDefault="00753B3E" w:rsidP="009F31BC">
            <w:pPr>
              <w:rPr>
                <w:b/>
                <w:bCs/>
                <w:color w:val="000000"/>
                <w:sz w:val="16"/>
                <w:szCs w:val="16"/>
              </w:rPr>
            </w:pPr>
          </w:p>
        </w:tc>
      </w:tr>
      <w:tr w:rsidR="00753B3E" w:rsidRPr="0091753E" w:rsidTr="009F31BC">
        <w:trPr>
          <w:trHeight w:val="259"/>
        </w:trPr>
        <w:tc>
          <w:tcPr>
            <w:tcW w:w="839" w:type="dxa"/>
            <w:shd w:val="clear" w:color="auto" w:fill="auto"/>
            <w:hideMark/>
          </w:tcPr>
          <w:p w:rsidR="00753B3E" w:rsidRPr="0091753E" w:rsidRDefault="00753B3E" w:rsidP="009F31BC">
            <w:pPr>
              <w:jc w:val="center"/>
              <w:rPr>
                <w:b/>
                <w:bCs/>
                <w:color w:val="000000"/>
                <w:sz w:val="16"/>
                <w:szCs w:val="16"/>
              </w:rPr>
            </w:pPr>
            <w:r w:rsidRPr="0091753E">
              <w:rPr>
                <w:b/>
                <w:bCs/>
                <w:color w:val="000000"/>
                <w:sz w:val="16"/>
                <w:szCs w:val="16"/>
              </w:rPr>
              <w:t>19010000</w:t>
            </w:r>
          </w:p>
        </w:tc>
        <w:tc>
          <w:tcPr>
            <w:tcW w:w="5132" w:type="dxa"/>
            <w:shd w:val="clear" w:color="auto" w:fill="auto"/>
            <w:hideMark/>
          </w:tcPr>
          <w:p w:rsidR="00753B3E" w:rsidRPr="0091753E" w:rsidRDefault="00753B3E" w:rsidP="009F31BC">
            <w:pPr>
              <w:rPr>
                <w:b/>
                <w:bCs/>
                <w:color w:val="000000"/>
                <w:sz w:val="16"/>
                <w:szCs w:val="16"/>
              </w:rPr>
            </w:pPr>
            <w:r w:rsidRPr="0091753E">
              <w:rPr>
                <w:b/>
                <w:bCs/>
                <w:color w:val="000000"/>
                <w:sz w:val="16"/>
                <w:szCs w:val="16"/>
              </w:rPr>
              <w:t>Екологічний податок </w:t>
            </w:r>
          </w:p>
        </w:tc>
        <w:tc>
          <w:tcPr>
            <w:tcW w:w="2126" w:type="dxa"/>
            <w:shd w:val="clear" w:color="auto" w:fill="auto"/>
            <w:hideMark/>
          </w:tcPr>
          <w:p w:rsidR="00753B3E" w:rsidRPr="0091753E" w:rsidRDefault="00753B3E" w:rsidP="009F31BC">
            <w:pPr>
              <w:jc w:val="right"/>
              <w:rPr>
                <w:b/>
                <w:bCs/>
                <w:color w:val="000000"/>
                <w:sz w:val="16"/>
                <w:szCs w:val="16"/>
              </w:rPr>
            </w:pPr>
            <w:r w:rsidRPr="0091753E">
              <w:rPr>
                <w:b/>
                <w:bCs/>
                <w:color w:val="000000"/>
                <w:sz w:val="16"/>
                <w:szCs w:val="16"/>
              </w:rPr>
              <w:t>236000.00</w:t>
            </w:r>
          </w:p>
        </w:tc>
        <w:tc>
          <w:tcPr>
            <w:tcW w:w="1843" w:type="dxa"/>
            <w:shd w:val="clear" w:color="auto" w:fill="auto"/>
            <w:hideMark/>
          </w:tcPr>
          <w:p w:rsidR="00753B3E" w:rsidRPr="0091753E" w:rsidRDefault="00753B3E" w:rsidP="009F31BC">
            <w:pPr>
              <w:jc w:val="right"/>
              <w:rPr>
                <w:b/>
                <w:bCs/>
                <w:color w:val="000000"/>
                <w:sz w:val="16"/>
                <w:szCs w:val="16"/>
              </w:rPr>
            </w:pPr>
            <w:r w:rsidRPr="0091753E">
              <w:rPr>
                <w:b/>
                <w:bCs/>
                <w:color w:val="000000"/>
                <w:sz w:val="16"/>
                <w:szCs w:val="16"/>
              </w:rPr>
              <w:t>237000.00</w:t>
            </w:r>
          </w:p>
        </w:tc>
      </w:tr>
      <w:tr w:rsidR="00753B3E" w:rsidRPr="0091753E" w:rsidTr="009F31BC">
        <w:trPr>
          <w:trHeight w:val="762"/>
        </w:trPr>
        <w:tc>
          <w:tcPr>
            <w:tcW w:w="839" w:type="dxa"/>
            <w:shd w:val="clear" w:color="auto" w:fill="auto"/>
            <w:hideMark/>
          </w:tcPr>
          <w:p w:rsidR="00753B3E" w:rsidRPr="0091753E" w:rsidRDefault="00753B3E" w:rsidP="009F31BC">
            <w:pPr>
              <w:jc w:val="center"/>
              <w:rPr>
                <w:color w:val="000000"/>
                <w:sz w:val="16"/>
                <w:szCs w:val="16"/>
              </w:rPr>
            </w:pPr>
            <w:r w:rsidRPr="0091753E">
              <w:rPr>
                <w:color w:val="000000"/>
                <w:sz w:val="16"/>
                <w:szCs w:val="16"/>
              </w:rPr>
              <w:t>19010100</w:t>
            </w:r>
          </w:p>
        </w:tc>
        <w:tc>
          <w:tcPr>
            <w:tcW w:w="5132" w:type="dxa"/>
            <w:shd w:val="clear" w:color="auto" w:fill="auto"/>
            <w:hideMark/>
          </w:tcPr>
          <w:p w:rsidR="00753B3E" w:rsidRPr="0091753E" w:rsidRDefault="00753B3E" w:rsidP="009F31BC">
            <w:pPr>
              <w:rPr>
                <w:color w:val="000000"/>
                <w:sz w:val="16"/>
                <w:szCs w:val="16"/>
              </w:rPr>
            </w:pPr>
            <w:r w:rsidRPr="0091753E">
              <w:rPr>
                <w:color w:val="000000"/>
                <w:sz w:val="16"/>
                <w:szCs w:val="16"/>
              </w:rPr>
              <w:t>Екологічний податок, який справляється за викиди в атмосферне повітря забруднюючих речовин стаціонарними джерелами забруднення (за винятком викидів в атмосферне повітря двоокису вуглецю)</w:t>
            </w:r>
          </w:p>
        </w:tc>
        <w:tc>
          <w:tcPr>
            <w:tcW w:w="2126" w:type="dxa"/>
            <w:shd w:val="clear" w:color="auto" w:fill="auto"/>
            <w:hideMark/>
          </w:tcPr>
          <w:p w:rsidR="00753B3E" w:rsidRPr="0091753E" w:rsidRDefault="00753B3E" w:rsidP="009F31BC">
            <w:pPr>
              <w:jc w:val="right"/>
              <w:rPr>
                <w:color w:val="000000"/>
                <w:sz w:val="16"/>
                <w:szCs w:val="16"/>
              </w:rPr>
            </w:pPr>
            <w:r w:rsidRPr="0091753E">
              <w:rPr>
                <w:color w:val="000000"/>
                <w:sz w:val="16"/>
                <w:szCs w:val="16"/>
              </w:rPr>
              <w:t>150000.00</w:t>
            </w:r>
          </w:p>
        </w:tc>
        <w:tc>
          <w:tcPr>
            <w:tcW w:w="1843" w:type="dxa"/>
            <w:shd w:val="clear" w:color="auto" w:fill="auto"/>
            <w:hideMark/>
          </w:tcPr>
          <w:p w:rsidR="00753B3E" w:rsidRPr="0091753E" w:rsidRDefault="00753B3E" w:rsidP="009F31BC">
            <w:pPr>
              <w:jc w:val="right"/>
              <w:rPr>
                <w:color w:val="000000"/>
                <w:sz w:val="16"/>
                <w:szCs w:val="16"/>
              </w:rPr>
            </w:pPr>
            <w:r w:rsidRPr="0091753E">
              <w:rPr>
                <w:color w:val="000000"/>
                <w:sz w:val="16"/>
                <w:szCs w:val="16"/>
              </w:rPr>
              <w:t>151000.00</w:t>
            </w:r>
          </w:p>
        </w:tc>
      </w:tr>
      <w:tr w:rsidR="00753B3E" w:rsidRPr="0091753E" w:rsidTr="009F31BC">
        <w:trPr>
          <w:trHeight w:val="402"/>
        </w:trPr>
        <w:tc>
          <w:tcPr>
            <w:tcW w:w="839" w:type="dxa"/>
            <w:shd w:val="clear" w:color="auto" w:fill="auto"/>
            <w:hideMark/>
          </w:tcPr>
          <w:p w:rsidR="00753B3E" w:rsidRPr="0091753E" w:rsidRDefault="00753B3E" w:rsidP="009F31BC">
            <w:pPr>
              <w:jc w:val="center"/>
              <w:rPr>
                <w:color w:val="000000"/>
                <w:sz w:val="16"/>
                <w:szCs w:val="16"/>
              </w:rPr>
            </w:pPr>
            <w:r w:rsidRPr="0091753E">
              <w:rPr>
                <w:color w:val="000000"/>
                <w:sz w:val="16"/>
                <w:szCs w:val="16"/>
              </w:rPr>
              <w:t>19010200</w:t>
            </w:r>
          </w:p>
        </w:tc>
        <w:tc>
          <w:tcPr>
            <w:tcW w:w="5132" w:type="dxa"/>
            <w:shd w:val="clear" w:color="auto" w:fill="auto"/>
            <w:hideMark/>
          </w:tcPr>
          <w:p w:rsidR="00753B3E" w:rsidRPr="0091753E" w:rsidRDefault="00753B3E" w:rsidP="009F31BC">
            <w:pPr>
              <w:rPr>
                <w:color w:val="000000"/>
                <w:sz w:val="16"/>
                <w:szCs w:val="16"/>
              </w:rPr>
            </w:pPr>
            <w:r w:rsidRPr="0091753E">
              <w:rPr>
                <w:color w:val="000000"/>
                <w:sz w:val="16"/>
                <w:szCs w:val="16"/>
              </w:rPr>
              <w:t>Надходження від скидів забруднюючих речовин безпосередньо у водні об`єкти </w:t>
            </w:r>
          </w:p>
        </w:tc>
        <w:tc>
          <w:tcPr>
            <w:tcW w:w="2126" w:type="dxa"/>
            <w:shd w:val="clear" w:color="auto" w:fill="auto"/>
            <w:hideMark/>
          </w:tcPr>
          <w:p w:rsidR="00753B3E" w:rsidRPr="0091753E" w:rsidRDefault="00753B3E" w:rsidP="009F31BC">
            <w:pPr>
              <w:jc w:val="right"/>
              <w:rPr>
                <w:color w:val="000000"/>
                <w:sz w:val="16"/>
                <w:szCs w:val="16"/>
              </w:rPr>
            </w:pPr>
            <w:r w:rsidRPr="0091753E">
              <w:rPr>
                <w:color w:val="000000"/>
                <w:sz w:val="16"/>
                <w:szCs w:val="16"/>
              </w:rPr>
              <w:t>17000.00</w:t>
            </w:r>
          </w:p>
        </w:tc>
        <w:tc>
          <w:tcPr>
            <w:tcW w:w="1843" w:type="dxa"/>
            <w:shd w:val="clear" w:color="auto" w:fill="auto"/>
            <w:hideMark/>
          </w:tcPr>
          <w:p w:rsidR="00753B3E" w:rsidRPr="0091753E" w:rsidRDefault="00753B3E" w:rsidP="009F31BC">
            <w:pPr>
              <w:jc w:val="right"/>
              <w:rPr>
                <w:color w:val="000000"/>
                <w:sz w:val="16"/>
                <w:szCs w:val="16"/>
              </w:rPr>
            </w:pPr>
            <w:r w:rsidRPr="0091753E">
              <w:rPr>
                <w:color w:val="000000"/>
                <w:sz w:val="16"/>
                <w:szCs w:val="16"/>
              </w:rPr>
              <w:t>17000.00</w:t>
            </w:r>
          </w:p>
        </w:tc>
      </w:tr>
      <w:tr w:rsidR="00753B3E" w:rsidRPr="0091753E" w:rsidTr="009F31BC">
        <w:trPr>
          <w:trHeight w:val="582"/>
        </w:trPr>
        <w:tc>
          <w:tcPr>
            <w:tcW w:w="839" w:type="dxa"/>
            <w:shd w:val="clear" w:color="auto" w:fill="auto"/>
            <w:hideMark/>
          </w:tcPr>
          <w:p w:rsidR="00753B3E" w:rsidRPr="0091753E" w:rsidRDefault="00753B3E" w:rsidP="009F31BC">
            <w:pPr>
              <w:jc w:val="center"/>
              <w:rPr>
                <w:color w:val="000000"/>
                <w:sz w:val="16"/>
                <w:szCs w:val="16"/>
              </w:rPr>
            </w:pPr>
            <w:r w:rsidRPr="0091753E">
              <w:rPr>
                <w:color w:val="000000"/>
                <w:sz w:val="16"/>
                <w:szCs w:val="16"/>
              </w:rPr>
              <w:t>19010300</w:t>
            </w:r>
          </w:p>
        </w:tc>
        <w:tc>
          <w:tcPr>
            <w:tcW w:w="5132" w:type="dxa"/>
            <w:shd w:val="clear" w:color="auto" w:fill="auto"/>
            <w:hideMark/>
          </w:tcPr>
          <w:p w:rsidR="00753B3E" w:rsidRPr="0091753E" w:rsidRDefault="00753B3E" w:rsidP="009F31BC">
            <w:pPr>
              <w:rPr>
                <w:color w:val="000000"/>
                <w:sz w:val="16"/>
                <w:szCs w:val="16"/>
              </w:rPr>
            </w:pPr>
            <w:r w:rsidRPr="0091753E">
              <w:rPr>
                <w:color w:val="000000"/>
                <w:sz w:val="16"/>
                <w:szCs w:val="16"/>
              </w:rPr>
              <w:t>Надходження від розміщення відходів у спеціально відведених для цього місцях чи на об`єктах, крім розміщення окремих видів відходів як вторинної сировини </w:t>
            </w:r>
          </w:p>
        </w:tc>
        <w:tc>
          <w:tcPr>
            <w:tcW w:w="2126" w:type="dxa"/>
            <w:shd w:val="clear" w:color="auto" w:fill="auto"/>
            <w:hideMark/>
          </w:tcPr>
          <w:p w:rsidR="00753B3E" w:rsidRPr="0091753E" w:rsidRDefault="00753B3E" w:rsidP="009F31BC">
            <w:pPr>
              <w:jc w:val="right"/>
              <w:rPr>
                <w:color w:val="000000"/>
                <w:sz w:val="16"/>
                <w:szCs w:val="16"/>
              </w:rPr>
            </w:pPr>
            <w:r w:rsidRPr="0091753E">
              <w:rPr>
                <w:color w:val="000000"/>
                <w:sz w:val="16"/>
                <w:szCs w:val="16"/>
              </w:rPr>
              <w:t>69000.00</w:t>
            </w:r>
          </w:p>
        </w:tc>
        <w:tc>
          <w:tcPr>
            <w:tcW w:w="1843" w:type="dxa"/>
            <w:shd w:val="clear" w:color="auto" w:fill="auto"/>
            <w:hideMark/>
          </w:tcPr>
          <w:p w:rsidR="00753B3E" w:rsidRPr="0091753E" w:rsidRDefault="00753B3E" w:rsidP="009F31BC">
            <w:pPr>
              <w:jc w:val="right"/>
              <w:rPr>
                <w:color w:val="000000"/>
                <w:sz w:val="16"/>
                <w:szCs w:val="16"/>
              </w:rPr>
            </w:pPr>
            <w:r w:rsidRPr="0091753E">
              <w:rPr>
                <w:color w:val="000000"/>
                <w:sz w:val="16"/>
                <w:szCs w:val="16"/>
              </w:rPr>
              <w:t>69000.00</w:t>
            </w:r>
          </w:p>
        </w:tc>
      </w:tr>
      <w:tr w:rsidR="00753B3E" w:rsidRPr="0091753E" w:rsidTr="009F31BC">
        <w:trPr>
          <w:trHeight w:val="582"/>
        </w:trPr>
        <w:tc>
          <w:tcPr>
            <w:tcW w:w="839" w:type="dxa"/>
            <w:shd w:val="clear" w:color="auto" w:fill="auto"/>
            <w:hideMark/>
          </w:tcPr>
          <w:p w:rsidR="00753B3E" w:rsidRPr="0091753E" w:rsidRDefault="00753B3E" w:rsidP="009F31BC">
            <w:pPr>
              <w:jc w:val="center"/>
              <w:rPr>
                <w:color w:val="000000"/>
                <w:sz w:val="16"/>
                <w:szCs w:val="16"/>
              </w:rPr>
            </w:pPr>
            <w:r w:rsidRPr="0091753E">
              <w:rPr>
                <w:color w:val="000000"/>
                <w:sz w:val="16"/>
                <w:szCs w:val="16"/>
              </w:rPr>
              <w:t>24062100</w:t>
            </w:r>
          </w:p>
        </w:tc>
        <w:tc>
          <w:tcPr>
            <w:tcW w:w="5132" w:type="dxa"/>
            <w:shd w:val="clear" w:color="auto" w:fill="auto"/>
            <w:hideMark/>
          </w:tcPr>
          <w:p w:rsidR="00753B3E" w:rsidRPr="0091753E" w:rsidRDefault="00753B3E" w:rsidP="009F31BC">
            <w:pPr>
              <w:rPr>
                <w:color w:val="000000"/>
                <w:sz w:val="16"/>
                <w:szCs w:val="16"/>
              </w:rPr>
            </w:pPr>
            <w:r w:rsidRPr="0091753E">
              <w:rPr>
                <w:color w:val="000000"/>
                <w:sz w:val="16"/>
                <w:szCs w:val="16"/>
              </w:rPr>
              <w:t>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 </w:t>
            </w:r>
          </w:p>
        </w:tc>
        <w:tc>
          <w:tcPr>
            <w:tcW w:w="2126" w:type="dxa"/>
            <w:shd w:val="clear" w:color="auto" w:fill="auto"/>
            <w:hideMark/>
          </w:tcPr>
          <w:p w:rsidR="00753B3E" w:rsidRPr="0091753E" w:rsidRDefault="00753B3E" w:rsidP="009F31BC">
            <w:pPr>
              <w:jc w:val="right"/>
              <w:rPr>
                <w:color w:val="000000"/>
                <w:sz w:val="16"/>
                <w:szCs w:val="16"/>
              </w:rPr>
            </w:pPr>
            <w:r w:rsidRPr="0091753E">
              <w:rPr>
                <w:color w:val="000000"/>
                <w:sz w:val="16"/>
                <w:szCs w:val="16"/>
              </w:rPr>
              <w:t>192900.00</w:t>
            </w:r>
          </w:p>
        </w:tc>
        <w:tc>
          <w:tcPr>
            <w:tcW w:w="1843" w:type="dxa"/>
            <w:shd w:val="clear" w:color="auto" w:fill="auto"/>
            <w:hideMark/>
          </w:tcPr>
          <w:p w:rsidR="00753B3E" w:rsidRPr="0091753E" w:rsidRDefault="00753B3E" w:rsidP="009F31BC">
            <w:pPr>
              <w:jc w:val="right"/>
              <w:rPr>
                <w:color w:val="000000"/>
                <w:sz w:val="16"/>
                <w:szCs w:val="16"/>
              </w:rPr>
            </w:pPr>
            <w:r w:rsidRPr="0091753E">
              <w:rPr>
                <w:color w:val="000000"/>
                <w:sz w:val="16"/>
                <w:szCs w:val="16"/>
              </w:rPr>
              <w:t>192900.00</w:t>
            </w:r>
          </w:p>
        </w:tc>
      </w:tr>
      <w:tr w:rsidR="00753B3E" w:rsidRPr="0091753E" w:rsidTr="009F31BC">
        <w:trPr>
          <w:trHeight w:val="402"/>
        </w:trPr>
        <w:tc>
          <w:tcPr>
            <w:tcW w:w="839" w:type="dxa"/>
            <w:shd w:val="clear" w:color="auto" w:fill="auto"/>
            <w:hideMark/>
          </w:tcPr>
          <w:p w:rsidR="00753B3E" w:rsidRPr="0091753E" w:rsidRDefault="00753B3E" w:rsidP="009F31BC">
            <w:pPr>
              <w:jc w:val="center"/>
              <w:rPr>
                <w:b/>
                <w:bCs/>
                <w:color w:val="000000"/>
                <w:sz w:val="16"/>
                <w:szCs w:val="16"/>
              </w:rPr>
            </w:pPr>
            <w:r w:rsidRPr="0091753E">
              <w:rPr>
                <w:b/>
                <w:bCs/>
                <w:color w:val="000000"/>
                <w:sz w:val="16"/>
                <w:szCs w:val="16"/>
              </w:rPr>
              <w:t>25010000</w:t>
            </w:r>
          </w:p>
        </w:tc>
        <w:tc>
          <w:tcPr>
            <w:tcW w:w="5132" w:type="dxa"/>
            <w:shd w:val="clear" w:color="auto" w:fill="auto"/>
            <w:hideMark/>
          </w:tcPr>
          <w:p w:rsidR="00753B3E" w:rsidRPr="0091753E" w:rsidRDefault="00753B3E" w:rsidP="009F31BC">
            <w:pPr>
              <w:rPr>
                <w:b/>
                <w:bCs/>
                <w:color w:val="000000"/>
                <w:sz w:val="16"/>
                <w:szCs w:val="16"/>
              </w:rPr>
            </w:pPr>
            <w:r w:rsidRPr="0091753E">
              <w:rPr>
                <w:b/>
                <w:bCs/>
                <w:color w:val="000000"/>
                <w:sz w:val="16"/>
                <w:szCs w:val="16"/>
              </w:rPr>
              <w:t>Надходження від плати за послуги, що надаються бюджетними установами згідно із законодавством </w:t>
            </w:r>
          </w:p>
        </w:tc>
        <w:tc>
          <w:tcPr>
            <w:tcW w:w="2126" w:type="dxa"/>
            <w:shd w:val="clear" w:color="auto" w:fill="auto"/>
            <w:hideMark/>
          </w:tcPr>
          <w:p w:rsidR="00753B3E" w:rsidRPr="0091753E" w:rsidRDefault="00753B3E" w:rsidP="009F31BC">
            <w:pPr>
              <w:jc w:val="right"/>
              <w:rPr>
                <w:b/>
                <w:bCs/>
                <w:color w:val="000000"/>
                <w:sz w:val="16"/>
                <w:szCs w:val="16"/>
              </w:rPr>
            </w:pPr>
            <w:r w:rsidRPr="0091753E">
              <w:rPr>
                <w:b/>
                <w:bCs/>
                <w:color w:val="000000"/>
                <w:sz w:val="16"/>
                <w:szCs w:val="16"/>
              </w:rPr>
              <w:t>5389509.00</w:t>
            </w:r>
          </w:p>
        </w:tc>
        <w:tc>
          <w:tcPr>
            <w:tcW w:w="1843" w:type="dxa"/>
            <w:shd w:val="clear" w:color="auto" w:fill="auto"/>
            <w:hideMark/>
          </w:tcPr>
          <w:p w:rsidR="00753B3E" w:rsidRPr="0091753E" w:rsidRDefault="00753B3E" w:rsidP="009F31BC">
            <w:pPr>
              <w:jc w:val="right"/>
              <w:rPr>
                <w:b/>
                <w:bCs/>
                <w:color w:val="000000"/>
                <w:sz w:val="16"/>
                <w:szCs w:val="16"/>
              </w:rPr>
            </w:pPr>
            <w:r w:rsidRPr="0091753E">
              <w:rPr>
                <w:b/>
                <w:bCs/>
                <w:color w:val="000000"/>
                <w:sz w:val="16"/>
                <w:szCs w:val="16"/>
              </w:rPr>
              <w:t>5742062.00</w:t>
            </w:r>
          </w:p>
        </w:tc>
      </w:tr>
      <w:tr w:rsidR="00753B3E" w:rsidRPr="0091753E" w:rsidTr="009F31BC">
        <w:trPr>
          <w:trHeight w:val="402"/>
        </w:trPr>
        <w:tc>
          <w:tcPr>
            <w:tcW w:w="839" w:type="dxa"/>
            <w:shd w:val="clear" w:color="auto" w:fill="auto"/>
            <w:hideMark/>
          </w:tcPr>
          <w:p w:rsidR="00753B3E" w:rsidRPr="0091753E" w:rsidRDefault="00753B3E" w:rsidP="009F31BC">
            <w:pPr>
              <w:jc w:val="center"/>
              <w:rPr>
                <w:color w:val="000000"/>
                <w:sz w:val="16"/>
                <w:szCs w:val="16"/>
              </w:rPr>
            </w:pPr>
            <w:r w:rsidRPr="0091753E">
              <w:rPr>
                <w:color w:val="000000"/>
                <w:sz w:val="16"/>
                <w:szCs w:val="16"/>
              </w:rPr>
              <w:t>25010100</w:t>
            </w:r>
          </w:p>
        </w:tc>
        <w:tc>
          <w:tcPr>
            <w:tcW w:w="5132" w:type="dxa"/>
            <w:shd w:val="clear" w:color="auto" w:fill="auto"/>
            <w:hideMark/>
          </w:tcPr>
          <w:p w:rsidR="00753B3E" w:rsidRPr="0091753E" w:rsidRDefault="00753B3E" w:rsidP="009F31BC">
            <w:pPr>
              <w:rPr>
                <w:color w:val="000000"/>
                <w:sz w:val="16"/>
                <w:szCs w:val="16"/>
              </w:rPr>
            </w:pPr>
            <w:r w:rsidRPr="0091753E">
              <w:rPr>
                <w:color w:val="000000"/>
                <w:sz w:val="16"/>
                <w:szCs w:val="16"/>
              </w:rPr>
              <w:t>Плата за послуги, що надаються бюджетними установами згідно з їх основною діяльністю </w:t>
            </w:r>
          </w:p>
        </w:tc>
        <w:tc>
          <w:tcPr>
            <w:tcW w:w="2126" w:type="dxa"/>
            <w:shd w:val="clear" w:color="auto" w:fill="auto"/>
            <w:hideMark/>
          </w:tcPr>
          <w:p w:rsidR="00753B3E" w:rsidRPr="0091753E" w:rsidRDefault="00753B3E" w:rsidP="009F31BC">
            <w:pPr>
              <w:jc w:val="right"/>
              <w:rPr>
                <w:color w:val="000000"/>
                <w:sz w:val="16"/>
                <w:szCs w:val="16"/>
              </w:rPr>
            </w:pPr>
            <w:r w:rsidRPr="0091753E">
              <w:rPr>
                <w:color w:val="000000"/>
                <w:sz w:val="16"/>
                <w:szCs w:val="16"/>
              </w:rPr>
              <w:t>5294625.00</w:t>
            </w:r>
          </w:p>
        </w:tc>
        <w:tc>
          <w:tcPr>
            <w:tcW w:w="1843" w:type="dxa"/>
            <w:shd w:val="clear" w:color="auto" w:fill="auto"/>
            <w:hideMark/>
          </w:tcPr>
          <w:p w:rsidR="00753B3E" w:rsidRPr="0091753E" w:rsidRDefault="00753B3E" w:rsidP="009F31BC">
            <w:pPr>
              <w:jc w:val="right"/>
              <w:rPr>
                <w:color w:val="000000"/>
                <w:sz w:val="16"/>
                <w:szCs w:val="16"/>
              </w:rPr>
            </w:pPr>
            <w:r w:rsidRPr="0091753E">
              <w:rPr>
                <w:color w:val="000000"/>
                <w:sz w:val="16"/>
                <w:szCs w:val="16"/>
              </w:rPr>
              <w:t>5631037.00</w:t>
            </w:r>
          </w:p>
        </w:tc>
      </w:tr>
      <w:tr w:rsidR="00753B3E" w:rsidRPr="0091753E" w:rsidTr="009F31BC">
        <w:trPr>
          <w:trHeight w:val="582"/>
        </w:trPr>
        <w:tc>
          <w:tcPr>
            <w:tcW w:w="839" w:type="dxa"/>
            <w:shd w:val="clear" w:color="auto" w:fill="auto"/>
            <w:hideMark/>
          </w:tcPr>
          <w:p w:rsidR="00753B3E" w:rsidRPr="0091753E" w:rsidRDefault="00753B3E" w:rsidP="009F31BC">
            <w:pPr>
              <w:jc w:val="center"/>
              <w:rPr>
                <w:color w:val="000000"/>
                <w:sz w:val="16"/>
                <w:szCs w:val="16"/>
              </w:rPr>
            </w:pPr>
            <w:r w:rsidRPr="0091753E">
              <w:rPr>
                <w:color w:val="000000"/>
                <w:sz w:val="16"/>
                <w:szCs w:val="16"/>
              </w:rPr>
              <w:t>25010300</w:t>
            </w:r>
          </w:p>
        </w:tc>
        <w:tc>
          <w:tcPr>
            <w:tcW w:w="5132" w:type="dxa"/>
            <w:shd w:val="clear" w:color="auto" w:fill="auto"/>
            <w:hideMark/>
          </w:tcPr>
          <w:p w:rsidR="00753B3E" w:rsidRPr="0091753E" w:rsidRDefault="00753B3E" w:rsidP="009F31BC">
            <w:pPr>
              <w:rPr>
                <w:color w:val="000000"/>
                <w:sz w:val="16"/>
                <w:szCs w:val="16"/>
              </w:rPr>
            </w:pPr>
            <w:r w:rsidRPr="0091753E">
              <w:rPr>
                <w:color w:val="000000"/>
                <w:sz w:val="16"/>
                <w:szCs w:val="16"/>
              </w:rPr>
              <w:t>Плата за оренду майна бюджетних установ, що здійснюється відповідно до Закону України «Про оренду державного та комунального майна»</w:t>
            </w:r>
          </w:p>
        </w:tc>
        <w:tc>
          <w:tcPr>
            <w:tcW w:w="2126" w:type="dxa"/>
            <w:shd w:val="clear" w:color="auto" w:fill="auto"/>
            <w:hideMark/>
          </w:tcPr>
          <w:p w:rsidR="00753B3E" w:rsidRPr="0091753E" w:rsidRDefault="00753B3E" w:rsidP="009F31BC">
            <w:pPr>
              <w:jc w:val="right"/>
              <w:rPr>
                <w:color w:val="000000"/>
                <w:sz w:val="16"/>
                <w:szCs w:val="16"/>
              </w:rPr>
            </w:pPr>
            <w:r w:rsidRPr="0091753E">
              <w:rPr>
                <w:color w:val="000000"/>
                <w:sz w:val="16"/>
                <w:szCs w:val="16"/>
              </w:rPr>
              <w:t>94884.00</w:t>
            </w:r>
          </w:p>
        </w:tc>
        <w:tc>
          <w:tcPr>
            <w:tcW w:w="1843" w:type="dxa"/>
            <w:shd w:val="clear" w:color="auto" w:fill="auto"/>
            <w:hideMark/>
          </w:tcPr>
          <w:p w:rsidR="00753B3E" w:rsidRPr="0091753E" w:rsidRDefault="00753B3E" w:rsidP="009F31BC">
            <w:pPr>
              <w:jc w:val="right"/>
              <w:rPr>
                <w:color w:val="000000"/>
                <w:sz w:val="16"/>
                <w:szCs w:val="16"/>
              </w:rPr>
            </w:pPr>
            <w:r w:rsidRPr="0091753E">
              <w:rPr>
                <w:color w:val="000000"/>
                <w:sz w:val="16"/>
                <w:szCs w:val="16"/>
              </w:rPr>
              <w:t>111025.00</w:t>
            </w:r>
          </w:p>
        </w:tc>
      </w:tr>
      <w:tr w:rsidR="00753B3E" w:rsidRPr="0091753E" w:rsidTr="009F31BC">
        <w:trPr>
          <w:trHeight w:val="582"/>
        </w:trPr>
        <w:tc>
          <w:tcPr>
            <w:tcW w:w="839" w:type="dxa"/>
            <w:shd w:val="clear" w:color="auto" w:fill="auto"/>
            <w:hideMark/>
          </w:tcPr>
          <w:p w:rsidR="00753B3E" w:rsidRPr="0091753E" w:rsidRDefault="00753B3E" w:rsidP="009F31BC">
            <w:pPr>
              <w:jc w:val="center"/>
              <w:rPr>
                <w:color w:val="000000"/>
                <w:sz w:val="16"/>
                <w:szCs w:val="16"/>
              </w:rPr>
            </w:pPr>
            <w:r w:rsidRPr="0091753E">
              <w:rPr>
                <w:color w:val="000000"/>
                <w:sz w:val="16"/>
                <w:szCs w:val="16"/>
              </w:rPr>
              <w:t>50110000</w:t>
            </w:r>
          </w:p>
        </w:tc>
        <w:tc>
          <w:tcPr>
            <w:tcW w:w="5132" w:type="dxa"/>
            <w:shd w:val="clear" w:color="auto" w:fill="auto"/>
            <w:hideMark/>
          </w:tcPr>
          <w:p w:rsidR="00753B3E" w:rsidRPr="0091753E" w:rsidRDefault="00753B3E" w:rsidP="009F31BC">
            <w:pPr>
              <w:rPr>
                <w:color w:val="000000"/>
                <w:sz w:val="16"/>
                <w:szCs w:val="16"/>
              </w:rPr>
            </w:pPr>
            <w:r w:rsidRPr="0091753E">
              <w:rPr>
                <w:color w:val="000000"/>
                <w:sz w:val="16"/>
                <w:szCs w:val="16"/>
              </w:rPr>
              <w:t>Цільові фонди, утворені Верховною Радою Автономної Республіки Крим, органами місцевого самоврядування та місцевими органами виконавчої влади  </w:t>
            </w:r>
          </w:p>
        </w:tc>
        <w:tc>
          <w:tcPr>
            <w:tcW w:w="2126" w:type="dxa"/>
            <w:shd w:val="clear" w:color="auto" w:fill="auto"/>
            <w:hideMark/>
          </w:tcPr>
          <w:p w:rsidR="00753B3E" w:rsidRPr="0091753E" w:rsidRDefault="00753B3E" w:rsidP="009F31BC">
            <w:pPr>
              <w:jc w:val="right"/>
              <w:rPr>
                <w:color w:val="000000"/>
                <w:sz w:val="16"/>
                <w:szCs w:val="16"/>
              </w:rPr>
            </w:pPr>
            <w:r w:rsidRPr="0091753E">
              <w:rPr>
                <w:color w:val="000000"/>
                <w:sz w:val="16"/>
                <w:szCs w:val="16"/>
              </w:rPr>
              <w:t>510000.00</w:t>
            </w:r>
          </w:p>
        </w:tc>
        <w:tc>
          <w:tcPr>
            <w:tcW w:w="1843" w:type="dxa"/>
            <w:shd w:val="clear" w:color="auto" w:fill="auto"/>
            <w:hideMark/>
          </w:tcPr>
          <w:p w:rsidR="00753B3E" w:rsidRPr="0091753E" w:rsidRDefault="00753B3E" w:rsidP="009F31BC">
            <w:pPr>
              <w:jc w:val="right"/>
              <w:rPr>
                <w:color w:val="000000"/>
                <w:sz w:val="16"/>
                <w:szCs w:val="16"/>
              </w:rPr>
            </w:pPr>
            <w:r w:rsidRPr="0091753E">
              <w:rPr>
                <w:color w:val="000000"/>
                <w:sz w:val="16"/>
                <w:szCs w:val="16"/>
              </w:rPr>
              <w:t>520000.00</w:t>
            </w:r>
          </w:p>
        </w:tc>
      </w:tr>
      <w:tr w:rsidR="00753B3E" w:rsidRPr="0091753E" w:rsidTr="009F31BC">
        <w:trPr>
          <w:trHeight w:val="259"/>
        </w:trPr>
        <w:tc>
          <w:tcPr>
            <w:tcW w:w="5971" w:type="dxa"/>
            <w:gridSpan w:val="2"/>
            <w:shd w:val="clear" w:color="auto" w:fill="auto"/>
            <w:hideMark/>
          </w:tcPr>
          <w:p w:rsidR="00753B3E" w:rsidRPr="0091753E" w:rsidRDefault="00753B3E" w:rsidP="009F31BC">
            <w:pPr>
              <w:rPr>
                <w:b/>
                <w:bCs/>
                <w:color w:val="000000"/>
                <w:sz w:val="16"/>
                <w:szCs w:val="16"/>
              </w:rPr>
            </w:pPr>
            <w:r w:rsidRPr="0091753E">
              <w:rPr>
                <w:b/>
                <w:bCs/>
                <w:color w:val="000000"/>
                <w:sz w:val="16"/>
                <w:szCs w:val="16"/>
              </w:rPr>
              <w:t xml:space="preserve">Усього </w:t>
            </w:r>
          </w:p>
        </w:tc>
        <w:tc>
          <w:tcPr>
            <w:tcW w:w="2126" w:type="dxa"/>
            <w:shd w:val="clear" w:color="auto" w:fill="auto"/>
            <w:hideMark/>
          </w:tcPr>
          <w:p w:rsidR="00753B3E" w:rsidRPr="0091753E" w:rsidRDefault="00753B3E" w:rsidP="009F31BC">
            <w:pPr>
              <w:jc w:val="right"/>
              <w:rPr>
                <w:b/>
                <w:bCs/>
                <w:color w:val="000000"/>
                <w:sz w:val="16"/>
                <w:szCs w:val="16"/>
              </w:rPr>
            </w:pPr>
            <w:r w:rsidRPr="0091753E">
              <w:rPr>
                <w:b/>
                <w:bCs/>
                <w:color w:val="000000"/>
                <w:sz w:val="16"/>
                <w:szCs w:val="16"/>
              </w:rPr>
              <w:t>6328409.00</w:t>
            </w:r>
          </w:p>
        </w:tc>
        <w:tc>
          <w:tcPr>
            <w:tcW w:w="1843" w:type="dxa"/>
            <w:shd w:val="clear" w:color="auto" w:fill="auto"/>
            <w:hideMark/>
          </w:tcPr>
          <w:p w:rsidR="00753B3E" w:rsidRPr="0091753E" w:rsidRDefault="00753B3E" w:rsidP="009F31BC">
            <w:pPr>
              <w:jc w:val="right"/>
              <w:rPr>
                <w:b/>
                <w:bCs/>
                <w:color w:val="000000"/>
                <w:sz w:val="16"/>
                <w:szCs w:val="16"/>
              </w:rPr>
            </w:pPr>
            <w:r w:rsidRPr="0091753E">
              <w:rPr>
                <w:b/>
                <w:bCs/>
                <w:color w:val="000000"/>
                <w:sz w:val="16"/>
                <w:szCs w:val="16"/>
              </w:rPr>
              <w:t>6691962.00</w:t>
            </w:r>
          </w:p>
        </w:tc>
      </w:tr>
    </w:tbl>
    <w:p w:rsidR="00753B3E" w:rsidRPr="0091753E" w:rsidRDefault="00753B3E" w:rsidP="00753B3E">
      <w:pPr>
        <w:pStyle w:val="a5"/>
        <w:ind w:firstLine="567"/>
        <w:jc w:val="both"/>
        <w:rPr>
          <w:rFonts w:ascii="Times New Roman" w:eastAsia="MS Mincho" w:hAnsi="Times New Roman"/>
          <w:sz w:val="28"/>
          <w:szCs w:val="28"/>
        </w:rPr>
      </w:pPr>
    </w:p>
    <w:p w:rsidR="00753B3E" w:rsidRPr="0091753E" w:rsidRDefault="00753B3E" w:rsidP="00753B3E">
      <w:pPr>
        <w:ind w:left="360"/>
        <w:jc w:val="center"/>
        <w:rPr>
          <w:b/>
          <w:sz w:val="28"/>
          <w:szCs w:val="28"/>
        </w:rPr>
      </w:pPr>
      <w:r w:rsidRPr="0091753E">
        <w:rPr>
          <w:b/>
          <w:sz w:val="28"/>
          <w:szCs w:val="28"/>
        </w:rPr>
        <w:t xml:space="preserve">Аналіз економічного і соціального розвитку </w:t>
      </w:r>
    </w:p>
    <w:p w:rsidR="00753B3E" w:rsidRPr="0091753E" w:rsidRDefault="00753B3E" w:rsidP="00753B3E">
      <w:pPr>
        <w:ind w:left="284" w:hanging="284"/>
        <w:jc w:val="center"/>
        <w:rPr>
          <w:b/>
          <w:sz w:val="28"/>
          <w:szCs w:val="28"/>
        </w:rPr>
      </w:pPr>
      <w:r w:rsidRPr="0091753E">
        <w:rPr>
          <w:b/>
          <w:sz w:val="28"/>
          <w:szCs w:val="28"/>
        </w:rPr>
        <w:t>Переяславської міської територіальної громади у 2024 році</w:t>
      </w:r>
    </w:p>
    <w:p w:rsidR="00753B3E" w:rsidRPr="0091753E" w:rsidRDefault="00753B3E" w:rsidP="00753B3E">
      <w:pPr>
        <w:ind w:firstLine="709"/>
        <w:jc w:val="both"/>
        <w:rPr>
          <w:sz w:val="28"/>
          <w:szCs w:val="28"/>
        </w:rPr>
      </w:pPr>
      <w:r w:rsidRPr="0091753E">
        <w:rPr>
          <w:sz w:val="28"/>
          <w:szCs w:val="28"/>
        </w:rPr>
        <w:t>Робота виконавчих органів міської ради, установ, підприємств та організацій громади всіх сфер діяльності була направлена на виконання пріоритетних завдань соціально-економічного розвитку, забезпечення першочергових потреб мешканців  громади.</w:t>
      </w:r>
    </w:p>
    <w:p w:rsidR="00753B3E" w:rsidRPr="0091753E" w:rsidRDefault="00753B3E" w:rsidP="00753B3E">
      <w:pPr>
        <w:pStyle w:val="a5"/>
        <w:ind w:firstLine="567"/>
        <w:jc w:val="both"/>
        <w:rPr>
          <w:rFonts w:ascii="Times New Roman" w:eastAsia="MS Mincho" w:hAnsi="Times New Roman"/>
          <w:sz w:val="28"/>
          <w:szCs w:val="28"/>
        </w:rPr>
      </w:pPr>
    </w:p>
    <w:p w:rsidR="00C51552" w:rsidRDefault="00C51552" w:rsidP="00753B3E">
      <w:pPr>
        <w:jc w:val="center"/>
        <w:rPr>
          <w:b/>
          <w:bCs/>
          <w:color w:val="000000"/>
          <w:sz w:val="28"/>
          <w:szCs w:val="28"/>
          <w:lang w:eastAsia="uk-UA"/>
        </w:rPr>
      </w:pPr>
      <w:bookmarkStart w:id="1" w:name="_GoBack"/>
      <w:bookmarkEnd w:id="1"/>
    </w:p>
    <w:p w:rsidR="00C51552" w:rsidRDefault="00C51552" w:rsidP="00753B3E">
      <w:pPr>
        <w:jc w:val="center"/>
        <w:rPr>
          <w:b/>
          <w:bCs/>
          <w:color w:val="000000"/>
          <w:sz w:val="28"/>
          <w:szCs w:val="28"/>
          <w:lang w:eastAsia="uk-UA"/>
        </w:rPr>
      </w:pPr>
    </w:p>
    <w:p w:rsidR="00C51552" w:rsidRDefault="00C51552" w:rsidP="00753B3E">
      <w:pPr>
        <w:jc w:val="center"/>
        <w:rPr>
          <w:b/>
          <w:bCs/>
          <w:color w:val="000000"/>
          <w:sz w:val="28"/>
          <w:szCs w:val="28"/>
          <w:lang w:eastAsia="uk-UA"/>
        </w:rPr>
      </w:pPr>
    </w:p>
    <w:p w:rsidR="00C51552" w:rsidRDefault="00C51552" w:rsidP="00753B3E">
      <w:pPr>
        <w:jc w:val="center"/>
        <w:rPr>
          <w:b/>
          <w:bCs/>
          <w:color w:val="000000"/>
          <w:sz w:val="28"/>
          <w:szCs w:val="28"/>
          <w:lang w:eastAsia="uk-UA"/>
        </w:rPr>
      </w:pPr>
    </w:p>
    <w:p w:rsidR="00C51552" w:rsidRDefault="00C51552" w:rsidP="00753B3E">
      <w:pPr>
        <w:jc w:val="center"/>
        <w:rPr>
          <w:b/>
          <w:bCs/>
          <w:color w:val="000000"/>
          <w:sz w:val="28"/>
          <w:szCs w:val="28"/>
          <w:lang w:eastAsia="uk-UA"/>
        </w:rPr>
      </w:pPr>
    </w:p>
    <w:p w:rsidR="00C51552" w:rsidRDefault="00C51552" w:rsidP="00753B3E">
      <w:pPr>
        <w:jc w:val="center"/>
        <w:rPr>
          <w:b/>
          <w:bCs/>
          <w:color w:val="000000"/>
          <w:sz w:val="28"/>
          <w:szCs w:val="28"/>
          <w:lang w:eastAsia="uk-UA"/>
        </w:rPr>
      </w:pPr>
    </w:p>
    <w:p w:rsidR="00C51552" w:rsidRDefault="00C51552" w:rsidP="00753B3E">
      <w:pPr>
        <w:jc w:val="center"/>
        <w:rPr>
          <w:b/>
          <w:bCs/>
          <w:color w:val="000000"/>
          <w:sz w:val="28"/>
          <w:szCs w:val="28"/>
          <w:lang w:eastAsia="uk-UA"/>
        </w:rPr>
      </w:pPr>
    </w:p>
    <w:p w:rsidR="00C51552" w:rsidRDefault="00C51552" w:rsidP="00753B3E">
      <w:pPr>
        <w:jc w:val="center"/>
        <w:rPr>
          <w:b/>
          <w:bCs/>
          <w:color w:val="000000"/>
          <w:sz w:val="28"/>
          <w:szCs w:val="28"/>
          <w:lang w:eastAsia="uk-UA"/>
        </w:rPr>
      </w:pPr>
    </w:p>
    <w:p w:rsidR="00753B3E" w:rsidRPr="0091753E" w:rsidRDefault="00753B3E" w:rsidP="00753B3E">
      <w:pPr>
        <w:jc w:val="center"/>
        <w:rPr>
          <w:sz w:val="28"/>
          <w:szCs w:val="28"/>
          <w:lang w:eastAsia="uk-UA"/>
        </w:rPr>
      </w:pPr>
      <w:r w:rsidRPr="0091753E">
        <w:rPr>
          <w:b/>
          <w:bCs/>
          <w:color w:val="000000"/>
          <w:sz w:val="28"/>
          <w:szCs w:val="28"/>
          <w:lang w:eastAsia="uk-UA"/>
        </w:rPr>
        <w:lastRenderedPageBreak/>
        <w:t>ПРОГНОЗНІ ПОКАЗНИКИ</w:t>
      </w:r>
    </w:p>
    <w:p w:rsidR="00753B3E" w:rsidRPr="0091753E" w:rsidRDefault="00753B3E" w:rsidP="00753B3E">
      <w:pPr>
        <w:jc w:val="center"/>
        <w:rPr>
          <w:sz w:val="28"/>
          <w:szCs w:val="28"/>
          <w:lang w:eastAsia="uk-UA"/>
        </w:rPr>
      </w:pPr>
      <w:r w:rsidRPr="0091753E">
        <w:rPr>
          <w:b/>
          <w:bCs/>
          <w:color w:val="000000"/>
          <w:sz w:val="28"/>
          <w:szCs w:val="28"/>
          <w:lang w:eastAsia="uk-UA"/>
        </w:rPr>
        <w:t>економічного і соціального розвитку Переяславської міської територіальної громади на 2024-2025 роки</w:t>
      </w:r>
    </w:p>
    <w:p w:rsidR="00753B3E" w:rsidRPr="0091753E" w:rsidRDefault="00753B3E" w:rsidP="00753B3E">
      <w:pPr>
        <w:rPr>
          <w:sz w:val="28"/>
          <w:szCs w:val="28"/>
          <w:lang w:eastAsia="uk-UA"/>
        </w:rPr>
      </w:pPr>
      <w:r w:rsidRPr="0091753E">
        <w:rPr>
          <w:sz w:val="28"/>
          <w:szCs w:val="28"/>
          <w:lang w:eastAsia="uk-UA"/>
        </w:rPr>
        <w:t> </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7"/>
        <w:gridCol w:w="3966"/>
        <w:gridCol w:w="1057"/>
        <w:gridCol w:w="1302"/>
        <w:gridCol w:w="184"/>
        <w:gridCol w:w="1450"/>
        <w:gridCol w:w="46"/>
      </w:tblGrid>
      <w:tr w:rsidR="00753B3E" w:rsidRPr="0091753E" w:rsidTr="009F31BC">
        <w:trPr>
          <w:gridAfter w:val="1"/>
          <w:wAfter w:w="46" w:type="dxa"/>
          <w:trHeight w:val="639"/>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b/>
                <w:bCs/>
                <w:color w:val="000000"/>
                <w:sz w:val="20"/>
                <w:szCs w:val="20"/>
                <w:lang w:eastAsia="uk-UA"/>
              </w:rPr>
              <w:t>№</w:t>
            </w:r>
          </w:p>
          <w:p w:rsidR="00753B3E" w:rsidRPr="0091753E" w:rsidRDefault="00753B3E" w:rsidP="009F31BC">
            <w:pPr>
              <w:jc w:val="center"/>
              <w:rPr>
                <w:sz w:val="20"/>
                <w:szCs w:val="20"/>
                <w:lang w:eastAsia="uk-UA"/>
              </w:rPr>
            </w:pPr>
            <w:r w:rsidRPr="0091753E">
              <w:rPr>
                <w:b/>
                <w:bCs/>
                <w:color w:val="000000"/>
                <w:sz w:val="20"/>
                <w:szCs w:val="20"/>
                <w:lang w:eastAsia="uk-UA"/>
              </w:rPr>
              <w:t>з/п</w:t>
            </w:r>
          </w:p>
        </w:tc>
        <w:tc>
          <w:tcPr>
            <w:tcW w:w="3966"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b/>
                <w:bCs/>
                <w:color w:val="000000"/>
                <w:sz w:val="20"/>
                <w:szCs w:val="20"/>
                <w:lang w:eastAsia="uk-UA"/>
              </w:rPr>
              <w:t>Назва показника</w:t>
            </w:r>
          </w:p>
        </w:tc>
        <w:tc>
          <w:tcPr>
            <w:tcW w:w="1057" w:type="dxa"/>
            <w:tcMar>
              <w:top w:w="80" w:type="dxa"/>
              <w:left w:w="80" w:type="dxa"/>
              <w:bottom w:w="80" w:type="dxa"/>
              <w:right w:w="80" w:type="dxa"/>
            </w:tcMar>
            <w:vAlign w:val="center"/>
            <w:hideMark/>
          </w:tcPr>
          <w:p w:rsidR="00753B3E" w:rsidRPr="0091753E" w:rsidRDefault="00753B3E" w:rsidP="009F31BC">
            <w:pPr>
              <w:ind w:left="-71" w:right="-101"/>
              <w:jc w:val="center"/>
              <w:rPr>
                <w:b/>
                <w:sz w:val="20"/>
                <w:szCs w:val="20"/>
                <w:lang w:eastAsia="uk-UA"/>
              </w:rPr>
            </w:pPr>
            <w:r w:rsidRPr="0091753E">
              <w:rPr>
                <w:b/>
                <w:bCs/>
                <w:color w:val="000000"/>
                <w:sz w:val="20"/>
                <w:szCs w:val="20"/>
                <w:lang w:eastAsia="uk-UA"/>
              </w:rPr>
              <w:t>Одиниця виміру</w:t>
            </w:r>
          </w:p>
        </w:tc>
        <w:tc>
          <w:tcPr>
            <w:tcW w:w="1302" w:type="dxa"/>
            <w:tcMar>
              <w:top w:w="80" w:type="dxa"/>
              <w:left w:w="80" w:type="dxa"/>
              <w:bottom w:w="80" w:type="dxa"/>
              <w:right w:w="80" w:type="dxa"/>
            </w:tcMar>
            <w:vAlign w:val="center"/>
            <w:hideMark/>
          </w:tcPr>
          <w:p w:rsidR="00753B3E" w:rsidRPr="0091753E" w:rsidRDefault="00753B3E" w:rsidP="009F31BC">
            <w:pPr>
              <w:jc w:val="center"/>
              <w:rPr>
                <w:b/>
                <w:sz w:val="20"/>
                <w:szCs w:val="20"/>
                <w:lang w:eastAsia="uk-UA"/>
              </w:rPr>
            </w:pPr>
            <w:r w:rsidRPr="0091753E">
              <w:rPr>
                <w:b/>
                <w:sz w:val="20"/>
                <w:szCs w:val="20"/>
                <w:lang w:eastAsia="uk-UA"/>
              </w:rPr>
              <w:t>2024 рік</w:t>
            </w:r>
          </w:p>
        </w:tc>
        <w:tc>
          <w:tcPr>
            <w:tcW w:w="1634" w:type="dxa"/>
            <w:gridSpan w:val="2"/>
            <w:tcMar>
              <w:top w:w="80" w:type="dxa"/>
              <w:left w:w="80" w:type="dxa"/>
              <w:bottom w:w="80" w:type="dxa"/>
              <w:right w:w="80" w:type="dxa"/>
            </w:tcMar>
            <w:vAlign w:val="center"/>
            <w:hideMark/>
          </w:tcPr>
          <w:p w:rsidR="00753B3E" w:rsidRPr="0091753E" w:rsidRDefault="00753B3E" w:rsidP="009F31BC">
            <w:pPr>
              <w:jc w:val="center"/>
              <w:rPr>
                <w:b/>
                <w:sz w:val="20"/>
                <w:szCs w:val="20"/>
                <w:lang w:eastAsia="uk-UA"/>
              </w:rPr>
            </w:pPr>
            <w:r w:rsidRPr="0091753E">
              <w:rPr>
                <w:b/>
                <w:sz w:val="20"/>
                <w:szCs w:val="20"/>
                <w:lang w:eastAsia="uk-UA"/>
              </w:rPr>
              <w:t>2025 рік</w:t>
            </w:r>
          </w:p>
        </w:tc>
      </w:tr>
      <w:tr w:rsidR="00753B3E" w:rsidRPr="0091753E" w:rsidTr="009F31BC">
        <w:trPr>
          <w:gridAfter w:val="1"/>
          <w:wAfter w:w="46" w:type="dxa"/>
          <w:trHeight w:val="611"/>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1.</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Індекс промислового виробництва, у порівняних цінах</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w:t>
            </w:r>
          </w:p>
        </w:tc>
        <w:tc>
          <w:tcPr>
            <w:tcW w:w="1302"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103,4</w:t>
            </w:r>
          </w:p>
        </w:tc>
        <w:tc>
          <w:tcPr>
            <w:tcW w:w="1634" w:type="dxa"/>
            <w:gridSpan w:val="2"/>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103,9</w:t>
            </w:r>
          </w:p>
        </w:tc>
      </w:tr>
      <w:tr w:rsidR="00753B3E" w:rsidRPr="0091753E" w:rsidTr="009F31BC">
        <w:trPr>
          <w:gridAfter w:val="1"/>
          <w:wAfter w:w="46" w:type="dxa"/>
          <w:trHeight w:val="952"/>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2.</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Обсяг реалізованої промислової продукції у відпускних цінах підприємств</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тис. грн</w:t>
            </w:r>
          </w:p>
        </w:tc>
        <w:tc>
          <w:tcPr>
            <w:tcW w:w="1302" w:type="dxa"/>
            <w:tcMar>
              <w:top w:w="80" w:type="dxa"/>
              <w:left w:w="80" w:type="dxa"/>
              <w:bottom w:w="80" w:type="dxa"/>
              <w:right w:w="80" w:type="dxa"/>
            </w:tcMar>
            <w:vAlign w:val="center"/>
            <w:hideMark/>
          </w:tcPr>
          <w:p w:rsidR="00753B3E" w:rsidRPr="0091753E" w:rsidRDefault="00753B3E" w:rsidP="009F31BC">
            <w:pPr>
              <w:spacing w:line="247" w:lineRule="auto"/>
              <w:jc w:val="center"/>
              <w:rPr>
                <w:sz w:val="20"/>
                <w:szCs w:val="20"/>
                <w:lang w:eastAsia="uk-UA"/>
              </w:rPr>
            </w:pPr>
            <w:r w:rsidRPr="0091753E">
              <w:rPr>
                <w:color w:val="000000"/>
                <w:sz w:val="20"/>
                <w:szCs w:val="20"/>
                <w:lang w:eastAsia="uk-UA"/>
              </w:rPr>
              <w:t>1575096,0</w:t>
            </w:r>
          </w:p>
        </w:tc>
        <w:tc>
          <w:tcPr>
            <w:tcW w:w="1634" w:type="dxa"/>
            <w:gridSpan w:val="2"/>
            <w:tcMar>
              <w:top w:w="80" w:type="dxa"/>
              <w:left w:w="80" w:type="dxa"/>
              <w:bottom w:w="80" w:type="dxa"/>
              <w:right w:w="80" w:type="dxa"/>
            </w:tcMar>
            <w:vAlign w:val="center"/>
            <w:hideMark/>
          </w:tcPr>
          <w:p w:rsidR="00753B3E" w:rsidRPr="0091753E" w:rsidRDefault="00753B3E" w:rsidP="009F31BC">
            <w:pPr>
              <w:spacing w:line="247" w:lineRule="auto"/>
              <w:jc w:val="center"/>
              <w:rPr>
                <w:sz w:val="20"/>
                <w:szCs w:val="20"/>
                <w:lang w:eastAsia="uk-UA"/>
              </w:rPr>
            </w:pPr>
            <w:r w:rsidRPr="0091753E">
              <w:rPr>
                <w:color w:val="000000"/>
                <w:sz w:val="20"/>
                <w:szCs w:val="20"/>
                <w:lang w:eastAsia="uk-UA"/>
              </w:rPr>
              <w:t>1625489,0</w:t>
            </w:r>
          </w:p>
        </w:tc>
      </w:tr>
      <w:tr w:rsidR="00753B3E" w:rsidRPr="0091753E" w:rsidTr="009F31BC">
        <w:trPr>
          <w:gridAfter w:val="1"/>
          <w:wAfter w:w="46" w:type="dxa"/>
          <w:trHeight w:val="639"/>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3.</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Кількість малих і середніх підприємств</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од.</w:t>
            </w:r>
          </w:p>
        </w:tc>
        <w:tc>
          <w:tcPr>
            <w:tcW w:w="1302" w:type="dxa"/>
            <w:tcMar>
              <w:top w:w="80" w:type="dxa"/>
              <w:left w:w="80" w:type="dxa"/>
              <w:bottom w:w="80" w:type="dxa"/>
              <w:right w:w="80" w:type="dxa"/>
            </w:tcMar>
            <w:vAlign w:val="center"/>
            <w:hideMark/>
          </w:tcPr>
          <w:p w:rsidR="00753B3E" w:rsidRPr="0091753E" w:rsidRDefault="00753B3E" w:rsidP="009F31BC">
            <w:pPr>
              <w:spacing w:line="247" w:lineRule="auto"/>
              <w:jc w:val="center"/>
              <w:rPr>
                <w:sz w:val="20"/>
                <w:szCs w:val="20"/>
                <w:lang w:eastAsia="uk-UA"/>
              </w:rPr>
            </w:pPr>
            <w:r w:rsidRPr="0091753E">
              <w:rPr>
                <w:sz w:val="20"/>
                <w:szCs w:val="20"/>
                <w:lang w:eastAsia="uk-UA"/>
              </w:rPr>
              <w:t>1702</w:t>
            </w:r>
          </w:p>
        </w:tc>
        <w:tc>
          <w:tcPr>
            <w:tcW w:w="1634" w:type="dxa"/>
            <w:gridSpan w:val="2"/>
            <w:tcMar>
              <w:top w:w="80" w:type="dxa"/>
              <w:left w:w="80" w:type="dxa"/>
              <w:bottom w:w="80" w:type="dxa"/>
              <w:right w:w="80" w:type="dxa"/>
            </w:tcMar>
            <w:vAlign w:val="center"/>
            <w:hideMark/>
          </w:tcPr>
          <w:p w:rsidR="00753B3E" w:rsidRPr="0091753E" w:rsidRDefault="00753B3E" w:rsidP="009F31BC">
            <w:pPr>
              <w:spacing w:line="247" w:lineRule="auto"/>
              <w:jc w:val="center"/>
              <w:rPr>
                <w:sz w:val="20"/>
                <w:szCs w:val="20"/>
                <w:lang w:eastAsia="uk-UA"/>
              </w:rPr>
            </w:pPr>
            <w:r w:rsidRPr="0091753E">
              <w:rPr>
                <w:sz w:val="20"/>
                <w:szCs w:val="20"/>
                <w:lang w:eastAsia="uk-UA"/>
              </w:rPr>
              <w:t>1811</w:t>
            </w:r>
          </w:p>
        </w:tc>
      </w:tr>
      <w:tr w:rsidR="00753B3E" w:rsidRPr="0091753E" w:rsidTr="009F31BC">
        <w:trPr>
          <w:gridAfter w:val="1"/>
          <w:wAfter w:w="46" w:type="dxa"/>
          <w:trHeight w:val="837"/>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4.</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Обсяги реалізованої продукції (товарів, послуг) на малих і середніх підприємствах</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млрд грн</w:t>
            </w:r>
          </w:p>
        </w:tc>
        <w:tc>
          <w:tcPr>
            <w:tcW w:w="1302"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344,6</w:t>
            </w:r>
          </w:p>
        </w:tc>
        <w:tc>
          <w:tcPr>
            <w:tcW w:w="1634" w:type="dxa"/>
            <w:gridSpan w:val="2"/>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351,5</w:t>
            </w:r>
          </w:p>
        </w:tc>
      </w:tr>
      <w:tr w:rsidR="00753B3E" w:rsidRPr="0091753E" w:rsidTr="009F31BC">
        <w:trPr>
          <w:gridAfter w:val="1"/>
          <w:wAfter w:w="46" w:type="dxa"/>
          <w:trHeight w:val="1038"/>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5.</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Загальна сума надходжень до бюджетів усіх рівнів, одержаних від діяльності малого та середнього підприємництва</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млн грн</w:t>
            </w:r>
          </w:p>
        </w:tc>
        <w:tc>
          <w:tcPr>
            <w:tcW w:w="1302" w:type="dxa"/>
            <w:tcMar>
              <w:top w:w="80" w:type="dxa"/>
              <w:left w:w="80" w:type="dxa"/>
              <w:bottom w:w="80" w:type="dxa"/>
              <w:right w:w="80" w:type="dxa"/>
            </w:tcMar>
            <w:vAlign w:val="center"/>
            <w:hideMark/>
          </w:tcPr>
          <w:p w:rsidR="00753B3E" w:rsidRPr="0091753E" w:rsidRDefault="00753B3E" w:rsidP="009F31BC">
            <w:pPr>
              <w:spacing w:line="249" w:lineRule="auto"/>
              <w:jc w:val="center"/>
              <w:rPr>
                <w:sz w:val="20"/>
                <w:szCs w:val="20"/>
                <w:lang w:eastAsia="uk-UA"/>
              </w:rPr>
            </w:pPr>
            <w:r w:rsidRPr="0091753E">
              <w:rPr>
                <w:sz w:val="20"/>
                <w:szCs w:val="20"/>
                <w:lang w:eastAsia="uk-UA"/>
              </w:rPr>
              <w:t>320,4</w:t>
            </w:r>
          </w:p>
        </w:tc>
        <w:tc>
          <w:tcPr>
            <w:tcW w:w="1634" w:type="dxa"/>
            <w:gridSpan w:val="2"/>
            <w:tcMar>
              <w:top w:w="80" w:type="dxa"/>
              <w:left w:w="80" w:type="dxa"/>
              <w:bottom w:w="80" w:type="dxa"/>
              <w:right w:w="80" w:type="dxa"/>
            </w:tcMar>
            <w:vAlign w:val="center"/>
            <w:hideMark/>
          </w:tcPr>
          <w:p w:rsidR="00753B3E" w:rsidRPr="0091753E" w:rsidRDefault="00753B3E" w:rsidP="009F31BC">
            <w:pPr>
              <w:spacing w:line="249" w:lineRule="auto"/>
              <w:jc w:val="center"/>
              <w:rPr>
                <w:sz w:val="20"/>
                <w:szCs w:val="20"/>
                <w:lang w:eastAsia="uk-UA"/>
              </w:rPr>
            </w:pPr>
            <w:r w:rsidRPr="0091753E">
              <w:rPr>
                <w:sz w:val="20"/>
                <w:szCs w:val="20"/>
                <w:lang w:eastAsia="uk-UA"/>
              </w:rPr>
              <w:t>375,6</w:t>
            </w:r>
          </w:p>
        </w:tc>
      </w:tr>
      <w:tr w:rsidR="00753B3E" w:rsidRPr="0091753E" w:rsidTr="009F31BC">
        <w:trPr>
          <w:gridAfter w:val="1"/>
          <w:wAfter w:w="46" w:type="dxa"/>
          <w:trHeight w:val="429"/>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6.</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Індекс сільськогосподарського виробництва</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w:t>
            </w:r>
          </w:p>
        </w:tc>
        <w:tc>
          <w:tcPr>
            <w:tcW w:w="1302"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100,9</w:t>
            </w:r>
          </w:p>
        </w:tc>
        <w:tc>
          <w:tcPr>
            <w:tcW w:w="1634" w:type="dxa"/>
            <w:gridSpan w:val="2"/>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101,4</w:t>
            </w:r>
          </w:p>
        </w:tc>
      </w:tr>
      <w:tr w:rsidR="00753B3E" w:rsidRPr="0091753E" w:rsidTr="009F31BC">
        <w:trPr>
          <w:gridAfter w:val="1"/>
          <w:wAfter w:w="46" w:type="dxa"/>
          <w:trHeight w:val="639"/>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8.</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Обсяг капітальних інвестицій</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млн грн</w:t>
            </w:r>
          </w:p>
        </w:tc>
        <w:tc>
          <w:tcPr>
            <w:tcW w:w="2936" w:type="dxa"/>
            <w:gridSpan w:val="3"/>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Інформація відсутня</w:t>
            </w:r>
          </w:p>
        </w:tc>
      </w:tr>
      <w:tr w:rsidR="00753B3E" w:rsidRPr="0091753E" w:rsidTr="009F31BC">
        <w:trPr>
          <w:gridAfter w:val="1"/>
          <w:wAfter w:w="46" w:type="dxa"/>
          <w:trHeight w:val="760"/>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9.</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Обсяг прямих іноземних інвестицій, наростаючим підсумком</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млн дол. США</w:t>
            </w:r>
          </w:p>
        </w:tc>
        <w:tc>
          <w:tcPr>
            <w:tcW w:w="2936" w:type="dxa"/>
            <w:gridSpan w:val="3"/>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Інформація відсутня</w:t>
            </w:r>
          </w:p>
        </w:tc>
      </w:tr>
      <w:tr w:rsidR="00753B3E" w:rsidRPr="0091753E" w:rsidTr="009F31BC">
        <w:trPr>
          <w:gridAfter w:val="1"/>
          <w:wAfter w:w="46" w:type="dxa"/>
          <w:trHeight w:val="627"/>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10.</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Обсяг обороту роздрібної торгівлі</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млн грн</w:t>
            </w:r>
          </w:p>
        </w:tc>
        <w:tc>
          <w:tcPr>
            <w:tcW w:w="1302"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640,4</w:t>
            </w:r>
          </w:p>
        </w:tc>
        <w:tc>
          <w:tcPr>
            <w:tcW w:w="1634" w:type="dxa"/>
            <w:gridSpan w:val="2"/>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695,7</w:t>
            </w:r>
          </w:p>
        </w:tc>
      </w:tr>
      <w:tr w:rsidR="00753B3E" w:rsidRPr="0091753E" w:rsidTr="009F31BC">
        <w:trPr>
          <w:gridAfter w:val="1"/>
          <w:wAfter w:w="46" w:type="dxa"/>
          <w:trHeight w:val="639"/>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11.</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Обсяг експорту товарів</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млн дол. США</w:t>
            </w:r>
          </w:p>
        </w:tc>
        <w:tc>
          <w:tcPr>
            <w:tcW w:w="2936" w:type="dxa"/>
            <w:gridSpan w:val="3"/>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Інформація відсутня</w:t>
            </w:r>
          </w:p>
        </w:tc>
      </w:tr>
      <w:tr w:rsidR="00753B3E" w:rsidRPr="0091753E" w:rsidTr="009F31BC">
        <w:trPr>
          <w:gridAfter w:val="1"/>
          <w:wAfter w:w="46" w:type="dxa"/>
          <w:trHeight w:val="639"/>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12.</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Обсяг імпорту товарів</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млн дол. США</w:t>
            </w:r>
          </w:p>
        </w:tc>
        <w:tc>
          <w:tcPr>
            <w:tcW w:w="2936" w:type="dxa"/>
            <w:gridSpan w:val="3"/>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Інформація відсутня</w:t>
            </w:r>
          </w:p>
        </w:tc>
      </w:tr>
      <w:tr w:rsidR="00753B3E" w:rsidRPr="0091753E" w:rsidTr="009F31BC">
        <w:trPr>
          <w:trHeight w:val="1199"/>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13.</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Введення в експлуатацію загальної площі житла за рахунок усіх джерел фінансування</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кв.м</w:t>
            </w:r>
          </w:p>
        </w:tc>
        <w:tc>
          <w:tcPr>
            <w:tcW w:w="1486" w:type="dxa"/>
            <w:gridSpan w:val="2"/>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7700,0</w:t>
            </w:r>
          </w:p>
        </w:tc>
        <w:tc>
          <w:tcPr>
            <w:tcW w:w="1496" w:type="dxa"/>
            <w:gridSpan w:val="2"/>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8000,0</w:t>
            </w:r>
          </w:p>
        </w:tc>
      </w:tr>
      <w:tr w:rsidR="00753B3E" w:rsidRPr="0091753E" w:rsidTr="009F31BC">
        <w:trPr>
          <w:trHeight w:val="918"/>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14.</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Середньомісячна номінальна заробітна плата одного штатного працівника</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грн</w:t>
            </w:r>
          </w:p>
        </w:tc>
        <w:tc>
          <w:tcPr>
            <w:tcW w:w="1486" w:type="dxa"/>
            <w:gridSpan w:val="2"/>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13480</w:t>
            </w:r>
          </w:p>
        </w:tc>
        <w:tc>
          <w:tcPr>
            <w:tcW w:w="1496" w:type="dxa"/>
            <w:gridSpan w:val="2"/>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15186</w:t>
            </w:r>
          </w:p>
        </w:tc>
      </w:tr>
      <w:tr w:rsidR="00753B3E" w:rsidRPr="0091753E" w:rsidTr="009F31BC">
        <w:trPr>
          <w:trHeight w:val="679"/>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lastRenderedPageBreak/>
              <w:t>15.</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Індекс реальної заробітної плати</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w:t>
            </w:r>
          </w:p>
        </w:tc>
        <w:tc>
          <w:tcPr>
            <w:tcW w:w="1486" w:type="dxa"/>
            <w:gridSpan w:val="2"/>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101,1</w:t>
            </w:r>
          </w:p>
        </w:tc>
        <w:tc>
          <w:tcPr>
            <w:tcW w:w="1496" w:type="dxa"/>
            <w:gridSpan w:val="2"/>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102,3</w:t>
            </w:r>
          </w:p>
        </w:tc>
      </w:tr>
      <w:tr w:rsidR="00753B3E" w:rsidRPr="0091753E" w:rsidTr="009F31BC">
        <w:trPr>
          <w:trHeight w:val="1810"/>
          <w:tblCellSpacing w:w="0" w:type="dxa"/>
          <w:jc w:val="center"/>
        </w:trPr>
        <w:tc>
          <w:tcPr>
            <w:tcW w:w="6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16.</w:t>
            </w:r>
          </w:p>
        </w:tc>
        <w:tc>
          <w:tcPr>
            <w:tcW w:w="3966" w:type="dxa"/>
            <w:tcMar>
              <w:top w:w="80" w:type="dxa"/>
              <w:left w:w="80" w:type="dxa"/>
              <w:bottom w:w="80" w:type="dxa"/>
              <w:right w:w="80" w:type="dxa"/>
            </w:tcMar>
            <w:vAlign w:val="center"/>
            <w:hideMark/>
          </w:tcPr>
          <w:p w:rsidR="00753B3E" w:rsidRPr="0091753E" w:rsidRDefault="00753B3E" w:rsidP="009F31BC">
            <w:pPr>
              <w:rPr>
                <w:sz w:val="20"/>
                <w:szCs w:val="20"/>
                <w:lang w:eastAsia="uk-UA"/>
              </w:rPr>
            </w:pPr>
            <w:r w:rsidRPr="0091753E">
              <w:rPr>
                <w:color w:val="000000"/>
                <w:sz w:val="20"/>
                <w:szCs w:val="20"/>
                <w:lang w:eastAsia="uk-UA"/>
              </w:rPr>
              <w:t>Рівень безробіття населення, визначеного за методологією МОП, у віці 15-70 років, у % до економічно активного населення відповідної вікової групи</w:t>
            </w:r>
          </w:p>
        </w:tc>
        <w:tc>
          <w:tcPr>
            <w:tcW w:w="1057" w:type="dxa"/>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color w:val="000000"/>
                <w:sz w:val="20"/>
                <w:szCs w:val="20"/>
                <w:lang w:eastAsia="uk-UA"/>
              </w:rPr>
              <w:t>%</w:t>
            </w:r>
          </w:p>
        </w:tc>
        <w:tc>
          <w:tcPr>
            <w:tcW w:w="1486" w:type="dxa"/>
            <w:gridSpan w:val="2"/>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5,0</w:t>
            </w:r>
          </w:p>
        </w:tc>
        <w:tc>
          <w:tcPr>
            <w:tcW w:w="1496" w:type="dxa"/>
            <w:gridSpan w:val="2"/>
            <w:tcMar>
              <w:top w:w="80" w:type="dxa"/>
              <w:left w:w="80" w:type="dxa"/>
              <w:bottom w:w="80" w:type="dxa"/>
              <w:right w:w="80" w:type="dxa"/>
            </w:tcMar>
            <w:vAlign w:val="center"/>
            <w:hideMark/>
          </w:tcPr>
          <w:p w:rsidR="00753B3E" w:rsidRPr="0091753E" w:rsidRDefault="00753B3E" w:rsidP="009F31BC">
            <w:pPr>
              <w:jc w:val="center"/>
              <w:rPr>
                <w:sz w:val="20"/>
                <w:szCs w:val="20"/>
                <w:lang w:eastAsia="uk-UA"/>
              </w:rPr>
            </w:pPr>
            <w:r w:rsidRPr="0091753E">
              <w:rPr>
                <w:sz w:val="20"/>
                <w:szCs w:val="20"/>
                <w:lang w:eastAsia="uk-UA"/>
              </w:rPr>
              <w:t>4,8</w:t>
            </w:r>
          </w:p>
        </w:tc>
      </w:tr>
    </w:tbl>
    <w:p w:rsidR="00753B3E" w:rsidRPr="0091753E" w:rsidRDefault="00753B3E" w:rsidP="00753B3E">
      <w:pPr>
        <w:shd w:val="clear" w:color="auto" w:fill="FFFFFF"/>
        <w:jc w:val="both"/>
        <w:rPr>
          <w:lang w:eastAsia="uk-UA"/>
        </w:rPr>
      </w:pPr>
      <w:r w:rsidRPr="0091753E">
        <w:rPr>
          <w:lang w:eastAsia="uk-UA"/>
        </w:rPr>
        <w:t> </w:t>
      </w:r>
    </w:p>
    <w:p w:rsidR="00753B3E" w:rsidRPr="0091753E" w:rsidRDefault="00753B3E" w:rsidP="0017477B">
      <w:pPr>
        <w:pStyle w:val="1"/>
        <w:spacing w:line="250" w:lineRule="auto"/>
        <w:ind w:firstLine="567"/>
        <w:rPr>
          <w:sz w:val="28"/>
          <w:szCs w:val="28"/>
        </w:rPr>
      </w:pPr>
      <w:bookmarkStart w:id="2" w:name="_Toc181179000"/>
      <w:r w:rsidRPr="0091753E">
        <w:rPr>
          <w:caps/>
          <w:sz w:val="28"/>
          <w:szCs w:val="28"/>
        </w:rPr>
        <w:t xml:space="preserve">                             </w:t>
      </w:r>
      <w:bookmarkStart w:id="3" w:name="_Toc181179005"/>
      <w:bookmarkEnd w:id="2"/>
    </w:p>
    <w:p w:rsidR="00753B3E" w:rsidRPr="0091753E" w:rsidRDefault="00753B3E" w:rsidP="00753B3E">
      <w:pPr>
        <w:widowControl w:val="0"/>
        <w:tabs>
          <w:tab w:val="center" w:pos="4820"/>
          <w:tab w:val="right" w:pos="9641"/>
        </w:tabs>
        <w:snapToGrid w:val="0"/>
        <w:jc w:val="both"/>
        <w:rPr>
          <w:b/>
          <w:bCs/>
          <w:sz w:val="28"/>
          <w:szCs w:val="28"/>
        </w:rPr>
      </w:pPr>
      <w:r w:rsidRPr="0091753E">
        <w:rPr>
          <w:b/>
          <w:bCs/>
          <w:sz w:val="28"/>
          <w:szCs w:val="28"/>
        </w:rPr>
        <w:t>1. Реальний сектор економіки.</w:t>
      </w:r>
    </w:p>
    <w:p w:rsidR="00753B3E" w:rsidRPr="0091753E" w:rsidRDefault="00753B3E" w:rsidP="00753B3E">
      <w:pPr>
        <w:widowControl w:val="0"/>
        <w:tabs>
          <w:tab w:val="center" w:pos="4820"/>
          <w:tab w:val="right" w:pos="9641"/>
        </w:tabs>
        <w:snapToGrid w:val="0"/>
        <w:jc w:val="both"/>
        <w:rPr>
          <w:b/>
          <w:bCs/>
          <w:i/>
          <w:sz w:val="28"/>
          <w:szCs w:val="28"/>
          <w:u w:val="single"/>
        </w:rPr>
      </w:pPr>
      <w:r w:rsidRPr="0091753E">
        <w:rPr>
          <w:b/>
          <w:bCs/>
          <w:i/>
          <w:sz w:val="28"/>
          <w:szCs w:val="28"/>
          <w:u w:val="single"/>
        </w:rPr>
        <w:t>1.1. Промисловість</w:t>
      </w:r>
    </w:p>
    <w:p w:rsidR="00753B3E" w:rsidRPr="0091753E" w:rsidRDefault="00753B3E" w:rsidP="00753B3E">
      <w:pPr>
        <w:ind w:firstLine="567"/>
        <w:jc w:val="both"/>
        <w:rPr>
          <w:sz w:val="28"/>
          <w:szCs w:val="28"/>
        </w:rPr>
      </w:pPr>
      <w:r w:rsidRPr="0091753E">
        <w:rPr>
          <w:sz w:val="28"/>
          <w:szCs w:val="28"/>
        </w:rPr>
        <w:t xml:space="preserve">Основою розвитку економічного потенціалу громади є діяльність промислових підприємств. У галузевій структурі обсягів промислового виробництва левова доля припадає на машинобудування – 41%, харчову промисловість – 21%, легку промисловість – 19%, виробництво електроенергії – 15%; інші галузі – 4%. </w:t>
      </w:r>
    </w:p>
    <w:p w:rsidR="00753B3E" w:rsidRPr="0091753E" w:rsidRDefault="00753B3E" w:rsidP="00753B3E">
      <w:pPr>
        <w:ind w:firstLine="567"/>
        <w:jc w:val="both"/>
        <w:rPr>
          <w:sz w:val="28"/>
          <w:szCs w:val="28"/>
        </w:rPr>
      </w:pPr>
      <w:r w:rsidRPr="0091753E">
        <w:rPr>
          <w:sz w:val="28"/>
          <w:szCs w:val="28"/>
        </w:rPr>
        <w:t>Діяльність промислових підприємств зосереджена на території міста Переяслава та представлена в галузі машинобудування ТОВ «Костал Україна», ПАТ «Завод Точмаш», в галузі харчової промисловості ТОВ «Переяслав-Молпродукт», ТОВ «Миза», ТОВ «Доміле» в галузі легкої промисловості ТОВ «НУС»,  ТОВ «Завод металовиробів «Вертикаль», ТОВ «Обрій-Текс», ПП «Швейсервіс», ПрАТ «Астралюкс», ТОВ Торговий дім «Алком» в галузі виробництва електроенергії  ТОВ «ГК «ЮГЕНЕРГОПРОМТРАНС», в галузі виробництва будівельних матеріалів ТОВ «Бетон центр».</w:t>
      </w:r>
    </w:p>
    <w:p w:rsidR="00753B3E" w:rsidRPr="0091753E" w:rsidRDefault="00753B3E" w:rsidP="00753B3E">
      <w:pPr>
        <w:ind w:firstLine="567"/>
        <w:jc w:val="both"/>
        <w:rPr>
          <w:sz w:val="28"/>
          <w:szCs w:val="28"/>
        </w:rPr>
      </w:pPr>
      <w:r w:rsidRPr="0091753E">
        <w:rPr>
          <w:sz w:val="28"/>
          <w:szCs w:val="28"/>
        </w:rPr>
        <w:t>В умовах воєнного стану майже всі промислові підприємства громади продовжують своє функціонування, незважаючи на негативні наслідки військової агресії зі сторони російської федерації, які негативно вплинули на їх економічний стан.</w:t>
      </w:r>
    </w:p>
    <w:p w:rsidR="00753B3E" w:rsidRPr="0091753E" w:rsidRDefault="00753B3E" w:rsidP="00753B3E">
      <w:pPr>
        <w:ind w:firstLine="567"/>
        <w:jc w:val="both"/>
        <w:rPr>
          <w:sz w:val="28"/>
          <w:szCs w:val="28"/>
        </w:rPr>
      </w:pPr>
      <w:r w:rsidRPr="0091753E">
        <w:rPr>
          <w:sz w:val="28"/>
          <w:szCs w:val="28"/>
        </w:rPr>
        <w:t>Повномасштабна війна спричинила значну кризу в промисловості. Причини цьому стрімке здорожчання палива, матеріалів та сировини, брак обігових коштів, труднощі з логістикою, особливо для експоорієнтованих підприємств таких, як ТОВ «Костал Україна». Внаслідок цих подій на деяких підприємствах скоротилися обсяги виробництва. Так, в результаті збройної агресії російської федерації ТОВ «Костал Україна» змушене було вивести частину виробничих ліній за межі України, що зменшило обсяг замовлень та негативно вплинуло на зайнятість працівників. Проте, підприємство працює та по можливості нарощує обсяги виробництва та підтримує наявні процеси. В разі відновлення належних економічних та політичних умов в державі підприємство готове відновити виробництво повною мірою. У 2024 році ТОВ «Костал Україна» планує підтримувати виробництво на досягнутому рівні.</w:t>
      </w:r>
    </w:p>
    <w:p w:rsidR="00753B3E" w:rsidRPr="0091753E" w:rsidRDefault="00753B3E" w:rsidP="00753B3E">
      <w:pPr>
        <w:ind w:firstLine="567"/>
        <w:jc w:val="both"/>
        <w:rPr>
          <w:sz w:val="28"/>
          <w:szCs w:val="28"/>
        </w:rPr>
      </w:pPr>
      <w:r w:rsidRPr="0091753E">
        <w:rPr>
          <w:sz w:val="28"/>
          <w:szCs w:val="28"/>
          <w:shd w:val="clear" w:color="auto" w:fill="FFFFFF"/>
        </w:rPr>
        <w:t xml:space="preserve">З початком повномасштабного вторгнення Росії в Україну робота всіх портів, крім дунайських, виявилася заблокованою. «Нібулон», як і всі сільгоспвиробники, </w:t>
      </w:r>
      <w:r w:rsidRPr="0091753E">
        <w:rPr>
          <w:sz w:val="28"/>
          <w:szCs w:val="28"/>
          <w:shd w:val="clear" w:color="auto" w:fill="FFFFFF"/>
        </w:rPr>
        <w:lastRenderedPageBreak/>
        <w:t xml:space="preserve">опинився в умовах, коли неможливо вивезти надлишки продукції, визначених квотами держави. Єдиним виходом було переглядати логістику. </w:t>
      </w:r>
    </w:p>
    <w:p w:rsidR="00753B3E" w:rsidRPr="0091753E" w:rsidRDefault="00753B3E" w:rsidP="00753B3E">
      <w:pPr>
        <w:ind w:firstLine="567"/>
        <w:jc w:val="both"/>
        <w:rPr>
          <w:sz w:val="28"/>
          <w:szCs w:val="28"/>
          <w:shd w:val="clear" w:color="auto" w:fill="FFFFFF"/>
        </w:rPr>
      </w:pPr>
      <w:r w:rsidRPr="0091753E">
        <w:rPr>
          <w:sz w:val="28"/>
          <w:szCs w:val="28"/>
          <w:shd w:val="clear" w:color="auto" w:fill="FFFFFF"/>
        </w:rPr>
        <w:t>З метою підтримки ефективного функціонування агропромислового комплексу та забезпечення продовольчої безпеки філія «Переяславська» ТОВ СП «Нібулон» не має наміру змінювати профіль на випуск продукції, а продовжує займатися закупівлею та наданням послуг по транспортній обробці зернових та олійних культур (приймання, зберігання, відвантаження, сушіння та очищення). Компанією на 2024 рік не плануються заходи по розвитку та розширення підприємства, тому що, при проектуванні та будівництві перевантажувальних терміналів, ТОВ СП «Нібулон» використовує сучасне обладнання. Відтак на терміналі філії «Переяславська» зведено причал довжиною 105 м і шириною 18 м.</w:t>
      </w:r>
    </w:p>
    <w:p w:rsidR="00753B3E" w:rsidRPr="0091753E" w:rsidRDefault="00753B3E" w:rsidP="00753B3E">
      <w:pPr>
        <w:ind w:firstLine="567"/>
        <w:jc w:val="both"/>
        <w:rPr>
          <w:sz w:val="28"/>
          <w:szCs w:val="28"/>
          <w:shd w:val="clear" w:color="auto" w:fill="FFFFFF"/>
        </w:rPr>
      </w:pPr>
      <w:r w:rsidRPr="0091753E">
        <w:rPr>
          <w:sz w:val="28"/>
          <w:szCs w:val="28"/>
        </w:rPr>
        <w:t xml:space="preserve">ТОВ СП «НІБУЛОН» займається закупівлею та наданням послуг по транспортній обробці зернових та олійних культур (приймання, зберігання, відвантаження, сушіння та очищення). Продукція, яка закуплена у власність підприємства  відвантажується з філії «Переяславська» в основному на водний транспорт. Проте, </w:t>
      </w:r>
      <w:r w:rsidRPr="0091753E">
        <w:rPr>
          <w:sz w:val="28"/>
          <w:szCs w:val="28"/>
          <w:shd w:val="clear" w:color="auto" w:fill="FFFFFF"/>
        </w:rPr>
        <w:t>війна принесла величезні випробування для економіки країни й для аграрного сектору зокрема. Постраждало виробництво, логістика та експортні можливості. Обсяги експорту зерна різко впали у порівнянні з попередніми роками. Оскільки в поточному році компанія «НІБУЛОН» не може працювати у звичному режимі, транспортні витрати для аграріїв зросли в десять разів. Це зменшило прибутки та призвело до суттєвого підвищення цін для кінцевого споживача. Наразі стоїть гостре питання щодо створення нових логістичних маршрутів між Україною та ринками ЄС до відновлення доступу України до чорноморських шляхів.</w:t>
      </w:r>
    </w:p>
    <w:p w:rsidR="00753B3E" w:rsidRPr="0091753E" w:rsidRDefault="00753B3E" w:rsidP="00753B3E">
      <w:pPr>
        <w:ind w:firstLine="567"/>
        <w:jc w:val="both"/>
        <w:rPr>
          <w:sz w:val="28"/>
          <w:szCs w:val="28"/>
          <w:lang w:eastAsia="uk-UA"/>
        </w:rPr>
      </w:pPr>
      <w:r w:rsidRPr="0091753E">
        <w:rPr>
          <w:sz w:val="28"/>
          <w:szCs w:val="28"/>
          <w:shd w:val="clear" w:color="auto" w:fill="FFFFFF"/>
        </w:rPr>
        <w:t xml:space="preserve"> Крім того, компанія провела днопоглиблювальні роботи в акваторії термінала до рівня 3 м, що дозволяє не тільки приймати несамохідні судна компанії для перевезення зернових, а й здійснювати інші річкові перевезення.</w:t>
      </w:r>
      <w:r w:rsidRPr="0091753E">
        <w:rPr>
          <w:sz w:val="28"/>
          <w:szCs w:val="28"/>
          <w:shd w:val="clear" w:color="auto" w:fill="FFFFFF"/>
        </w:rPr>
        <w:tab/>
      </w:r>
      <w:r w:rsidRPr="0091753E">
        <w:rPr>
          <w:sz w:val="28"/>
          <w:szCs w:val="28"/>
          <w:shd w:val="clear" w:color="auto" w:fill="FCFCFC"/>
        </w:rPr>
        <w:t xml:space="preserve">Продовжує діяльність ПрАТ «Астра Люкс». </w:t>
      </w:r>
      <w:r w:rsidRPr="0091753E">
        <w:rPr>
          <w:sz w:val="28"/>
          <w:szCs w:val="28"/>
          <w:shd w:val="clear" w:color="auto" w:fill="FFFFFF"/>
          <w:lang w:eastAsia="uk-UA"/>
        </w:rPr>
        <w:t>Компанія об’єднує висококваліфікованих спеціалістів у сфері розробки та виготовленні одягу за напрямками:</w:t>
      </w:r>
    </w:p>
    <w:p w:rsidR="00753B3E" w:rsidRPr="0091753E" w:rsidRDefault="00753B3E" w:rsidP="00753B3E">
      <w:pPr>
        <w:shd w:val="clear" w:color="auto" w:fill="FFFFFF"/>
        <w:jc w:val="both"/>
        <w:textAlignment w:val="baseline"/>
        <w:rPr>
          <w:sz w:val="28"/>
          <w:szCs w:val="28"/>
          <w:lang w:eastAsia="uk-UA"/>
        </w:rPr>
      </w:pPr>
      <w:r w:rsidRPr="0091753E">
        <w:rPr>
          <w:sz w:val="28"/>
          <w:szCs w:val="28"/>
          <w:lang w:eastAsia="uk-UA"/>
        </w:rPr>
        <w:t>1. Формений та спеціальний одяг.</w:t>
      </w:r>
    </w:p>
    <w:p w:rsidR="00753B3E" w:rsidRPr="0091753E" w:rsidRDefault="00753B3E" w:rsidP="00753B3E">
      <w:pPr>
        <w:shd w:val="clear" w:color="auto" w:fill="FFFFFF"/>
        <w:jc w:val="both"/>
        <w:textAlignment w:val="baseline"/>
        <w:rPr>
          <w:sz w:val="28"/>
          <w:szCs w:val="28"/>
          <w:lang w:eastAsia="uk-UA"/>
        </w:rPr>
      </w:pPr>
      <w:r w:rsidRPr="0091753E">
        <w:rPr>
          <w:sz w:val="28"/>
          <w:szCs w:val="28"/>
          <w:lang w:eastAsia="uk-UA"/>
        </w:rPr>
        <w:t>2. Розробка та пошиття серійних ліній одягу для торгівельних мереж.</w:t>
      </w:r>
    </w:p>
    <w:p w:rsidR="00753B3E" w:rsidRPr="0091753E" w:rsidRDefault="00753B3E" w:rsidP="00753B3E">
      <w:pPr>
        <w:shd w:val="clear" w:color="auto" w:fill="FFFFFF"/>
        <w:jc w:val="both"/>
        <w:textAlignment w:val="baseline"/>
        <w:rPr>
          <w:sz w:val="28"/>
          <w:szCs w:val="28"/>
          <w:lang w:eastAsia="uk-UA"/>
        </w:rPr>
      </w:pPr>
      <w:r w:rsidRPr="0091753E">
        <w:rPr>
          <w:sz w:val="28"/>
          <w:szCs w:val="28"/>
          <w:lang w:eastAsia="uk-UA"/>
        </w:rPr>
        <w:t>3. Офісні та корпоративні костюми.</w:t>
      </w:r>
    </w:p>
    <w:p w:rsidR="00753B3E" w:rsidRPr="0091753E" w:rsidRDefault="00753B3E" w:rsidP="00753B3E">
      <w:pPr>
        <w:shd w:val="clear" w:color="auto" w:fill="FFFFFF"/>
        <w:jc w:val="both"/>
        <w:textAlignment w:val="baseline"/>
        <w:rPr>
          <w:sz w:val="28"/>
          <w:szCs w:val="28"/>
          <w:lang w:eastAsia="uk-UA"/>
        </w:rPr>
      </w:pPr>
      <w:r w:rsidRPr="0091753E">
        <w:rPr>
          <w:sz w:val="28"/>
          <w:szCs w:val="28"/>
          <w:lang w:eastAsia="uk-UA"/>
        </w:rPr>
        <w:tab/>
        <w:t xml:space="preserve">Підприємство здійснює машинне гаптування нарукавних знаків, нагрудних нашивок, погонів. </w:t>
      </w:r>
      <w:r w:rsidRPr="0091753E">
        <w:rPr>
          <w:sz w:val="28"/>
          <w:szCs w:val="28"/>
          <w:shd w:val="clear" w:color="auto" w:fill="FFFFFF"/>
          <w:lang w:eastAsia="uk-UA"/>
        </w:rPr>
        <w:t xml:space="preserve">Розробка, градація та розкладка лекал здійснюється в системі САПР Акку Марк Американської компанії Gerber Technology. </w:t>
      </w:r>
      <w:r w:rsidRPr="0091753E">
        <w:rPr>
          <w:sz w:val="28"/>
          <w:szCs w:val="28"/>
          <w:lang w:eastAsia="uk-UA"/>
        </w:rPr>
        <w:t>Повний парк обладнання та спецмашин останніх моделей забезпечує оптимальне досягнення продуктивності та прискорення робочого процесу. В розпорядженні виробництва універсальні та спеціальні машини Juki, Brother, Siruba, Zoje, Typical, Pfaff, а також:</w:t>
      </w:r>
    </w:p>
    <w:p w:rsidR="00753B3E" w:rsidRPr="0091753E" w:rsidRDefault="00753B3E" w:rsidP="00753B3E">
      <w:pPr>
        <w:shd w:val="clear" w:color="auto" w:fill="FFFFFF"/>
        <w:textAlignment w:val="baseline"/>
        <w:rPr>
          <w:sz w:val="28"/>
          <w:szCs w:val="28"/>
          <w:lang w:eastAsia="uk-UA"/>
        </w:rPr>
      </w:pPr>
      <w:r w:rsidRPr="0091753E">
        <w:rPr>
          <w:sz w:val="28"/>
          <w:szCs w:val="28"/>
          <w:lang w:eastAsia="uk-UA"/>
        </w:rPr>
        <w:t>– машини для проклеювання швів,</w:t>
      </w:r>
      <w:r w:rsidRPr="0091753E">
        <w:rPr>
          <w:sz w:val="28"/>
          <w:szCs w:val="28"/>
          <w:lang w:eastAsia="uk-UA"/>
        </w:rPr>
        <w:br/>
        <w:t>– машина для підшивання,</w:t>
      </w:r>
      <w:r w:rsidRPr="0091753E">
        <w:rPr>
          <w:sz w:val="28"/>
          <w:szCs w:val="28"/>
          <w:lang w:eastAsia="uk-UA"/>
        </w:rPr>
        <w:br/>
        <w:t>– петельна машина для глазкових та прямих петель,</w:t>
      </w:r>
      <w:r w:rsidRPr="0091753E">
        <w:rPr>
          <w:sz w:val="28"/>
          <w:szCs w:val="28"/>
          <w:lang w:eastAsia="uk-UA"/>
        </w:rPr>
        <w:br/>
        <w:t>– машина для виметування глазкових петель з поздовжньою та поперечною закріпкою,</w:t>
      </w:r>
      <w:r w:rsidRPr="0091753E">
        <w:rPr>
          <w:sz w:val="28"/>
          <w:szCs w:val="28"/>
          <w:lang w:eastAsia="uk-UA"/>
        </w:rPr>
        <w:br/>
        <w:t>– машина для обрізання краю виробів,</w:t>
      </w:r>
      <w:r w:rsidRPr="0091753E">
        <w:rPr>
          <w:sz w:val="28"/>
          <w:szCs w:val="28"/>
          <w:lang w:eastAsia="uk-UA"/>
        </w:rPr>
        <w:br/>
        <w:t>– зиґзаґ,</w:t>
      </w:r>
      <w:r w:rsidRPr="0091753E">
        <w:rPr>
          <w:sz w:val="28"/>
          <w:szCs w:val="28"/>
          <w:lang w:eastAsia="uk-UA"/>
        </w:rPr>
        <w:br/>
      </w:r>
      <w:r w:rsidRPr="0091753E">
        <w:rPr>
          <w:sz w:val="28"/>
          <w:szCs w:val="28"/>
          <w:lang w:eastAsia="uk-UA"/>
        </w:rPr>
        <w:lastRenderedPageBreak/>
        <w:t>– машини для важких тканин,</w:t>
      </w:r>
      <w:r w:rsidRPr="0091753E">
        <w:rPr>
          <w:sz w:val="28"/>
          <w:szCs w:val="28"/>
          <w:lang w:eastAsia="uk-UA"/>
        </w:rPr>
        <w:br/>
        <w:t>– пила фірми Rexel,</w:t>
      </w:r>
      <w:r w:rsidRPr="0091753E">
        <w:rPr>
          <w:sz w:val="28"/>
          <w:szCs w:val="28"/>
          <w:lang w:eastAsia="uk-UA"/>
        </w:rPr>
        <w:br/>
        <w:t>– прес для дублювання,</w:t>
      </w:r>
      <w:r w:rsidRPr="0091753E">
        <w:rPr>
          <w:sz w:val="28"/>
          <w:szCs w:val="28"/>
          <w:lang w:eastAsia="uk-UA"/>
        </w:rPr>
        <w:br/>
        <w:t>– спеціальна машина для імітації ручного стібка.</w:t>
      </w:r>
    </w:p>
    <w:p w:rsidR="00753B3E" w:rsidRPr="0091753E" w:rsidRDefault="00753B3E" w:rsidP="00753B3E">
      <w:pPr>
        <w:shd w:val="clear" w:color="auto" w:fill="FFFFFF"/>
        <w:jc w:val="both"/>
        <w:textAlignment w:val="baseline"/>
        <w:rPr>
          <w:sz w:val="28"/>
          <w:szCs w:val="28"/>
          <w:shd w:val="clear" w:color="auto" w:fill="FFFFFF"/>
        </w:rPr>
      </w:pPr>
      <w:r w:rsidRPr="0091753E">
        <w:rPr>
          <w:sz w:val="28"/>
          <w:szCs w:val="28"/>
          <w:shd w:val="clear" w:color="auto" w:fill="FFFFFF"/>
        </w:rPr>
        <w:tab/>
        <w:t>Ексклюзивним видом діяльності є пошиття форми для вищих посадових осіб таких відомств, як Міністерство оборони України, Служба безпеки України, Національна поліція України, Національна гвардія України, Управління державної охорони України, Державна прикордонна служба України, Служба судової охорони, Державна митна служба України, Українська залізниця, форма для цивільної авіації та Військово-Морських Сил Збройних Сил України.</w:t>
      </w:r>
    </w:p>
    <w:p w:rsidR="00753B3E" w:rsidRPr="0091753E" w:rsidRDefault="00753B3E" w:rsidP="00753B3E">
      <w:pPr>
        <w:pStyle w:val="docdata"/>
        <w:spacing w:before="0" w:beforeAutospacing="0" w:after="0" w:afterAutospacing="0"/>
        <w:ind w:firstLine="720"/>
        <w:jc w:val="both"/>
        <w:rPr>
          <w:sz w:val="28"/>
          <w:szCs w:val="28"/>
        </w:rPr>
      </w:pPr>
      <w:r w:rsidRPr="0091753E">
        <w:rPr>
          <w:sz w:val="28"/>
          <w:szCs w:val="28"/>
          <w:shd w:val="clear" w:color="auto" w:fill="FFFFFF"/>
        </w:rPr>
        <w:t xml:space="preserve">Ситуація в країні вплинула також і на ТОВ «Завод металовиробів «Вертикаль». Різко знизилися замовлення на продукцію. Призупинилось і надходження коштів на рахунки підприємства за вже проставлену продукцію. </w:t>
      </w:r>
      <w:r w:rsidRPr="0091753E">
        <w:rPr>
          <w:sz w:val="28"/>
          <w:szCs w:val="28"/>
        </w:rPr>
        <w:t xml:space="preserve">В зв’язку з цим, керівником було прийнято рішення про перепрофілювання підприємства. З огляду на ситуацію в країні, та попит на військову амуніцію, підприємство змінило асортимент на рюкзаки РБІ, розгрузки, бронежилети, сумки для скидання, підсумки, аптечки, ремені розвантажувальні тактичні тощо. Також, підприємство уклало договори на виконання робіт з пошиття джгутів для зупинки кровотечі. Першою проблемою, яка виникла у підприємства, була нестача сировини для виготовлення продукції. Основну масу сировини підприємство змушене закуповувати в різних куточках України, що спричиняє значні витрати для підприємства.   </w:t>
      </w:r>
    </w:p>
    <w:p w:rsidR="00753B3E" w:rsidRPr="0091753E" w:rsidRDefault="00753B3E" w:rsidP="00753B3E">
      <w:pPr>
        <w:pStyle w:val="ab"/>
        <w:spacing w:before="0" w:beforeAutospacing="0" w:after="0" w:afterAutospacing="0"/>
        <w:ind w:firstLine="720"/>
        <w:jc w:val="both"/>
        <w:rPr>
          <w:sz w:val="26"/>
          <w:szCs w:val="26"/>
          <w:lang w:val="uk-UA"/>
        </w:rPr>
      </w:pPr>
      <w:r w:rsidRPr="0091753E">
        <w:rPr>
          <w:sz w:val="28"/>
          <w:szCs w:val="28"/>
          <w:lang w:val="uk-UA"/>
        </w:rPr>
        <w:t>Загалом перепрофілювання підприємства якоюсь мірою негативно вплинуло на роботу підприємства, оскільки були витрачені значні ресурси на закупку сировини, що призвело до зменшення обігових коштів. Тому, підприємство в цьому році і в наступному планує нарощувати обігові кошти, які необхідні для поліпшення матеріально-технічної бази та збільшення виробничих потужностей підприємства.</w:t>
      </w:r>
      <w:r w:rsidRPr="0091753E">
        <w:rPr>
          <w:sz w:val="26"/>
          <w:szCs w:val="26"/>
          <w:lang w:val="uk-UA"/>
        </w:rPr>
        <w:t xml:space="preserve"> </w:t>
      </w:r>
      <w:r w:rsidRPr="0091753E">
        <w:rPr>
          <w:sz w:val="26"/>
          <w:szCs w:val="26"/>
        </w:rPr>
        <w:t>  </w:t>
      </w:r>
      <w:r w:rsidRPr="0091753E">
        <w:rPr>
          <w:sz w:val="26"/>
          <w:szCs w:val="26"/>
          <w:lang w:val="uk-UA"/>
        </w:rPr>
        <w:t xml:space="preserve"> </w:t>
      </w:r>
      <w:r w:rsidRPr="0091753E">
        <w:rPr>
          <w:sz w:val="26"/>
          <w:szCs w:val="26"/>
        </w:rPr>
        <w:t> </w:t>
      </w:r>
      <w:r w:rsidRPr="0091753E">
        <w:rPr>
          <w:sz w:val="26"/>
          <w:szCs w:val="26"/>
          <w:lang w:val="uk-UA"/>
        </w:rPr>
        <w:t xml:space="preserve"> </w:t>
      </w:r>
    </w:p>
    <w:p w:rsidR="00753B3E" w:rsidRPr="0091753E" w:rsidRDefault="00753B3E" w:rsidP="00753B3E">
      <w:pPr>
        <w:pStyle w:val="ab"/>
        <w:spacing w:before="0" w:beforeAutospacing="0" w:after="0" w:afterAutospacing="0"/>
        <w:ind w:firstLine="720"/>
        <w:jc w:val="both"/>
        <w:rPr>
          <w:sz w:val="26"/>
          <w:szCs w:val="26"/>
          <w:lang w:val="uk-UA"/>
        </w:rPr>
      </w:pPr>
      <w:r w:rsidRPr="0091753E">
        <w:rPr>
          <w:sz w:val="28"/>
          <w:szCs w:val="28"/>
          <w:lang w:val="uk-UA"/>
        </w:rPr>
        <w:t>ТОВ «ВУДЕКСПО» у звітному періоді продовжує виробництво дубових пелетів, які реалізують як на території країни, так і за її межами. Обсяги виробництва не зменшилися, залишилися на рівні минулого року.</w:t>
      </w:r>
    </w:p>
    <w:p w:rsidR="00753B3E" w:rsidRPr="0091753E" w:rsidRDefault="00753B3E" w:rsidP="00753B3E">
      <w:pPr>
        <w:ind w:firstLine="567"/>
        <w:rPr>
          <w:sz w:val="26"/>
          <w:szCs w:val="26"/>
        </w:rPr>
      </w:pPr>
    </w:p>
    <w:p w:rsidR="00753B3E" w:rsidRPr="0091753E" w:rsidRDefault="00753B3E" w:rsidP="00753B3E">
      <w:pPr>
        <w:pStyle w:val="docdata"/>
        <w:spacing w:before="0" w:beforeAutospacing="0" w:after="0" w:afterAutospacing="0"/>
        <w:jc w:val="both"/>
        <w:rPr>
          <w:b/>
          <w:i/>
        </w:rPr>
      </w:pPr>
      <w:r w:rsidRPr="0091753E">
        <w:rPr>
          <w:b/>
          <w:i/>
          <w:sz w:val="28"/>
          <w:szCs w:val="28"/>
          <w:u w:val="single"/>
        </w:rPr>
        <w:t>1.2. Інноваційна діяльність</w:t>
      </w:r>
    </w:p>
    <w:p w:rsidR="00753B3E" w:rsidRPr="0091753E" w:rsidRDefault="00753B3E" w:rsidP="00753B3E">
      <w:pPr>
        <w:ind w:firstLine="567"/>
        <w:jc w:val="both"/>
        <w:rPr>
          <w:spacing w:val="-6"/>
          <w:sz w:val="28"/>
          <w:szCs w:val="28"/>
        </w:rPr>
      </w:pPr>
      <w:r w:rsidRPr="0091753E">
        <w:rPr>
          <w:sz w:val="28"/>
          <w:szCs w:val="28"/>
        </w:rPr>
        <w:t> Підприємства громади активно працюють над запровадженням інноваційних заходів, навіть в умовах воєнного стану.</w:t>
      </w:r>
      <w:r w:rsidRPr="0091753E">
        <w:rPr>
          <w:spacing w:val="-6"/>
          <w:sz w:val="28"/>
          <w:szCs w:val="28"/>
        </w:rPr>
        <w:t xml:space="preserve"> </w:t>
      </w:r>
    </w:p>
    <w:p w:rsidR="00753B3E" w:rsidRPr="0091753E" w:rsidRDefault="00753B3E" w:rsidP="00753B3E">
      <w:pPr>
        <w:ind w:firstLine="567"/>
        <w:jc w:val="both"/>
        <w:rPr>
          <w:spacing w:val="-6"/>
          <w:sz w:val="28"/>
          <w:szCs w:val="28"/>
        </w:rPr>
      </w:pPr>
      <w:r w:rsidRPr="0091753E">
        <w:rPr>
          <w:sz w:val="28"/>
          <w:szCs w:val="28"/>
        </w:rPr>
        <w:t>ТОВ «ЕПГ «ЮГЕНЕРГОПРОМТРАНС» розробляє проєкт побудови на території підприємства (з подальшим розширення) на основі вже затвердженого Техніко-економічного розрахунку тепличного комплексу для вирощування органічних овочів з використання низькопотенційного тепла ТЕС, що складає 12 Гкал</w:t>
      </w:r>
      <w:r w:rsidRPr="0091753E">
        <w:rPr>
          <w:rFonts w:ascii="Cambria Math" w:hAnsi="Cambria Math"/>
          <w:sz w:val="28"/>
          <w:szCs w:val="28"/>
        </w:rPr>
        <w:t>⋅</w:t>
      </w:r>
      <w:r w:rsidRPr="0091753E">
        <w:rPr>
          <w:sz w:val="28"/>
          <w:szCs w:val="28"/>
        </w:rPr>
        <w:t>год. В плані побудова і вертикальної теплиці з багатоярусним розташуванням рослин. </w:t>
      </w:r>
    </w:p>
    <w:p w:rsidR="00753B3E" w:rsidRPr="0091753E" w:rsidRDefault="00753B3E" w:rsidP="00753B3E">
      <w:pPr>
        <w:pStyle w:val="ab"/>
        <w:widowControl w:val="0"/>
        <w:spacing w:before="0" w:beforeAutospacing="0" w:after="0" w:afterAutospacing="0"/>
        <w:ind w:firstLine="709"/>
        <w:jc w:val="both"/>
        <w:rPr>
          <w:sz w:val="28"/>
          <w:szCs w:val="28"/>
        </w:rPr>
      </w:pPr>
      <w:r w:rsidRPr="0091753E">
        <w:rPr>
          <w:sz w:val="28"/>
          <w:szCs w:val="28"/>
        </w:rPr>
        <w:t xml:space="preserve">На території </w:t>
      </w:r>
      <w:proofErr w:type="gramStart"/>
      <w:r w:rsidRPr="0091753E">
        <w:rPr>
          <w:sz w:val="28"/>
          <w:szCs w:val="28"/>
        </w:rPr>
        <w:t>п</w:t>
      </w:r>
      <w:proofErr w:type="gramEnd"/>
      <w:r w:rsidRPr="0091753E">
        <w:rPr>
          <w:sz w:val="28"/>
          <w:szCs w:val="28"/>
        </w:rPr>
        <w:t>ідприємства є готові приміщення площею 1000 м</w:t>
      </w:r>
      <w:r w:rsidRPr="0091753E">
        <w:rPr>
          <w:sz w:val="28"/>
          <w:szCs w:val="28"/>
          <w:vertAlign w:val="superscript"/>
        </w:rPr>
        <w:t>2</w:t>
      </w:r>
      <w:r w:rsidRPr="0091753E">
        <w:rPr>
          <w:sz w:val="28"/>
          <w:szCs w:val="28"/>
        </w:rPr>
        <w:t xml:space="preserve">, які планується використовувати як базу для просушування овочів, фрукті та лікарських рослин, зокрема канабісу, законодавчий дозвіл Верховною Радою України на використання якого в медичних цілях очікується вже в поточному році. </w:t>
      </w:r>
    </w:p>
    <w:p w:rsidR="00753B3E" w:rsidRPr="0091753E" w:rsidRDefault="00753B3E" w:rsidP="00753B3E">
      <w:pPr>
        <w:jc w:val="both"/>
        <w:rPr>
          <w:sz w:val="28"/>
          <w:szCs w:val="28"/>
        </w:rPr>
      </w:pPr>
      <w:r w:rsidRPr="0091753E">
        <w:rPr>
          <w:sz w:val="28"/>
          <w:szCs w:val="28"/>
        </w:rPr>
        <w:lastRenderedPageBreak/>
        <w:tab/>
        <w:t xml:space="preserve">Недостатній інноваційний розвиток більшості підприємств зумовлений: </w:t>
      </w:r>
    </w:p>
    <w:p w:rsidR="00753B3E" w:rsidRPr="0091753E" w:rsidRDefault="00753B3E" w:rsidP="00753B3E">
      <w:pPr>
        <w:jc w:val="both"/>
        <w:rPr>
          <w:sz w:val="28"/>
          <w:szCs w:val="28"/>
        </w:rPr>
      </w:pPr>
      <w:r w:rsidRPr="0091753E">
        <w:rPr>
          <w:sz w:val="28"/>
          <w:szCs w:val="28"/>
        </w:rPr>
        <w:t xml:space="preserve">− неможливістю акумулювання власних коштів та отримання довгострокових кредитів від комерційних банків для розвитку інноваційної діяльності; </w:t>
      </w:r>
    </w:p>
    <w:p w:rsidR="00753B3E" w:rsidRPr="0091753E" w:rsidRDefault="00753B3E" w:rsidP="00753B3E">
      <w:pPr>
        <w:jc w:val="both"/>
        <w:rPr>
          <w:sz w:val="28"/>
          <w:szCs w:val="28"/>
        </w:rPr>
      </w:pPr>
      <w:r w:rsidRPr="0091753E">
        <w:rPr>
          <w:sz w:val="28"/>
          <w:szCs w:val="28"/>
        </w:rPr>
        <w:t xml:space="preserve">− відсутністю дієвих інструментів державної підтримки інноваційної діяльності; </w:t>
      </w:r>
    </w:p>
    <w:p w:rsidR="00753B3E" w:rsidRPr="0091753E" w:rsidRDefault="00753B3E" w:rsidP="00753B3E">
      <w:pPr>
        <w:jc w:val="both"/>
        <w:rPr>
          <w:sz w:val="28"/>
          <w:szCs w:val="28"/>
        </w:rPr>
      </w:pPr>
      <w:r w:rsidRPr="0091753E">
        <w:rPr>
          <w:sz w:val="28"/>
          <w:szCs w:val="28"/>
        </w:rPr>
        <w:t xml:space="preserve">− недосконалістю правової бази щодо інвестиційної діяльності закордонних інвесторів з впровадження інновацій; </w:t>
      </w:r>
    </w:p>
    <w:p w:rsidR="00753B3E" w:rsidRPr="0091753E" w:rsidRDefault="00753B3E" w:rsidP="00753B3E">
      <w:pPr>
        <w:jc w:val="both"/>
        <w:rPr>
          <w:sz w:val="28"/>
          <w:szCs w:val="28"/>
        </w:rPr>
      </w:pPr>
      <w:r w:rsidRPr="0091753E">
        <w:rPr>
          <w:sz w:val="28"/>
          <w:szCs w:val="28"/>
        </w:rPr>
        <w:t xml:space="preserve">− наявністю ввізного мита на імпорт технологічного обладнання; </w:t>
      </w:r>
    </w:p>
    <w:p w:rsidR="00753B3E" w:rsidRPr="0091753E" w:rsidRDefault="00753B3E" w:rsidP="00753B3E">
      <w:pPr>
        <w:jc w:val="both"/>
        <w:rPr>
          <w:sz w:val="28"/>
          <w:szCs w:val="28"/>
        </w:rPr>
      </w:pPr>
      <w:r w:rsidRPr="0091753E">
        <w:rPr>
          <w:sz w:val="28"/>
          <w:szCs w:val="28"/>
        </w:rPr>
        <w:t>− недостатнім фінансуванням сектора наукових досліджень та розробок, який є джерелом інновацій. Стримують інноваційний розвиток промисловості також чинники негативного впливу на промислове виробництво у цілому.</w:t>
      </w:r>
      <w:r w:rsidRPr="0091753E">
        <w:rPr>
          <w:sz w:val="28"/>
          <w:szCs w:val="28"/>
        </w:rPr>
        <w:tab/>
        <w:t xml:space="preserve"> </w:t>
      </w:r>
    </w:p>
    <w:p w:rsidR="00753B3E" w:rsidRPr="0091753E" w:rsidRDefault="00753B3E" w:rsidP="00753B3E">
      <w:pPr>
        <w:ind w:firstLine="927"/>
        <w:jc w:val="both"/>
        <w:rPr>
          <w:sz w:val="28"/>
          <w:szCs w:val="28"/>
          <w:u w:val="single"/>
        </w:rPr>
      </w:pPr>
    </w:p>
    <w:p w:rsidR="00753B3E" w:rsidRPr="0091753E" w:rsidRDefault="00753B3E" w:rsidP="00753B3E">
      <w:pPr>
        <w:pStyle w:val="1"/>
        <w:shd w:val="clear" w:color="auto" w:fill="FFFFFF"/>
        <w:jc w:val="both"/>
        <w:rPr>
          <w:i/>
          <w:sz w:val="28"/>
          <w:szCs w:val="28"/>
        </w:rPr>
      </w:pPr>
      <w:r w:rsidRPr="0091753E">
        <w:rPr>
          <w:i/>
          <w:sz w:val="28"/>
          <w:szCs w:val="28"/>
          <w:u w:val="single"/>
        </w:rPr>
        <w:t>1.3. Аграрний сектор</w:t>
      </w:r>
    </w:p>
    <w:p w:rsidR="00753B3E" w:rsidRPr="0091753E" w:rsidRDefault="00753B3E" w:rsidP="00753B3E">
      <w:pPr>
        <w:ind w:firstLine="567"/>
        <w:jc w:val="both"/>
        <w:rPr>
          <w:sz w:val="28"/>
          <w:szCs w:val="28"/>
        </w:rPr>
      </w:pPr>
      <w:r w:rsidRPr="0091753E">
        <w:rPr>
          <w:sz w:val="28"/>
          <w:szCs w:val="28"/>
        </w:rPr>
        <w:tab/>
        <w:t>Внаслідок військових дій посівна кампанія 2022-2023 року стала найскладнішою з початку незалежності України. Військові дії призвели до виникнення дефіциту робочої сили, обладнання, пального, коштів, руйнування логістичних маршрутів – все це спричинило небачені до цього виклики для аграріїв.</w:t>
      </w:r>
    </w:p>
    <w:p w:rsidR="00753B3E" w:rsidRPr="0091753E" w:rsidRDefault="00753B3E" w:rsidP="00753B3E">
      <w:pPr>
        <w:ind w:firstLine="567"/>
        <w:jc w:val="both"/>
        <w:rPr>
          <w:sz w:val="28"/>
          <w:szCs w:val="28"/>
        </w:rPr>
      </w:pPr>
      <w:r w:rsidRPr="0091753E">
        <w:rPr>
          <w:sz w:val="28"/>
          <w:szCs w:val="28"/>
        </w:rPr>
        <w:t>Агропромисловий комплекс громади представлений 17 сільськогосподарськими підприємствами та 30-ма селянсько-фермерськими господарствами, які обробляють землі сільськогосподарського призначення, що входять до складу громади.</w:t>
      </w:r>
    </w:p>
    <w:p w:rsidR="00753B3E" w:rsidRPr="0091753E" w:rsidRDefault="00753B3E" w:rsidP="00753B3E">
      <w:pPr>
        <w:ind w:firstLine="851"/>
        <w:jc w:val="both"/>
        <w:rPr>
          <w:sz w:val="28"/>
          <w:szCs w:val="28"/>
          <w:lang w:eastAsia="uk-UA"/>
        </w:rPr>
      </w:pPr>
      <w:r w:rsidRPr="0091753E">
        <w:rPr>
          <w:sz w:val="28"/>
          <w:szCs w:val="28"/>
          <w:lang w:eastAsia="uk-UA"/>
        </w:rPr>
        <w:t>Найбільшими серед яких є: ПОА «Україна», ТОВ «Стейкагро», СПП «Агрофірма «Альта»», ФГ «Геркулес», ПП «Антарес», ТОВ «Норкова ферма «Вікінг» та Переяслав-Хмельницький звіроплемгосп Київської регіональної спілки споживчої кооперації, тощо.</w:t>
      </w:r>
    </w:p>
    <w:p w:rsidR="00753B3E" w:rsidRPr="0091753E" w:rsidRDefault="00753B3E" w:rsidP="00753B3E">
      <w:pPr>
        <w:jc w:val="both"/>
        <w:rPr>
          <w:sz w:val="28"/>
          <w:szCs w:val="28"/>
        </w:rPr>
      </w:pPr>
      <w:r w:rsidRPr="0091753E">
        <w:rPr>
          <w:sz w:val="28"/>
          <w:szCs w:val="28"/>
        </w:rPr>
        <w:tab/>
        <w:t>Аграрні підприємства громади спеціалізуються на вирощуванні зернових та зернобобових культур, площа посіву яких у 2023 році становила 9035 га або 65% загальних посівних площ.</w:t>
      </w:r>
    </w:p>
    <w:p w:rsidR="00753B3E" w:rsidRPr="0091753E" w:rsidRDefault="00753B3E" w:rsidP="00753B3E">
      <w:pPr>
        <w:jc w:val="both"/>
        <w:rPr>
          <w:sz w:val="28"/>
          <w:szCs w:val="28"/>
        </w:rPr>
      </w:pPr>
      <w:r w:rsidRPr="0091753E">
        <w:rPr>
          <w:sz w:val="28"/>
          <w:szCs w:val="28"/>
        </w:rPr>
        <w:tab/>
        <w:t xml:space="preserve">Соняшнику 2350 га або 17%  посівних площ, сої 2074 га або 15%, ріпаку – 3%. </w:t>
      </w:r>
    </w:p>
    <w:p w:rsidR="00753B3E" w:rsidRPr="0091753E" w:rsidRDefault="00753B3E" w:rsidP="00753B3E">
      <w:pPr>
        <w:jc w:val="both"/>
        <w:rPr>
          <w:sz w:val="28"/>
          <w:szCs w:val="28"/>
        </w:rPr>
      </w:pPr>
      <w:r w:rsidRPr="0091753E">
        <w:rPr>
          <w:sz w:val="28"/>
          <w:szCs w:val="28"/>
        </w:rPr>
        <w:tab/>
        <w:t>У структурі зернових та зернобобових культур домінує вирощування кукурудзи – 5409 га, пшениці – 2778 га, ячменю 657 га.</w:t>
      </w:r>
    </w:p>
    <w:p w:rsidR="00753B3E" w:rsidRPr="0091753E" w:rsidRDefault="00753B3E" w:rsidP="00753B3E">
      <w:pPr>
        <w:jc w:val="both"/>
        <w:rPr>
          <w:sz w:val="28"/>
          <w:szCs w:val="28"/>
        </w:rPr>
      </w:pPr>
      <w:r w:rsidRPr="0091753E">
        <w:rPr>
          <w:sz w:val="28"/>
          <w:szCs w:val="28"/>
        </w:rPr>
        <w:tab/>
        <w:t>Аграріями громади вирощено: 17740 тон пшениці, середня врожайність 60ц/га, 4561 тон ячменю, середня врожайність 64,8 ц/га,  529 тон проса, середня врожайність 24,3 ц/га, 6600 тон соняшнику, середня врожайність 28,1 ц/га, 5755 тон сої, середня врожайність 27,8 ц/га. Обнадійливими є результати розпочатої кампанії по збиранню кукурудзи на зерно, середня врожайність якої становить 85 ц/га, валовий збір очікується в межах 400-450 тис. тон.</w:t>
      </w:r>
    </w:p>
    <w:p w:rsidR="00753B3E" w:rsidRPr="0091753E" w:rsidRDefault="00753B3E" w:rsidP="00753B3E">
      <w:pPr>
        <w:jc w:val="both"/>
        <w:rPr>
          <w:sz w:val="28"/>
          <w:szCs w:val="28"/>
        </w:rPr>
      </w:pPr>
      <w:r w:rsidRPr="0091753E">
        <w:rPr>
          <w:sz w:val="28"/>
          <w:szCs w:val="28"/>
        </w:rPr>
        <w:tab/>
        <w:t xml:space="preserve">Зниження закупівельних цін на сільськогосподарську продукцію негативно влинуло на стан посіву озимих культур під урожай 2024 року. Зокрема посів озимої пшениці в межах громади зменшився на 936 га, озимого ячменю на 432 га. За діючих закупівельних цін на зерно продукцію аграрії не покривають витрат по вирощуванню сільського господарських культур та змушені реалізувати її нижче фактичної собівартості. </w:t>
      </w:r>
    </w:p>
    <w:p w:rsidR="00753B3E" w:rsidRPr="0091753E" w:rsidRDefault="00753B3E" w:rsidP="00753B3E">
      <w:pPr>
        <w:pStyle w:val="docdata"/>
        <w:spacing w:before="0" w:beforeAutospacing="0" w:after="0" w:afterAutospacing="0"/>
        <w:ind w:firstLine="567"/>
        <w:jc w:val="both"/>
      </w:pPr>
      <w:r w:rsidRPr="0091753E">
        <w:rPr>
          <w:sz w:val="28"/>
          <w:szCs w:val="28"/>
        </w:rPr>
        <w:lastRenderedPageBreak/>
        <w:tab/>
        <w:t xml:space="preserve">  Галузь тваринництва в Переяславській МТГ представлена молочним тваринництвом – ПОА «Україна», м’ясним свинарством - ТОВ «Стейкагро», вирощуванням норок- норкова ферма «Вікінг» та «Переяслав-Хмельницький  звіроплемгосп», племінною справою в тваринництві - </w:t>
      </w:r>
      <w:r w:rsidRPr="0091753E">
        <w:rPr>
          <w:sz w:val="28"/>
          <w:szCs w:val="28"/>
          <w:shd w:val="clear" w:color="auto" w:fill="FFFFFF"/>
        </w:rPr>
        <w:t>Державне сільськогосподарське підприємство «Головний селекційний центр України»</w:t>
      </w:r>
      <w:r w:rsidRPr="0091753E">
        <w:rPr>
          <w:sz w:val="28"/>
          <w:szCs w:val="28"/>
        </w:rPr>
        <w:t xml:space="preserve">. </w:t>
      </w:r>
      <w:r w:rsidRPr="0091753E">
        <w:rPr>
          <w:sz w:val="28"/>
          <w:szCs w:val="28"/>
        </w:rPr>
        <w:tab/>
        <w:t>ПОА «Україна» спеціалізується на виробництві молока та вирощуванні молодняка великої рогатої худоби. Загальне поголів’я ВРХ станом на 01.10.2023 року по підприємству становить 1512 голів, в т.ч. 401 голова корів. У порівнянні з аналогічним періодом минулого року загальне поголів’я ВРХ збільшилось на 178 голів. Кількість корів залишилася на рівні минулого року. За рахунок селекційної роботи та покращення кормової бази виробництво молока зросло на 819 тон і становить 2596 тон. Також, зросло і виробництво м’яса великої рогатої худоби на 38 тон. На відгодівлі знаходиться 280 голів ВРХ.</w:t>
      </w:r>
    </w:p>
    <w:p w:rsidR="00753B3E" w:rsidRPr="0091753E" w:rsidRDefault="00753B3E" w:rsidP="00753B3E">
      <w:pPr>
        <w:pStyle w:val="ab"/>
        <w:spacing w:before="0" w:beforeAutospacing="0" w:after="0" w:afterAutospacing="0"/>
        <w:ind w:firstLine="567"/>
        <w:jc w:val="both"/>
      </w:pPr>
      <w:proofErr w:type="gramStart"/>
      <w:r w:rsidRPr="0091753E">
        <w:rPr>
          <w:sz w:val="28"/>
          <w:szCs w:val="28"/>
        </w:rPr>
        <w:t>ТОВ</w:t>
      </w:r>
      <w:proofErr w:type="gramEnd"/>
      <w:r w:rsidRPr="0091753E">
        <w:rPr>
          <w:sz w:val="28"/>
          <w:szCs w:val="28"/>
        </w:rPr>
        <w:t xml:space="preserve"> «Стейкагро» </w:t>
      </w:r>
      <w:r w:rsidRPr="0091753E">
        <w:rPr>
          <w:sz w:val="28"/>
          <w:szCs w:val="28"/>
          <w:lang w:val="uk-UA"/>
        </w:rPr>
        <w:t>за 9 місяців</w:t>
      </w:r>
      <w:r w:rsidRPr="0091753E">
        <w:rPr>
          <w:sz w:val="28"/>
          <w:szCs w:val="28"/>
        </w:rPr>
        <w:t xml:space="preserve"> 2023 року вдалося досягти збільшення свинопоголів’я у порівнянні з аналогічним періодом 2022 року на </w:t>
      </w:r>
      <w:r w:rsidRPr="0091753E">
        <w:rPr>
          <w:sz w:val="28"/>
          <w:szCs w:val="28"/>
          <w:lang w:val="uk-UA"/>
        </w:rPr>
        <w:t>2843</w:t>
      </w:r>
      <w:r w:rsidRPr="0091753E">
        <w:rPr>
          <w:sz w:val="28"/>
          <w:szCs w:val="28"/>
        </w:rPr>
        <w:t xml:space="preserve"> голови</w:t>
      </w:r>
      <w:r w:rsidRPr="0091753E">
        <w:rPr>
          <w:sz w:val="28"/>
          <w:szCs w:val="28"/>
          <w:lang w:val="uk-UA"/>
        </w:rPr>
        <w:t xml:space="preserve">, яке </w:t>
      </w:r>
      <w:r w:rsidRPr="0091753E">
        <w:rPr>
          <w:sz w:val="28"/>
          <w:szCs w:val="28"/>
        </w:rPr>
        <w:t xml:space="preserve">становить на кінець </w:t>
      </w:r>
      <w:r w:rsidRPr="0091753E">
        <w:rPr>
          <w:sz w:val="28"/>
          <w:szCs w:val="28"/>
          <w:lang w:val="uk-UA"/>
        </w:rPr>
        <w:t>ІІІ</w:t>
      </w:r>
      <w:r w:rsidRPr="0091753E">
        <w:rPr>
          <w:sz w:val="28"/>
          <w:szCs w:val="28"/>
        </w:rPr>
        <w:t xml:space="preserve"> кварталу 25</w:t>
      </w:r>
      <w:r w:rsidRPr="0091753E">
        <w:rPr>
          <w:sz w:val="28"/>
          <w:szCs w:val="28"/>
          <w:lang w:val="uk-UA"/>
        </w:rPr>
        <w:t>134</w:t>
      </w:r>
      <w:r w:rsidRPr="0091753E">
        <w:rPr>
          <w:sz w:val="28"/>
          <w:szCs w:val="28"/>
        </w:rPr>
        <w:t xml:space="preserve"> голови. Аналогічно досягнуто збільшення приросту ваги </w:t>
      </w:r>
      <w:proofErr w:type="gramStart"/>
      <w:r w:rsidRPr="0091753E">
        <w:rPr>
          <w:sz w:val="28"/>
          <w:szCs w:val="28"/>
        </w:rPr>
        <w:t>в</w:t>
      </w:r>
      <w:proofErr w:type="gramEnd"/>
      <w:r w:rsidRPr="0091753E">
        <w:rPr>
          <w:sz w:val="28"/>
          <w:szCs w:val="28"/>
        </w:rPr>
        <w:t xml:space="preserve"> кількості </w:t>
      </w:r>
      <w:r w:rsidRPr="0091753E">
        <w:rPr>
          <w:sz w:val="28"/>
          <w:szCs w:val="28"/>
          <w:lang w:val="uk-UA"/>
        </w:rPr>
        <w:t>802</w:t>
      </w:r>
      <w:r w:rsidRPr="0091753E">
        <w:rPr>
          <w:sz w:val="28"/>
          <w:szCs w:val="28"/>
        </w:rPr>
        <w:t xml:space="preserve"> тонн</w:t>
      </w:r>
      <w:r w:rsidRPr="0091753E">
        <w:rPr>
          <w:sz w:val="28"/>
          <w:szCs w:val="28"/>
          <w:lang w:val="uk-UA"/>
        </w:rPr>
        <w:t>и</w:t>
      </w:r>
      <w:r w:rsidRPr="0091753E">
        <w:rPr>
          <w:sz w:val="28"/>
          <w:szCs w:val="28"/>
        </w:rPr>
        <w:t xml:space="preserve">. Загалом по </w:t>
      </w:r>
      <w:proofErr w:type="gramStart"/>
      <w:r w:rsidRPr="0091753E">
        <w:rPr>
          <w:sz w:val="28"/>
          <w:szCs w:val="28"/>
        </w:rPr>
        <w:t>п</w:t>
      </w:r>
      <w:proofErr w:type="gramEnd"/>
      <w:r w:rsidRPr="0091753E">
        <w:rPr>
          <w:sz w:val="28"/>
          <w:szCs w:val="28"/>
        </w:rPr>
        <w:t xml:space="preserve">ідприємству </w:t>
      </w:r>
      <w:r w:rsidRPr="0091753E">
        <w:rPr>
          <w:sz w:val="28"/>
          <w:szCs w:val="28"/>
          <w:lang w:val="uk-UA"/>
        </w:rPr>
        <w:t>за 9 місяців 2023 року</w:t>
      </w:r>
      <w:r w:rsidRPr="0091753E">
        <w:rPr>
          <w:sz w:val="28"/>
          <w:szCs w:val="28"/>
        </w:rPr>
        <w:t xml:space="preserve"> приріст ваги свинопоголів’я становить </w:t>
      </w:r>
      <w:r w:rsidRPr="0091753E">
        <w:rPr>
          <w:sz w:val="28"/>
          <w:szCs w:val="28"/>
          <w:lang w:val="uk-UA"/>
        </w:rPr>
        <w:t>4 483</w:t>
      </w:r>
      <w:r w:rsidRPr="0091753E">
        <w:rPr>
          <w:sz w:val="28"/>
          <w:szCs w:val="28"/>
        </w:rPr>
        <w:t xml:space="preserve"> тони.  </w:t>
      </w:r>
    </w:p>
    <w:p w:rsidR="00753B3E" w:rsidRPr="0091753E" w:rsidRDefault="00753B3E" w:rsidP="00753B3E">
      <w:pPr>
        <w:pStyle w:val="ab"/>
        <w:spacing w:before="0" w:beforeAutospacing="0" w:after="0" w:afterAutospacing="0"/>
        <w:ind w:firstLine="567"/>
        <w:jc w:val="both"/>
      </w:pPr>
      <w:r w:rsidRPr="0091753E">
        <w:rPr>
          <w:sz w:val="28"/>
          <w:szCs w:val="28"/>
          <w:shd w:val="clear" w:color="auto" w:fill="FFFFFF"/>
        </w:rPr>
        <w:t xml:space="preserve">Державне сільськогосподарське </w:t>
      </w:r>
      <w:proofErr w:type="gramStart"/>
      <w:r w:rsidRPr="0091753E">
        <w:rPr>
          <w:sz w:val="28"/>
          <w:szCs w:val="28"/>
          <w:shd w:val="clear" w:color="auto" w:fill="FFFFFF"/>
        </w:rPr>
        <w:t>п</w:t>
      </w:r>
      <w:proofErr w:type="gramEnd"/>
      <w:r w:rsidRPr="0091753E">
        <w:rPr>
          <w:sz w:val="28"/>
          <w:szCs w:val="28"/>
          <w:shd w:val="clear" w:color="auto" w:fill="FFFFFF"/>
        </w:rPr>
        <w:t>ідприємство «Головний селекційний центр України» </w:t>
      </w:r>
      <w:r w:rsidRPr="0091753E">
        <w:rPr>
          <w:sz w:val="28"/>
          <w:szCs w:val="28"/>
        </w:rPr>
        <w:t>має племінний репродуктор з розведення великої рогатої худоби м’ясного напрямку продуктивності. Станом на 01</w:t>
      </w:r>
      <w:r w:rsidRPr="0091753E">
        <w:rPr>
          <w:sz w:val="28"/>
          <w:szCs w:val="28"/>
          <w:lang w:val="uk-UA"/>
        </w:rPr>
        <w:t>.10</w:t>
      </w:r>
      <w:r w:rsidRPr="0091753E">
        <w:rPr>
          <w:sz w:val="28"/>
          <w:szCs w:val="28"/>
        </w:rPr>
        <w:t xml:space="preserve">.2023 кількість маточного поголів’я становить 82 голови, в т.ч. 80 голів- корови та 2  голови- бугаї-плідники. Маточне поголів’я збережене на </w:t>
      </w:r>
      <w:proofErr w:type="gramStart"/>
      <w:r w:rsidRPr="0091753E">
        <w:rPr>
          <w:sz w:val="28"/>
          <w:szCs w:val="28"/>
        </w:rPr>
        <w:t>р</w:t>
      </w:r>
      <w:proofErr w:type="gramEnd"/>
      <w:r w:rsidRPr="0091753E">
        <w:rPr>
          <w:sz w:val="28"/>
          <w:szCs w:val="28"/>
        </w:rPr>
        <w:t xml:space="preserve">івні аналогічного періоду 2022 року. </w:t>
      </w:r>
    </w:p>
    <w:p w:rsidR="00753B3E" w:rsidRPr="0091753E" w:rsidRDefault="00753B3E" w:rsidP="00753B3E">
      <w:pPr>
        <w:pStyle w:val="ab"/>
        <w:spacing w:before="0" w:beforeAutospacing="0" w:after="0" w:afterAutospacing="0"/>
        <w:ind w:firstLine="567"/>
        <w:jc w:val="both"/>
      </w:pPr>
      <w:r w:rsidRPr="0091753E">
        <w:rPr>
          <w:sz w:val="28"/>
          <w:szCs w:val="28"/>
        </w:rPr>
        <w:t xml:space="preserve">Виробничі площі «Переяслав-Хмельницького звіроплемгоспу» перебувають в оренді </w:t>
      </w:r>
      <w:proofErr w:type="gramStart"/>
      <w:r w:rsidRPr="0091753E">
        <w:rPr>
          <w:sz w:val="28"/>
          <w:szCs w:val="28"/>
        </w:rPr>
        <w:t>ТОВ</w:t>
      </w:r>
      <w:proofErr w:type="gramEnd"/>
      <w:r w:rsidRPr="0091753E">
        <w:rPr>
          <w:sz w:val="28"/>
          <w:szCs w:val="28"/>
        </w:rPr>
        <w:t xml:space="preserve"> «Тіволі Фюр». На кінець </w:t>
      </w:r>
      <w:r w:rsidRPr="0091753E">
        <w:rPr>
          <w:sz w:val="28"/>
          <w:szCs w:val="28"/>
          <w:lang w:val="uk-UA"/>
        </w:rPr>
        <w:t>ІІІ кварталу</w:t>
      </w:r>
      <w:r w:rsidRPr="0091753E">
        <w:rPr>
          <w:sz w:val="28"/>
          <w:szCs w:val="28"/>
        </w:rPr>
        <w:t xml:space="preserve"> 2023 року маточне поголів’я норки станови</w:t>
      </w:r>
      <w:r w:rsidRPr="0091753E">
        <w:rPr>
          <w:sz w:val="28"/>
          <w:szCs w:val="28"/>
          <w:lang w:val="uk-UA"/>
        </w:rPr>
        <w:t>ть</w:t>
      </w:r>
      <w:r w:rsidRPr="0091753E">
        <w:rPr>
          <w:sz w:val="28"/>
          <w:szCs w:val="28"/>
        </w:rPr>
        <w:t xml:space="preserve"> </w:t>
      </w:r>
      <w:r w:rsidRPr="0091753E">
        <w:rPr>
          <w:sz w:val="28"/>
          <w:szCs w:val="28"/>
          <w:lang w:val="uk-UA"/>
        </w:rPr>
        <w:t>23 364</w:t>
      </w:r>
      <w:r w:rsidRPr="0091753E">
        <w:rPr>
          <w:sz w:val="28"/>
          <w:szCs w:val="28"/>
        </w:rPr>
        <w:t xml:space="preserve"> голів, що на </w:t>
      </w:r>
      <w:r w:rsidRPr="0091753E">
        <w:rPr>
          <w:sz w:val="28"/>
          <w:szCs w:val="28"/>
          <w:lang w:val="uk-UA"/>
        </w:rPr>
        <w:t>2798</w:t>
      </w:r>
      <w:r w:rsidRPr="0091753E">
        <w:rPr>
          <w:sz w:val="28"/>
          <w:szCs w:val="28"/>
        </w:rPr>
        <w:t xml:space="preserve"> гол</w:t>
      </w:r>
      <w:r w:rsidRPr="0091753E">
        <w:rPr>
          <w:sz w:val="28"/>
          <w:szCs w:val="28"/>
          <w:lang w:val="uk-UA"/>
        </w:rPr>
        <w:t>ів</w:t>
      </w:r>
      <w:r w:rsidRPr="0091753E">
        <w:rPr>
          <w:sz w:val="28"/>
          <w:szCs w:val="28"/>
        </w:rPr>
        <w:t xml:space="preserve"> менше </w:t>
      </w:r>
      <w:proofErr w:type="gramStart"/>
      <w:r w:rsidRPr="0091753E">
        <w:rPr>
          <w:sz w:val="28"/>
          <w:szCs w:val="28"/>
        </w:rPr>
        <w:t>до</w:t>
      </w:r>
      <w:proofErr w:type="gramEnd"/>
      <w:r w:rsidRPr="0091753E">
        <w:rPr>
          <w:sz w:val="28"/>
          <w:szCs w:val="28"/>
        </w:rPr>
        <w:t xml:space="preserve"> аналогічного періоду минулого року. Зменшення кількості </w:t>
      </w:r>
      <w:proofErr w:type="gramStart"/>
      <w:r w:rsidRPr="0091753E">
        <w:rPr>
          <w:sz w:val="28"/>
          <w:szCs w:val="28"/>
        </w:rPr>
        <w:t>маточного</w:t>
      </w:r>
      <w:proofErr w:type="gramEnd"/>
      <w:r w:rsidRPr="0091753E">
        <w:rPr>
          <w:sz w:val="28"/>
          <w:szCs w:val="28"/>
        </w:rPr>
        <w:t xml:space="preserve"> поголів’я пояснюється розміщенням його орендарем на власних виробничих площах, які знаходяться за межами Переяславської громади.</w:t>
      </w:r>
    </w:p>
    <w:p w:rsidR="00753B3E" w:rsidRPr="0091753E" w:rsidRDefault="00753B3E" w:rsidP="00753B3E">
      <w:pPr>
        <w:pStyle w:val="ab"/>
        <w:spacing w:before="0" w:beforeAutospacing="0" w:after="0" w:afterAutospacing="0"/>
        <w:ind w:firstLine="567"/>
        <w:jc w:val="both"/>
      </w:pPr>
      <w:r w:rsidRPr="0091753E">
        <w:rPr>
          <w:sz w:val="28"/>
          <w:szCs w:val="28"/>
          <w:lang w:val="uk-UA"/>
        </w:rPr>
        <w:t>Зменшення маточного поголів’я норки відбулося і по н</w:t>
      </w:r>
      <w:r w:rsidRPr="0091753E">
        <w:rPr>
          <w:sz w:val="28"/>
          <w:szCs w:val="28"/>
        </w:rPr>
        <w:t xml:space="preserve">орковій фермі «Вікінг»: маточне поголів’я норки на кінець </w:t>
      </w:r>
      <w:r w:rsidRPr="0091753E">
        <w:rPr>
          <w:sz w:val="28"/>
          <w:szCs w:val="28"/>
          <w:lang w:val="uk-UA"/>
        </w:rPr>
        <w:t>ІІІ</w:t>
      </w:r>
      <w:r w:rsidRPr="0091753E">
        <w:rPr>
          <w:sz w:val="28"/>
          <w:szCs w:val="28"/>
        </w:rPr>
        <w:t xml:space="preserve"> кв</w:t>
      </w:r>
      <w:r w:rsidRPr="0091753E">
        <w:rPr>
          <w:sz w:val="28"/>
          <w:szCs w:val="28"/>
          <w:lang w:val="uk-UA"/>
        </w:rPr>
        <w:t>арталу</w:t>
      </w:r>
      <w:r w:rsidRPr="0091753E">
        <w:rPr>
          <w:sz w:val="28"/>
          <w:szCs w:val="28"/>
        </w:rPr>
        <w:t xml:space="preserve"> 2023 становить </w:t>
      </w:r>
      <w:r w:rsidRPr="0091753E">
        <w:rPr>
          <w:sz w:val="28"/>
          <w:szCs w:val="28"/>
          <w:lang w:val="uk-UA"/>
        </w:rPr>
        <w:t>14 713</w:t>
      </w:r>
      <w:r w:rsidRPr="0091753E">
        <w:rPr>
          <w:sz w:val="28"/>
          <w:szCs w:val="28"/>
        </w:rPr>
        <w:t xml:space="preserve"> гол</w:t>
      </w:r>
      <w:r w:rsidRPr="0091753E">
        <w:rPr>
          <w:sz w:val="28"/>
          <w:szCs w:val="28"/>
          <w:lang w:val="uk-UA"/>
        </w:rPr>
        <w:t>ів</w:t>
      </w:r>
      <w:r w:rsidRPr="0091753E">
        <w:rPr>
          <w:sz w:val="28"/>
          <w:szCs w:val="28"/>
        </w:rPr>
        <w:t xml:space="preserve">, що  на </w:t>
      </w:r>
      <w:r w:rsidRPr="0091753E">
        <w:rPr>
          <w:sz w:val="28"/>
          <w:szCs w:val="28"/>
          <w:lang w:val="uk-UA"/>
        </w:rPr>
        <w:t>3</w:t>
      </w:r>
      <w:r w:rsidRPr="0091753E">
        <w:rPr>
          <w:sz w:val="28"/>
          <w:szCs w:val="28"/>
        </w:rPr>
        <w:t>5 % відсотків менше у порівнянні з аналог</w:t>
      </w:r>
      <w:r w:rsidRPr="0091753E">
        <w:rPr>
          <w:sz w:val="28"/>
          <w:szCs w:val="28"/>
          <w:lang w:val="uk-UA"/>
        </w:rPr>
        <w:t>ічним</w:t>
      </w:r>
      <w:r w:rsidRPr="0091753E">
        <w:rPr>
          <w:sz w:val="28"/>
          <w:szCs w:val="28"/>
        </w:rPr>
        <w:t xml:space="preserve"> періодом 2022 року. Основними причинами скорочення виробництва є відсутність ринків збуту продукції, здорожчанням кормі</w:t>
      </w:r>
      <w:proofErr w:type="gramStart"/>
      <w:r w:rsidRPr="0091753E">
        <w:rPr>
          <w:sz w:val="28"/>
          <w:szCs w:val="28"/>
        </w:rPr>
        <w:t>в</w:t>
      </w:r>
      <w:proofErr w:type="gramEnd"/>
      <w:r w:rsidRPr="0091753E">
        <w:rPr>
          <w:sz w:val="28"/>
          <w:szCs w:val="28"/>
        </w:rPr>
        <w:t xml:space="preserve"> (особливо риби).</w:t>
      </w:r>
    </w:p>
    <w:p w:rsidR="00753B3E" w:rsidRPr="0091753E" w:rsidRDefault="00753B3E" w:rsidP="00753B3E">
      <w:pPr>
        <w:pStyle w:val="ab"/>
        <w:spacing w:before="0" w:beforeAutospacing="0" w:after="0" w:afterAutospacing="0"/>
        <w:ind w:firstLine="567"/>
        <w:jc w:val="both"/>
      </w:pPr>
      <w:r w:rsidRPr="0091753E">
        <w:t> </w:t>
      </w:r>
    </w:p>
    <w:p w:rsidR="00753B3E" w:rsidRPr="0091753E" w:rsidRDefault="00753B3E" w:rsidP="00753B3E">
      <w:pPr>
        <w:widowControl w:val="0"/>
        <w:tabs>
          <w:tab w:val="center" w:pos="4820"/>
          <w:tab w:val="right" w:pos="9641"/>
        </w:tabs>
        <w:snapToGrid w:val="0"/>
        <w:jc w:val="both"/>
        <w:rPr>
          <w:b/>
          <w:bCs/>
          <w:i/>
          <w:sz w:val="28"/>
          <w:szCs w:val="28"/>
          <w:u w:val="single"/>
        </w:rPr>
      </w:pPr>
      <w:r w:rsidRPr="0091753E">
        <w:rPr>
          <w:b/>
          <w:bCs/>
          <w:i/>
          <w:sz w:val="28"/>
          <w:szCs w:val="28"/>
          <w:u w:val="single"/>
        </w:rPr>
        <w:t>1.4. Розвиток підприємництва</w:t>
      </w:r>
    </w:p>
    <w:p w:rsidR="00753B3E" w:rsidRPr="0091753E" w:rsidRDefault="00753B3E" w:rsidP="00753B3E">
      <w:pPr>
        <w:widowControl w:val="0"/>
        <w:tabs>
          <w:tab w:val="center" w:pos="4820"/>
          <w:tab w:val="right" w:pos="9641"/>
        </w:tabs>
        <w:snapToGrid w:val="0"/>
        <w:jc w:val="both"/>
        <w:rPr>
          <w:b/>
          <w:bCs/>
          <w:i/>
          <w:sz w:val="28"/>
          <w:szCs w:val="28"/>
          <w:u w:val="single"/>
        </w:rPr>
      </w:pPr>
      <w:r w:rsidRPr="0091753E">
        <w:tab/>
        <w:t xml:space="preserve">           </w:t>
      </w:r>
      <w:r w:rsidRPr="0091753E">
        <w:rPr>
          <w:sz w:val="28"/>
          <w:szCs w:val="28"/>
        </w:rPr>
        <w:t>Введення воєнного стану у 2022 році та карантиних обмежень у 2020–2021 роках призвело до зменшення показників діяльності суб’єктів підприємництва, зокрема зменшення загальної кількості малих і середніх підприємств, чисельності зайнятих працівників, надходжень податків і зборів до Зведеного бюджету України.</w:t>
      </w:r>
    </w:p>
    <w:p w:rsidR="00753B3E" w:rsidRPr="0091753E" w:rsidRDefault="00753B3E" w:rsidP="00753B3E">
      <w:pPr>
        <w:pStyle w:val="docdata"/>
        <w:spacing w:before="0" w:beforeAutospacing="0" w:after="0" w:afterAutospacing="0"/>
        <w:ind w:firstLine="567"/>
        <w:jc w:val="both"/>
        <w:rPr>
          <w:sz w:val="28"/>
          <w:szCs w:val="28"/>
        </w:rPr>
      </w:pPr>
      <w:r w:rsidRPr="0091753E">
        <w:rPr>
          <w:sz w:val="28"/>
          <w:szCs w:val="28"/>
        </w:rPr>
        <w:t>Станом на 01.10.2023 структура підприємництва Переяславської міської територіальної громади представлена: 2858 зареєстрованими суб’єктами підприємницької діяльності (малих 32, середніх 25, решта мікро - 2801), в тому числі 1117 юридичних осіб, а також 1741 фізичними особами-підприємцями.</w:t>
      </w:r>
    </w:p>
    <w:p w:rsidR="00753B3E" w:rsidRPr="0091753E" w:rsidRDefault="00753B3E" w:rsidP="00753B3E">
      <w:pPr>
        <w:pStyle w:val="ab"/>
        <w:spacing w:before="0" w:beforeAutospacing="0" w:after="0" w:afterAutospacing="0"/>
        <w:ind w:firstLine="567"/>
        <w:jc w:val="both"/>
        <w:rPr>
          <w:sz w:val="28"/>
          <w:szCs w:val="28"/>
        </w:rPr>
      </w:pPr>
      <w:r w:rsidRPr="0091753E">
        <w:rPr>
          <w:sz w:val="28"/>
          <w:szCs w:val="28"/>
        </w:rPr>
        <w:lastRenderedPageBreak/>
        <w:t xml:space="preserve">Інфраструктура </w:t>
      </w:r>
      <w:proofErr w:type="gramStart"/>
      <w:r w:rsidRPr="0091753E">
        <w:rPr>
          <w:sz w:val="28"/>
          <w:szCs w:val="28"/>
        </w:rPr>
        <w:t>п</w:t>
      </w:r>
      <w:proofErr w:type="gramEnd"/>
      <w:r w:rsidRPr="0091753E">
        <w:rPr>
          <w:sz w:val="28"/>
          <w:szCs w:val="28"/>
        </w:rPr>
        <w:t xml:space="preserve">ідтримки підприємництва представлена різноманітними видами установ та організацій різних форм власності. Серед державних установ та їх підрозділів можна виділити: </w:t>
      </w:r>
    </w:p>
    <w:p w:rsidR="00753B3E" w:rsidRPr="0091753E" w:rsidRDefault="00753B3E" w:rsidP="00753B3E">
      <w:pPr>
        <w:numPr>
          <w:ilvl w:val="0"/>
          <w:numId w:val="39"/>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sz w:val="28"/>
          <w:szCs w:val="28"/>
        </w:rPr>
      </w:pPr>
      <w:r w:rsidRPr="0091753E">
        <w:rPr>
          <w:sz w:val="28"/>
          <w:szCs w:val="28"/>
          <w:lang w:eastAsia="uk-UA"/>
        </w:rPr>
        <w:t>Переяславлаське управління Бориспільської філії Київського обласного центру зайнятості</w:t>
      </w:r>
      <w:r w:rsidRPr="0091753E">
        <w:rPr>
          <w:sz w:val="28"/>
          <w:szCs w:val="28"/>
        </w:rPr>
        <w:t>, яка направляє на курси підвищення кваліфікації за напрямом «Основи підприємницької діяльності» до вищих навчальних закладів, з якими укладені договори про співпрацю;</w:t>
      </w:r>
    </w:p>
    <w:p w:rsidR="00753B3E" w:rsidRPr="0091753E" w:rsidRDefault="00753B3E" w:rsidP="00753B3E">
      <w:pPr>
        <w:pStyle w:val="ab"/>
        <w:numPr>
          <w:ilvl w:val="0"/>
          <w:numId w:val="39"/>
        </w:numPr>
        <w:spacing w:before="0" w:beforeAutospacing="0" w:after="0" w:afterAutospacing="0"/>
        <w:ind w:left="284" w:hanging="284"/>
        <w:jc w:val="both"/>
        <w:rPr>
          <w:sz w:val="28"/>
          <w:szCs w:val="28"/>
          <w:lang w:val="uk-UA"/>
        </w:rPr>
      </w:pPr>
      <w:r w:rsidRPr="0091753E">
        <w:rPr>
          <w:sz w:val="28"/>
          <w:szCs w:val="28"/>
          <w:lang w:val="uk-UA"/>
        </w:rPr>
        <w:t>Центр обслуговування платників податків Переяславської ДПІ ГУ ДПС у Київській області, що надає послуги з видачі довідок, реєстрації книг обліку, реєстраторів розрахункових операцій тощо;</w:t>
      </w:r>
    </w:p>
    <w:p w:rsidR="00753B3E" w:rsidRPr="0091753E" w:rsidRDefault="00753B3E" w:rsidP="00753B3E">
      <w:pPr>
        <w:pStyle w:val="ab"/>
        <w:numPr>
          <w:ilvl w:val="0"/>
          <w:numId w:val="39"/>
        </w:numPr>
        <w:spacing w:before="0" w:beforeAutospacing="0" w:after="0" w:afterAutospacing="0"/>
        <w:ind w:left="284" w:hanging="284"/>
        <w:jc w:val="both"/>
        <w:rPr>
          <w:sz w:val="28"/>
          <w:szCs w:val="28"/>
          <w:lang w:val="uk-UA"/>
        </w:rPr>
      </w:pPr>
      <w:r w:rsidRPr="0091753E">
        <w:rPr>
          <w:sz w:val="28"/>
          <w:szCs w:val="28"/>
          <w:lang w:val="uk-UA"/>
        </w:rPr>
        <w:t>Центр надання адміністративних послуг при виконавчому комітеті міської ради, що працює за спрощеною процедурою надання послуг управліннями, службами, відділами міської ради.</w:t>
      </w:r>
    </w:p>
    <w:p w:rsidR="00753B3E" w:rsidRPr="0091753E" w:rsidRDefault="00753B3E" w:rsidP="00753B3E">
      <w:pPr>
        <w:pStyle w:val="ab"/>
        <w:spacing w:before="0" w:beforeAutospacing="0" w:after="0" w:afterAutospacing="0"/>
        <w:ind w:firstLine="567"/>
        <w:jc w:val="both"/>
        <w:rPr>
          <w:sz w:val="28"/>
          <w:szCs w:val="28"/>
          <w:lang w:val="uk-UA"/>
        </w:rPr>
      </w:pPr>
      <w:r w:rsidRPr="0091753E">
        <w:rPr>
          <w:sz w:val="28"/>
          <w:szCs w:val="28"/>
          <w:lang w:val="uk-UA"/>
        </w:rPr>
        <w:t xml:space="preserve">Серед приватних та громадських організацій місцевих підприємців всіляко підтримують і допомагають у вирішенні багатьох питань чотири відділення небанківських кредитних установ. </w:t>
      </w:r>
    </w:p>
    <w:p w:rsidR="00753B3E" w:rsidRPr="0091753E" w:rsidRDefault="00753B3E" w:rsidP="00753B3E">
      <w:pPr>
        <w:pStyle w:val="ab"/>
        <w:spacing w:before="0" w:beforeAutospacing="0" w:after="0" w:afterAutospacing="0"/>
        <w:ind w:firstLine="284"/>
        <w:jc w:val="both"/>
        <w:rPr>
          <w:sz w:val="28"/>
          <w:szCs w:val="28"/>
          <w:lang w:val="uk-UA"/>
        </w:rPr>
      </w:pPr>
      <w:r w:rsidRPr="0091753E">
        <w:rPr>
          <w:sz w:val="28"/>
          <w:szCs w:val="28"/>
          <w:lang w:val="uk-UA"/>
        </w:rPr>
        <w:t>Також суб’єкти господарювання часто користуються послугами інших кредитних організацій, що дає їм змогу безперервно реалізовувати товар і отримувати прибуток, а споживачам – придбавати необхідні в побуті речі з урахуванням рівня платоспроможності кожного особисто.</w:t>
      </w:r>
    </w:p>
    <w:p w:rsidR="00753B3E" w:rsidRPr="0091753E" w:rsidRDefault="00753B3E" w:rsidP="00753B3E">
      <w:pPr>
        <w:pStyle w:val="ab"/>
        <w:spacing w:before="0" w:beforeAutospacing="0" w:after="0" w:afterAutospacing="0"/>
        <w:ind w:firstLine="284"/>
        <w:jc w:val="both"/>
        <w:rPr>
          <w:sz w:val="28"/>
          <w:szCs w:val="28"/>
        </w:rPr>
      </w:pPr>
      <w:r w:rsidRPr="0091753E">
        <w:rPr>
          <w:sz w:val="28"/>
          <w:szCs w:val="28"/>
          <w:lang w:val="uk-UA"/>
        </w:rPr>
        <w:t xml:space="preserve"> </w:t>
      </w:r>
      <w:r w:rsidRPr="0091753E">
        <w:rPr>
          <w:sz w:val="28"/>
          <w:szCs w:val="28"/>
        </w:rPr>
        <w:t xml:space="preserve">Фінансово-кредитну допомогу на розвиток і ведення бізнесу можна отримати в </w:t>
      </w:r>
      <w:r w:rsidRPr="0091753E">
        <w:rPr>
          <w:sz w:val="28"/>
          <w:szCs w:val="28"/>
          <w:lang w:val="uk-UA"/>
        </w:rPr>
        <w:t>8</w:t>
      </w:r>
      <w:r w:rsidRPr="0091753E">
        <w:rPr>
          <w:sz w:val="28"/>
          <w:szCs w:val="28"/>
        </w:rPr>
        <w:t xml:space="preserve"> відділеннях банкі</w:t>
      </w:r>
      <w:proofErr w:type="gramStart"/>
      <w:r w:rsidRPr="0091753E">
        <w:rPr>
          <w:sz w:val="28"/>
          <w:szCs w:val="28"/>
        </w:rPr>
        <w:t>в</w:t>
      </w:r>
      <w:proofErr w:type="gramEnd"/>
      <w:r w:rsidRPr="0091753E">
        <w:rPr>
          <w:sz w:val="28"/>
          <w:szCs w:val="28"/>
        </w:rPr>
        <w:t>;</w:t>
      </w:r>
    </w:p>
    <w:p w:rsidR="00753B3E" w:rsidRPr="0091753E" w:rsidRDefault="00753B3E" w:rsidP="00753B3E">
      <w:pPr>
        <w:pStyle w:val="ab"/>
        <w:numPr>
          <w:ilvl w:val="0"/>
          <w:numId w:val="40"/>
        </w:numPr>
        <w:spacing w:before="0" w:beforeAutospacing="0" w:after="0" w:afterAutospacing="0"/>
        <w:ind w:left="284" w:hanging="284"/>
        <w:jc w:val="both"/>
        <w:rPr>
          <w:sz w:val="28"/>
          <w:szCs w:val="28"/>
        </w:rPr>
      </w:pPr>
      <w:r w:rsidRPr="0091753E">
        <w:rPr>
          <w:sz w:val="28"/>
          <w:szCs w:val="28"/>
        </w:rPr>
        <w:t xml:space="preserve">Професійна спілка </w:t>
      </w:r>
      <w:proofErr w:type="gramStart"/>
      <w:r w:rsidRPr="0091753E">
        <w:rPr>
          <w:sz w:val="28"/>
          <w:szCs w:val="28"/>
        </w:rPr>
        <w:t>п</w:t>
      </w:r>
      <w:proofErr w:type="gramEnd"/>
      <w:r w:rsidRPr="0091753E">
        <w:rPr>
          <w:sz w:val="28"/>
          <w:szCs w:val="28"/>
        </w:rPr>
        <w:t>ідприємців малого та середнього бізнесу Переяславщини;</w:t>
      </w:r>
    </w:p>
    <w:p w:rsidR="00753B3E" w:rsidRPr="0091753E" w:rsidRDefault="00753B3E" w:rsidP="00753B3E">
      <w:pPr>
        <w:pStyle w:val="ab"/>
        <w:numPr>
          <w:ilvl w:val="0"/>
          <w:numId w:val="40"/>
        </w:numPr>
        <w:spacing w:before="0" w:beforeAutospacing="0" w:after="0" w:afterAutospacing="0"/>
        <w:ind w:left="284" w:hanging="284"/>
        <w:jc w:val="both"/>
        <w:rPr>
          <w:sz w:val="28"/>
          <w:szCs w:val="28"/>
        </w:rPr>
      </w:pPr>
      <w:r w:rsidRPr="0091753E">
        <w:rPr>
          <w:sz w:val="28"/>
          <w:szCs w:val="28"/>
        </w:rPr>
        <w:t xml:space="preserve">Громадська організація «Ліга </w:t>
      </w:r>
      <w:proofErr w:type="gramStart"/>
      <w:r w:rsidRPr="0091753E">
        <w:rPr>
          <w:sz w:val="28"/>
          <w:szCs w:val="28"/>
        </w:rPr>
        <w:t>п</w:t>
      </w:r>
      <w:proofErr w:type="gramEnd"/>
      <w:r w:rsidRPr="0091753E">
        <w:rPr>
          <w:sz w:val="28"/>
          <w:szCs w:val="28"/>
        </w:rPr>
        <w:t xml:space="preserve">ідприємців Переяслава»; </w:t>
      </w:r>
    </w:p>
    <w:p w:rsidR="00753B3E" w:rsidRPr="0091753E" w:rsidRDefault="00753B3E" w:rsidP="00753B3E">
      <w:pPr>
        <w:pStyle w:val="ab"/>
        <w:numPr>
          <w:ilvl w:val="0"/>
          <w:numId w:val="40"/>
        </w:numPr>
        <w:spacing w:before="0" w:beforeAutospacing="0" w:after="0" w:afterAutospacing="0"/>
        <w:ind w:left="284" w:hanging="284"/>
        <w:jc w:val="both"/>
        <w:rPr>
          <w:sz w:val="28"/>
          <w:szCs w:val="28"/>
        </w:rPr>
      </w:pPr>
      <w:r w:rsidRPr="0091753E">
        <w:rPr>
          <w:sz w:val="28"/>
          <w:szCs w:val="28"/>
        </w:rPr>
        <w:t>Громадська організація «За зміни Переяслава»;</w:t>
      </w:r>
    </w:p>
    <w:p w:rsidR="00753B3E" w:rsidRPr="0091753E" w:rsidRDefault="00753B3E" w:rsidP="00753B3E">
      <w:pPr>
        <w:pStyle w:val="ab"/>
        <w:numPr>
          <w:ilvl w:val="0"/>
          <w:numId w:val="40"/>
        </w:numPr>
        <w:spacing w:before="0" w:beforeAutospacing="0" w:after="0" w:afterAutospacing="0"/>
        <w:ind w:left="284" w:hanging="284"/>
        <w:jc w:val="both"/>
        <w:rPr>
          <w:sz w:val="28"/>
          <w:szCs w:val="28"/>
        </w:rPr>
      </w:pPr>
      <w:r w:rsidRPr="0091753E">
        <w:rPr>
          <w:sz w:val="28"/>
          <w:szCs w:val="28"/>
        </w:rPr>
        <w:t>Громадська організація «</w:t>
      </w:r>
      <w:proofErr w:type="gramStart"/>
      <w:r w:rsidRPr="0091753E">
        <w:rPr>
          <w:sz w:val="28"/>
          <w:szCs w:val="28"/>
        </w:rPr>
        <w:t>Перев</w:t>
      </w:r>
      <w:proofErr w:type="gramEnd"/>
      <w:r w:rsidRPr="0091753E">
        <w:rPr>
          <w:sz w:val="28"/>
          <w:szCs w:val="28"/>
        </w:rPr>
        <w:t>ізник Переяславщини»;</w:t>
      </w:r>
    </w:p>
    <w:p w:rsidR="00753B3E" w:rsidRPr="0091753E" w:rsidRDefault="00753B3E" w:rsidP="00753B3E">
      <w:pPr>
        <w:pStyle w:val="ab"/>
        <w:numPr>
          <w:ilvl w:val="0"/>
          <w:numId w:val="40"/>
        </w:numPr>
        <w:spacing w:before="0" w:beforeAutospacing="0" w:after="0" w:afterAutospacing="0"/>
        <w:ind w:left="284" w:hanging="284"/>
        <w:jc w:val="both"/>
        <w:rPr>
          <w:sz w:val="28"/>
          <w:szCs w:val="28"/>
        </w:rPr>
      </w:pPr>
      <w:r w:rsidRPr="0091753E">
        <w:rPr>
          <w:sz w:val="28"/>
          <w:szCs w:val="28"/>
        </w:rPr>
        <w:t>Громадська організація «Переяслававтотранс»;</w:t>
      </w:r>
    </w:p>
    <w:p w:rsidR="00753B3E" w:rsidRPr="0091753E" w:rsidRDefault="00753B3E" w:rsidP="00753B3E">
      <w:pPr>
        <w:pStyle w:val="ab"/>
        <w:numPr>
          <w:ilvl w:val="0"/>
          <w:numId w:val="40"/>
        </w:numPr>
        <w:spacing w:before="0" w:beforeAutospacing="0" w:after="0" w:afterAutospacing="0"/>
        <w:ind w:left="284" w:hanging="284"/>
        <w:jc w:val="both"/>
        <w:rPr>
          <w:sz w:val="28"/>
          <w:szCs w:val="28"/>
        </w:rPr>
      </w:pPr>
      <w:r w:rsidRPr="0091753E">
        <w:rPr>
          <w:sz w:val="28"/>
          <w:szCs w:val="28"/>
          <w:lang w:val="uk-UA"/>
        </w:rPr>
        <w:t>Громадська організація «Спілка підприємців Переяславщини»;</w:t>
      </w:r>
    </w:p>
    <w:p w:rsidR="00753B3E" w:rsidRPr="0091753E" w:rsidRDefault="00753B3E" w:rsidP="00753B3E">
      <w:pPr>
        <w:pStyle w:val="ab"/>
        <w:numPr>
          <w:ilvl w:val="0"/>
          <w:numId w:val="40"/>
        </w:numPr>
        <w:spacing w:before="0" w:beforeAutospacing="0" w:after="0" w:afterAutospacing="0"/>
        <w:ind w:left="284" w:hanging="284"/>
        <w:jc w:val="both"/>
        <w:rPr>
          <w:sz w:val="28"/>
          <w:szCs w:val="28"/>
        </w:rPr>
      </w:pPr>
      <w:proofErr w:type="gramStart"/>
      <w:r w:rsidRPr="0091753E">
        <w:rPr>
          <w:sz w:val="28"/>
          <w:szCs w:val="28"/>
        </w:rPr>
        <w:t>п’ять</w:t>
      </w:r>
      <w:proofErr w:type="gramEnd"/>
      <w:r w:rsidRPr="0091753E">
        <w:rPr>
          <w:sz w:val="28"/>
          <w:szCs w:val="28"/>
        </w:rPr>
        <w:t xml:space="preserve"> представництв страхових компаній: «Оранта», «Княжа», «ТАС»</w:t>
      </w:r>
      <w:r w:rsidRPr="0091753E">
        <w:rPr>
          <w:sz w:val="28"/>
          <w:szCs w:val="28"/>
          <w:lang w:val="uk-UA"/>
        </w:rPr>
        <w:t>;</w:t>
      </w:r>
    </w:p>
    <w:p w:rsidR="00753B3E" w:rsidRPr="0091753E" w:rsidRDefault="00753B3E" w:rsidP="00753B3E">
      <w:pPr>
        <w:pStyle w:val="ab"/>
        <w:numPr>
          <w:ilvl w:val="0"/>
          <w:numId w:val="40"/>
        </w:numPr>
        <w:spacing w:before="0" w:beforeAutospacing="0" w:after="0" w:afterAutospacing="0"/>
        <w:ind w:left="284" w:hanging="284"/>
        <w:jc w:val="both"/>
        <w:rPr>
          <w:sz w:val="28"/>
          <w:szCs w:val="28"/>
        </w:rPr>
      </w:pPr>
      <w:r w:rsidRPr="0091753E">
        <w:rPr>
          <w:sz w:val="28"/>
          <w:szCs w:val="28"/>
        </w:rPr>
        <w:t xml:space="preserve">Координаційна рада з питань розвитку </w:t>
      </w:r>
      <w:proofErr w:type="gramStart"/>
      <w:r w:rsidRPr="0091753E">
        <w:rPr>
          <w:sz w:val="28"/>
          <w:szCs w:val="28"/>
        </w:rPr>
        <w:t>п</w:t>
      </w:r>
      <w:proofErr w:type="gramEnd"/>
      <w:r w:rsidRPr="0091753E">
        <w:rPr>
          <w:sz w:val="28"/>
          <w:szCs w:val="28"/>
        </w:rPr>
        <w:t xml:space="preserve">ідприємництва. </w:t>
      </w:r>
    </w:p>
    <w:p w:rsidR="00753B3E" w:rsidRPr="0091753E" w:rsidRDefault="00753B3E" w:rsidP="00753B3E">
      <w:pPr>
        <w:widowControl w:val="0"/>
        <w:tabs>
          <w:tab w:val="center" w:pos="4820"/>
          <w:tab w:val="right" w:pos="9641"/>
        </w:tabs>
        <w:snapToGrid w:val="0"/>
        <w:jc w:val="both"/>
        <w:rPr>
          <w:bCs/>
          <w:sz w:val="28"/>
          <w:szCs w:val="28"/>
        </w:rPr>
      </w:pPr>
      <w:r w:rsidRPr="0091753E">
        <w:tab/>
      </w:r>
    </w:p>
    <w:p w:rsidR="00753B3E" w:rsidRPr="0091753E" w:rsidRDefault="00753B3E" w:rsidP="00753B3E">
      <w:pPr>
        <w:widowControl w:val="0"/>
        <w:tabs>
          <w:tab w:val="center" w:pos="4820"/>
          <w:tab w:val="right" w:pos="9641"/>
        </w:tabs>
        <w:snapToGrid w:val="0"/>
        <w:ind w:left="360" w:hanging="360"/>
        <w:jc w:val="both"/>
        <w:rPr>
          <w:b/>
          <w:bCs/>
          <w:i/>
          <w:sz w:val="28"/>
          <w:szCs w:val="28"/>
          <w:u w:val="single"/>
        </w:rPr>
      </w:pPr>
      <w:r w:rsidRPr="0091753E">
        <w:rPr>
          <w:b/>
          <w:bCs/>
          <w:i/>
          <w:sz w:val="28"/>
          <w:szCs w:val="28"/>
          <w:u w:val="single"/>
        </w:rPr>
        <w:t>1.5. Споживчий ринок</w:t>
      </w:r>
    </w:p>
    <w:p w:rsidR="00753B3E" w:rsidRPr="0091753E" w:rsidRDefault="00753B3E" w:rsidP="00753B3E">
      <w:pPr>
        <w:ind w:firstLine="567"/>
        <w:jc w:val="both"/>
        <w:rPr>
          <w:sz w:val="28"/>
          <w:szCs w:val="28"/>
        </w:rPr>
      </w:pPr>
      <w:r w:rsidRPr="0091753E">
        <w:rPr>
          <w:sz w:val="28"/>
          <w:szCs w:val="28"/>
        </w:rPr>
        <w:t>Сфера споживчого ринку зазнала негативного впливу від наслідків повномасштабної військової агресії РФ проти України. Але за рахунок збільшення пропозицій торгових мереж та малого бізнесу, активного відновлення та зростання кількості об’єктів мереж відбувається зростання товарообігу.</w:t>
      </w:r>
    </w:p>
    <w:p w:rsidR="00753B3E" w:rsidRPr="0091753E" w:rsidRDefault="00753B3E" w:rsidP="00753B3E">
      <w:pPr>
        <w:pStyle w:val="docdata"/>
        <w:spacing w:before="0" w:beforeAutospacing="0" w:after="0" w:afterAutospacing="0"/>
        <w:ind w:firstLine="567"/>
        <w:jc w:val="both"/>
        <w:rPr>
          <w:sz w:val="28"/>
          <w:szCs w:val="28"/>
        </w:rPr>
      </w:pPr>
      <w:r w:rsidRPr="0091753E">
        <w:rPr>
          <w:sz w:val="28"/>
          <w:szCs w:val="28"/>
          <w:shd w:val="clear" w:color="auto" w:fill="FFFFFF"/>
        </w:rPr>
        <w:t xml:space="preserve">Станом на 01.10.2023  в громаді налічувалося: більше 500 об’єктів торгівлі та побутового обслуговування, серед яких є: заклади мережевої торгівлі: два відділення «ЕКО-маркет», два відділення «АТБ», «Єрмоліно», «Comffy», «Асоль», «Watsons», два відділення «Єва», «Червоний маркет», два відділення «Малина», «Фора», «Лоток» та інші; 53 заклади ресторанного господарства (без урахування шкільних їдалень); 23 аптеки і аптечні пункти; 11 приватних стоматологічних кабінетів; 8 лікувально-профілактичних та медико-діагностичних закладів; 7 об’єктів ветеринарної медицини; 9 автозаправних станцій (як з рідким паливом, так </w:t>
      </w:r>
      <w:r w:rsidRPr="0091753E">
        <w:rPr>
          <w:sz w:val="28"/>
          <w:szCs w:val="28"/>
          <w:shd w:val="clear" w:color="auto" w:fill="FFFFFF"/>
        </w:rPr>
        <w:lastRenderedPageBreak/>
        <w:t>і з газоподібним). Продовжують працювати 3 стаціонарні ринки з прилеглими до них торговельними майданчиками.</w:t>
      </w:r>
    </w:p>
    <w:p w:rsidR="00753B3E" w:rsidRPr="0091753E" w:rsidRDefault="00753B3E" w:rsidP="00753B3E">
      <w:pPr>
        <w:pStyle w:val="ab"/>
        <w:spacing w:before="0" w:beforeAutospacing="0" w:after="0" w:afterAutospacing="0"/>
        <w:ind w:firstLine="567"/>
        <w:jc w:val="both"/>
        <w:rPr>
          <w:sz w:val="28"/>
          <w:szCs w:val="28"/>
        </w:rPr>
      </w:pPr>
      <w:r w:rsidRPr="0091753E">
        <w:rPr>
          <w:sz w:val="28"/>
          <w:szCs w:val="28"/>
          <w:shd w:val="clear" w:color="auto" w:fill="FFFFFF"/>
        </w:rPr>
        <w:t xml:space="preserve">На території </w:t>
      </w:r>
      <w:r w:rsidRPr="0091753E">
        <w:rPr>
          <w:sz w:val="28"/>
          <w:szCs w:val="28"/>
          <w:shd w:val="clear" w:color="auto" w:fill="FFFFFF"/>
          <w:lang w:val="uk-UA"/>
        </w:rPr>
        <w:t xml:space="preserve">громади </w:t>
      </w:r>
      <w:r w:rsidRPr="0091753E">
        <w:rPr>
          <w:sz w:val="28"/>
          <w:szCs w:val="28"/>
          <w:shd w:val="clear" w:color="auto" w:fill="FFFFFF"/>
        </w:rPr>
        <w:t xml:space="preserve">працює </w:t>
      </w:r>
      <w:r w:rsidRPr="0091753E">
        <w:rPr>
          <w:sz w:val="28"/>
          <w:szCs w:val="28"/>
          <w:shd w:val="clear" w:color="auto" w:fill="FFFFFF"/>
          <w:lang w:val="uk-UA"/>
        </w:rPr>
        <w:t>116</w:t>
      </w:r>
      <w:r w:rsidRPr="0091753E">
        <w:rPr>
          <w:sz w:val="28"/>
          <w:szCs w:val="28"/>
          <w:shd w:val="clear" w:color="auto" w:fill="FFFFFF"/>
        </w:rPr>
        <w:t xml:space="preserve"> продовольчих магазині</w:t>
      </w:r>
      <w:proofErr w:type="gramStart"/>
      <w:r w:rsidRPr="0091753E">
        <w:rPr>
          <w:sz w:val="28"/>
          <w:szCs w:val="28"/>
          <w:shd w:val="clear" w:color="auto" w:fill="FFFFFF"/>
        </w:rPr>
        <w:t>в</w:t>
      </w:r>
      <w:proofErr w:type="gramEnd"/>
      <w:r w:rsidRPr="0091753E">
        <w:rPr>
          <w:sz w:val="28"/>
          <w:szCs w:val="28"/>
          <w:shd w:val="clear" w:color="auto" w:fill="FFFFFF"/>
        </w:rPr>
        <w:t xml:space="preserve"> </w:t>
      </w:r>
      <w:proofErr w:type="gramStart"/>
      <w:r w:rsidRPr="0091753E">
        <w:rPr>
          <w:sz w:val="28"/>
          <w:szCs w:val="28"/>
          <w:shd w:val="clear" w:color="auto" w:fill="FFFFFF"/>
        </w:rPr>
        <w:t>та</w:t>
      </w:r>
      <w:proofErr w:type="gramEnd"/>
      <w:r w:rsidRPr="0091753E">
        <w:rPr>
          <w:sz w:val="28"/>
          <w:szCs w:val="28"/>
          <w:shd w:val="clear" w:color="auto" w:fill="FFFFFF"/>
        </w:rPr>
        <w:t xml:space="preserve"> 1</w:t>
      </w:r>
      <w:r w:rsidRPr="0091753E">
        <w:rPr>
          <w:sz w:val="28"/>
          <w:szCs w:val="28"/>
          <w:shd w:val="clear" w:color="auto" w:fill="FFFFFF"/>
          <w:lang w:val="uk-UA"/>
        </w:rPr>
        <w:t>78</w:t>
      </w:r>
      <w:r w:rsidRPr="0091753E">
        <w:rPr>
          <w:sz w:val="28"/>
          <w:szCs w:val="28"/>
          <w:shd w:val="clear" w:color="auto" w:fill="FFFFFF"/>
        </w:rPr>
        <w:t xml:space="preserve"> непродовольчих магазинів. Магазинів з продажу товарів змішаного типу на території </w:t>
      </w:r>
      <w:r w:rsidRPr="0091753E">
        <w:rPr>
          <w:sz w:val="28"/>
          <w:szCs w:val="28"/>
          <w:shd w:val="clear" w:color="auto" w:fill="FFFFFF"/>
          <w:lang w:val="uk-UA"/>
        </w:rPr>
        <w:t xml:space="preserve">громади </w:t>
      </w:r>
      <w:r w:rsidRPr="0091753E">
        <w:rPr>
          <w:sz w:val="28"/>
          <w:szCs w:val="28"/>
          <w:shd w:val="clear" w:color="auto" w:fill="FFFFFF"/>
        </w:rPr>
        <w:t>–</w:t>
      </w:r>
      <w:r w:rsidRPr="0091753E">
        <w:rPr>
          <w:sz w:val="28"/>
          <w:szCs w:val="28"/>
          <w:shd w:val="clear" w:color="auto" w:fill="FFFFFF"/>
          <w:lang w:val="uk-UA"/>
        </w:rPr>
        <w:t xml:space="preserve"> 16</w:t>
      </w:r>
      <w:r w:rsidRPr="0091753E">
        <w:rPr>
          <w:sz w:val="28"/>
          <w:szCs w:val="28"/>
          <w:shd w:val="clear" w:color="auto" w:fill="FFFFFF"/>
        </w:rPr>
        <w:t>.</w:t>
      </w:r>
    </w:p>
    <w:p w:rsidR="00753B3E" w:rsidRPr="0091753E" w:rsidRDefault="00753B3E" w:rsidP="00753B3E">
      <w:pPr>
        <w:ind w:firstLine="567"/>
        <w:jc w:val="both"/>
        <w:rPr>
          <w:sz w:val="28"/>
          <w:szCs w:val="28"/>
          <w:shd w:val="clear" w:color="auto" w:fill="FFFFFF"/>
        </w:rPr>
      </w:pPr>
      <w:r w:rsidRPr="0091753E">
        <w:rPr>
          <w:sz w:val="28"/>
          <w:szCs w:val="28"/>
          <w:shd w:val="clear" w:color="auto" w:fill="FFFFFF"/>
        </w:rPr>
        <w:t xml:space="preserve">Крім того, стрімко розвивається сфера інтернет-торгівлі. Велика </w:t>
      </w:r>
      <w:r w:rsidRPr="0091753E">
        <w:rPr>
          <w:sz w:val="28"/>
          <w:szCs w:val="28"/>
          <w:shd w:val="clear" w:color="auto" w:fill="FFFFFF"/>
        </w:rPr>
        <w:br/>
        <w:t>кількість закладів торгівлі частково або повністю перелаштувалася на роботу онлайн.</w:t>
      </w:r>
    </w:p>
    <w:p w:rsidR="00753B3E" w:rsidRPr="0091753E" w:rsidRDefault="00753B3E" w:rsidP="00753B3E">
      <w:pPr>
        <w:ind w:firstLine="567"/>
        <w:jc w:val="both"/>
        <w:rPr>
          <w:sz w:val="28"/>
          <w:szCs w:val="28"/>
        </w:rPr>
      </w:pPr>
      <w:r w:rsidRPr="0091753E">
        <w:rPr>
          <w:bCs/>
          <w:spacing w:val="1"/>
          <w:sz w:val="28"/>
          <w:szCs w:val="28"/>
        </w:rPr>
        <w:t>Головною метою на 2024 рік є</w:t>
      </w:r>
      <w:r w:rsidRPr="0091753E">
        <w:rPr>
          <w:sz w:val="28"/>
          <w:szCs w:val="28"/>
        </w:rPr>
        <w:t xml:space="preserve"> задоволення споживчого попиту населення </w:t>
      </w:r>
      <w:r w:rsidRPr="0091753E">
        <w:rPr>
          <w:sz w:val="28"/>
          <w:szCs w:val="28"/>
        </w:rPr>
        <w:br/>
        <w:t xml:space="preserve">на основні продовольчі і непродовольчі товари, підвищення якості послуг </w:t>
      </w:r>
      <w:r w:rsidRPr="0091753E">
        <w:rPr>
          <w:sz w:val="28"/>
          <w:szCs w:val="28"/>
        </w:rPr>
        <w:br/>
        <w:t xml:space="preserve">і культури обслуговування, підтримка вітчизняного товаровиробника </w:t>
      </w:r>
      <w:r w:rsidRPr="0091753E">
        <w:rPr>
          <w:sz w:val="28"/>
          <w:szCs w:val="28"/>
        </w:rPr>
        <w:br/>
        <w:t>шляхом проведення виставок, ярмарків, популяризація товарів виробників, формування соціально-орієнтованої системи торгового та побутового обслуговування.</w:t>
      </w:r>
    </w:p>
    <w:p w:rsidR="00753B3E" w:rsidRPr="0091753E" w:rsidRDefault="00753B3E" w:rsidP="00753B3E">
      <w:pPr>
        <w:keepNext/>
        <w:ind w:firstLine="567"/>
        <w:jc w:val="both"/>
        <w:rPr>
          <w:bCs/>
          <w:spacing w:val="1"/>
          <w:sz w:val="28"/>
          <w:szCs w:val="28"/>
        </w:rPr>
      </w:pPr>
      <w:r w:rsidRPr="0091753E">
        <w:rPr>
          <w:bCs/>
          <w:spacing w:val="1"/>
          <w:sz w:val="28"/>
          <w:szCs w:val="28"/>
        </w:rPr>
        <w:t>Основні завдання та заходи:</w:t>
      </w:r>
    </w:p>
    <w:p w:rsidR="00753B3E" w:rsidRPr="0091753E" w:rsidRDefault="00753B3E" w:rsidP="00753B3E">
      <w:pPr>
        <w:tabs>
          <w:tab w:val="num" w:pos="1211"/>
        </w:tabs>
        <w:ind w:firstLine="567"/>
        <w:jc w:val="both"/>
        <w:rPr>
          <w:rStyle w:val="rvts6"/>
          <w:sz w:val="28"/>
          <w:szCs w:val="28"/>
        </w:rPr>
      </w:pPr>
      <w:r w:rsidRPr="0091753E">
        <w:rPr>
          <w:rStyle w:val="rvts6"/>
          <w:sz w:val="28"/>
          <w:szCs w:val="28"/>
        </w:rPr>
        <w:t xml:space="preserve">- формування механізмів та розробка заходів, направлених на максимально повне задоволення попиту населення в товарах та послугах продовольчої </w:t>
      </w:r>
      <w:r w:rsidRPr="0091753E">
        <w:rPr>
          <w:sz w:val="28"/>
          <w:szCs w:val="28"/>
        </w:rPr>
        <w:br/>
      </w:r>
      <w:r w:rsidRPr="0091753E">
        <w:rPr>
          <w:rStyle w:val="rvts6"/>
          <w:sz w:val="28"/>
          <w:szCs w:val="28"/>
        </w:rPr>
        <w:t>та непродовольчої торгівлі, ресторанного господарства, побутового обслуговування населення, у послугах ринків</w:t>
      </w:r>
      <w:r w:rsidRPr="0091753E">
        <w:rPr>
          <w:sz w:val="28"/>
          <w:szCs w:val="28"/>
        </w:rPr>
        <w:t xml:space="preserve"> та торговельних майданчиків</w:t>
      </w:r>
      <w:r w:rsidRPr="0091753E">
        <w:rPr>
          <w:rStyle w:val="rvts6"/>
          <w:sz w:val="28"/>
          <w:szCs w:val="28"/>
        </w:rPr>
        <w:t>;</w:t>
      </w:r>
    </w:p>
    <w:p w:rsidR="00753B3E" w:rsidRPr="0091753E" w:rsidRDefault="00753B3E" w:rsidP="00753B3E">
      <w:pPr>
        <w:tabs>
          <w:tab w:val="num" w:pos="1211"/>
        </w:tabs>
        <w:ind w:left="567"/>
        <w:jc w:val="both"/>
        <w:rPr>
          <w:rStyle w:val="rvts6"/>
          <w:sz w:val="28"/>
          <w:szCs w:val="28"/>
        </w:rPr>
      </w:pPr>
      <w:r w:rsidRPr="0091753E">
        <w:rPr>
          <w:rStyle w:val="rvts6"/>
          <w:sz w:val="28"/>
          <w:szCs w:val="28"/>
        </w:rPr>
        <w:t>- прияння підвищенню якості послуг та культури обслуговування;</w:t>
      </w:r>
    </w:p>
    <w:p w:rsidR="00753B3E" w:rsidRPr="0091753E" w:rsidRDefault="00753B3E" w:rsidP="00753B3E">
      <w:pPr>
        <w:ind w:firstLine="567"/>
        <w:jc w:val="both"/>
        <w:rPr>
          <w:sz w:val="28"/>
          <w:szCs w:val="28"/>
        </w:rPr>
      </w:pPr>
      <w:r w:rsidRPr="0091753E">
        <w:rPr>
          <w:sz w:val="28"/>
          <w:szCs w:val="28"/>
        </w:rPr>
        <w:t>реалізація комплексних заходів щодо забезпечення пріоритетного просування на споживчий ринок громади товарів місцевого виробника шляхом проведення виставок, ярмарок після скасування воєнного стану в Україні;</w:t>
      </w:r>
    </w:p>
    <w:p w:rsidR="00753B3E" w:rsidRPr="0091753E" w:rsidRDefault="00753B3E" w:rsidP="00753B3E">
      <w:pPr>
        <w:tabs>
          <w:tab w:val="num" w:pos="1211"/>
        </w:tabs>
        <w:ind w:firstLine="567"/>
        <w:jc w:val="both"/>
        <w:rPr>
          <w:rStyle w:val="rvts6"/>
          <w:sz w:val="28"/>
          <w:szCs w:val="28"/>
        </w:rPr>
      </w:pPr>
      <w:r w:rsidRPr="0091753E">
        <w:rPr>
          <w:rStyle w:val="rvts6"/>
          <w:sz w:val="28"/>
          <w:szCs w:val="28"/>
        </w:rPr>
        <w:t>формування соціально-орієнтованої системи торгового та побутового обслуговування населення;</w:t>
      </w:r>
    </w:p>
    <w:p w:rsidR="00753B3E" w:rsidRPr="0091753E" w:rsidRDefault="00753B3E" w:rsidP="00753B3E">
      <w:pPr>
        <w:tabs>
          <w:tab w:val="num" w:pos="1211"/>
        </w:tabs>
        <w:ind w:firstLine="567"/>
        <w:jc w:val="both"/>
        <w:rPr>
          <w:rStyle w:val="rvts6"/>
          <w:sz w:val="28"/>
          <w:szCs w:val="28"/>
        </w:rPr>
      </w:pPr>
      <w:r w:rsidRPr="0091753E">
        <w:rPr>
          <w:rStyle w:val="rvts6"/>
          <w:sz w:val="28"/>
          <w:szCs w:val="28"/>
        </w:rPr>
        <w:t xml:space="preserve">забезпечення у сфері споживчого ринку та послуг балансу інтересів </w:t>
      </w:r>
      <w:r w:rsidRPr="0091753E">
        <w:rPr>
          <w:sz w:val="28"/>
          <w:szCs w:val="28"/>
        </w:rPr>
        <w:br/>
      </w:r>
      <w:r w:rsidRPr="0091753E">
        <w:rPr>
          <w:rStyle w:val="rvts6"/>
          <w:sz w:val="28"/>
          <w:szCs w:val="28"/>
        </w:rPr>
        <w:t>і захисту прав споживачів, підприємців та держави на основі удосконалення форм, методів і організації правового регулювання і контролю;</w:t>
      </w:r>
    </w:p>
    <w:p w:rsidR="00753B3E" w:rsidRPr="0091753E" w:rsidRDefault="00753B3E" w:rsidP="00753B3E">
      <w:pPr>
        <w:tabs>
          <w:tab w:val="num" w:pos="1211"/>
        </w:tabs>
        <w:ind w:firstLine="567"/>
        <w:jc w:val="both"/>
        <w:rPr>
          <w:rStyle w:val="rvts6"/>
          <w:sz w:val="28"/>
          <w:szCs w:val="28"/>
        </w:rPr>
      </w:pPr>
      <w:r w:rsidRPr="0091753E">
        <w:rPr>
          <w:rStyle w:val="rvts6"/>
          <w:sz w:val="28"/>
          <w:szCs w:val="28"/>
        </w:rPr>
        <w:t xml:space="preserve">підтримка і прискорення процесу розвитку малого і середнього бізнесу </w:t>
      </w:r>
      <w:r w:rsidRPr="0091753E">
        <w:rPr>
          <w:sz w:val="28"/>
          <w:szCs w:val="28"/>
        </w:rPr>
        <w:br/>
      </w:r>
      <w:r w:rsidRPr="0091753E">
        <w:rPr>
          <w:rStyle w:val="rvts6"/>
          <w:sz w:val="28"/>
          <w:szCs w:val="28"/>
        </w:rPr>
        <w:t>на споживчому ринку громади.</w:t>
      </w:r>
    </w:p>
    <w:p w:rsidR="00753B3E" w:rsidRPr="0091753E" w:rsidRDefault="00753B3E" w:rsidP="00753B3E">
      <w:pPr>
        <w:pStyle w:val="ab"/>
        <w:spacing w:before="0" w:beforeAutospacing="0" w:after="0" w:afterAutospacing="0"/>
        <w:jc w:val="both"/>
        <w:rPr>
          <w:sz w:val="28"/>
          <w:szCs w:val="28"/>
          <w:lang w:val="uk-UA"/>
        </w:rPr>
      </w:pPr>
    </w:p>
    <w:p w:rsidR="00753B3E" w:rsidRPr="0091753E" w:rsidRDefault="00753B3E" w:rsidP="00753B3E">
      <w:pPr>
        <w:pStyle w:val="ab"/>
        <w:spacing w:before="0" w:beforeAutospacing="0" w:after="0" w:afterAutospacing="0"/>
        <w:jc w:val="both"/>
        <w:rPr>
          <w:b/>
          <w:bCs/>
          <w:i/>
          <w:sz w:val="28"/>
          <w:szCs w:val="28"/>
          <w:u w:val="single"/>
          <w:lang w:val="uk-UA"/>
        </w:rPr>
      </w:pPr>
      <w:r w:rsidRPr="0091753E">
        <w:rPr>
          <w:sz w:val="28"/>
          <w:szCs w:val="28"/>
          <w:lang w:val="uk-UA"/>
        </w:rPr>
        <w:tab/>
      </w:r>
      <w:r w:rsidRPr="0091753E">
        <w:rPr>
          <w:b/>
          <w:i/>
          <w:spacing w:val="-4"/>
          <w:sz w:val="28"/>
          <w:szCs w:val="28"/>
          <w:u w:val="single"/>
          <w:lang w:val="uk-UA"/>
        </w:rPr>
        <w:t>2.</w:t>
      </w:r>
      <w:r w:rsidRPr="0091753E">
        <w:rPr>
          <w:i/>
          <w:spacing w:val="-4"/>
          <w:sz w:val="28"/>
          <w:szCs w:val="28"/>
          <w:u w:val="single"/>
          <w:lang w:val="uk-UA"/>
        </w:rPr>
        <w:t> </w:t>
      </w:r>
      <w:r w:rsidRPr="0091753E">
        <w:rPr>
          <w:b/>
          <w:bCs/>
          <w:i/>
          <w:sz w:val="28"/>
          <w:szCs w:val="28"/>
          <w:u w:val="single"/>
          <w:lang w:val="uk-UA"/>
        </w:rPr>
        <w:t>Зовнішньоекономічна діяльність</w:t>
      </w:r>
    </w:p>
    <w:p w:rsidR="00753B3E" w:rsidRPr="0091753E" w:rsidRDefault="00753B3E" w:rsidP="00753B3E">
      <w:pPr>
        <w:pStyle w:val="ab"/>
        <w:shd w:val="clear" w:color="auto" w:fill="FFFFFF"/>
        <w:spacing w:before="0" w:beforeAutospacing="0" w:after="0" w:afterAutospacing="0"/>
        <w:ind w:right="47" w:firstLine="708"/>
        <w:jc w:val="both"/>
        <w:rPr>
          <w:sz w:val="28"/>
          <w:szCs w:val="28"/>
          <w:lang w:val="uk-UA"/>
        </w:rPr>
      </w:pPr>
      <w:r w:rsidRPr="0091753E">
        <w:rPr>
          <w:sz w:val="28"/>
          <w:szCs w:val="28"/>
          <w:lang w:val="uk-UA"/>
        </w:rPr>
        <w:t>Важливим інструментом розвитку місцевої економіки є зовнішньоекономічна діяльність підприємств, розташованих на території громади.</w:t>
      </w:r>
      <w:r w:rsidRPr="0091753E">
        <w:rPr>
          <w:sz w:val="28"/>
          <w:szCs w:val="28"/>
          <w:lang w:val="uk-UA"/>
        </w:rPr>
        <w:tab/>
        <w:t xml:space="preserve">ТОВ «Костал Україна» продовжує розширювати свою діяльність та зовнішньоторгівельні зв`язки з Німеччиною,  Мексикою, Бразилією, Іспанією, Японією, Португалією, Китаєм, Болгарією та Великою Британією. Всі товари йдуть на експорт. </w:t>
      </w:r>
      <w:r w:rsidRPr="0091753E">
        <w:rPr>
          <w:sz w:val="28"/>
          <w:szCs w:val="28"/>
          <w:lang w:val="uk-UA"/>
        </w:rPr>
        <w:tab/>
      </w:r>
    </w:p>
    <w:p w:rsidR="00753B3E" w:rsidRPr="0091753E" w:rsidRDefault="00753B3E" w:rsidP="00753B3E">
      <w:pPr>
        <w:pStyle w:val="ab"/>
        <w:shd w:val="clear" w:color="auto" w:fill="FFFFFF"/>
        <w:spacing w:before="0" w:beforeAutospacing="0" w:after="0" w:afterAutospacing="0"/>
        <w:ind w:right="47" w:firstLine="708"/>
        <w:jc w:val="both"/>
        <w:rPr>
          <w:sz w:val="28"/>
          <w:szCs w:val="28"/>
          <w:lang w:val="uk-UA"/>
        </w:rPr>
      </w:pPr>
      <w:r w:rsidRPr="0091753E">
        <w:rPr>
          <w:sz w:val="28"/>
          <w:szCs w:val="28"/>
          <w:lang w:val="uk-UA"/>
        </w:rPr>
        <w:t>Зовнішньоекономічною діяльністю також займається ТОВ «ВУДЕКСПО», яке експортує вироби з дерева в країни Європейського Союзу.</w:t>
      </w:r>
    </w:p>
    <w:p w:rsidR="00753B3E" w:rsidRPr="0091753E" w:rsidRDefault="00753B3E" w:rsidP="00753B3E">
      <w:pPr>
        <w:tabs>
          <w:tab w:val="left" w:pos="5459"/>
        </w:tabs>
        <w:ind w:right="21" w:firstLine="567"/>
        <w:jc w:val="both"/>
        <w:rPr>
          <w:sz w:val="28"/>
          <w:szCs w:val="28"/>
        </w:rPr>
      </w:pPr>
      <w:r w:rsidRPr="0091753E">
        <w:rPr>
          <w:sz w:val="28"/>
          <w:szCs w:val="28"/>
        </w:rPr>
        <w:t>ТОВ «Норкова ферма «Вікінг» поставляє на експорт невичинені шкурки норки до Фінляндії.</w:t>
      </w:r>
    </w:p>
    <w:p w:rsidR="00753B3E" w:rsidRPr="0091753E" w:rsidRDefault="00753B3E" w:rsidP="00753B3E">
      <w:pPr>
        <w:tabs>
          <w:tab w:val="left" w:pos="5459"/>
        </w:tabs>
        <w:ind w:right="21" w:firstLine="567"/>
        <w:jc w:val="both"/>
        <w:rPr>
          <w:sz w:val="28"/>
          <w:szCs w:val="28"/>
          <w:shd w:val="clear" w:color="auto" w:fill="FFFFFF"/>
        </w:rPr>
      </w:pPr>
      <w:r w:rsidRPr="0091753E">
        <w:rPr>
          <w:sz w:val="28"/>
          <w:szCs w:val="28"/>
        </w:rPr>
        <w:t xml:space="preserve">ТОВ «Нібулон» надає послуги по транспортній обробці зернових та олійних культур. Продукція яка закуплена товариством СП «Нібулон» відвантажується з філії «Переяславська» на водний транспорт та експортується закордон. Основні </w:t>
      </w:r>
      <w:r w:rsidRPr="0091753E">
        <w:rPr>
          <w:sz w:val="28"/>
          <w:szCs w:val="28"/>
        </w:rPr>
        <w:lastRenderedPageBreak/>
        <w:t>країни експортери Китай, Єгипет, Індонезія, Саудівська Аравія, Туреччина, Йорданія, Корея, Бангладеш, Тайланд, Ізраїль та ін.</w:t>
      </w:r>
      <w:r w:rsidRPr="0091753E">
        <w:rPr>
          <w:sz w:val="28"/>
          <w:szCs w:val="28"/>
          <w:shd w:val="clear" w:color="auto" w:fill="FFFFFF"/>
        </w:rPr>
        <w:t xml:space="preserve"> </w:t>
      </w:r>
    </w:p>
    <w:p w:rsidR="00753B3E" w:rsidRPr="0091753E" w:rsidRDefault="00753B3E" w:rsidP="00753B3E">
      <w:pPr>
        <w:ind w:firstLine="567"/>
        <w:jc w:val="both"/>
        <w:rPr>
          <w:bCs/>
          <w:sz w:val="28"/>
          <w:szCs w:val="28"/>
        </w:rPr>
      </w:pPr>
      <w:r w:rsidRPr="0091753E">
        <w:rPr>
          <w:bCs/>
          <w:sz w:val="28"/>
          <w:szCs w:val="28"/>
        </w:rPr>
        <w:t>Крім того,  на 2024 рік передбачається:</w:t>
      </w:r>
    </w:p>
    <w:p w:rsidR="00753B3E" w:rsidRPr="0091753E" w:rsidRDefault="00753B3E" w:rsidP="00753B3E">
      <w:pPr>
        <w:ind w:firstLine="567"/>
        <w:jc w:val="both"/>
        <w:rPr>
          <w:sz w:val="28"/>
          <w:szCs w:val="28"/>
        </w:rPr>
      </w:pPr>
      <w:r w:rsidRPr="0091753E">
        <w:rPr>
          <w:sz w:val="28"/>
          <w:szCs w:val="28"/>
        </w:rPr>
        <w:t>- розширення мережі, подальший розвиток та інтенсифікація побратимських та партнерських відносин громади з муніципалітетами зарубіжних міст;</w:t>
      </w:r>
    </w:p>
    <w:p w:rsidR="00753B3E" w:rsidRPr="0091753E" w:rsidRDefault="00753B3E" w:rsidP="00753B3E">
      <w:pPr>
        <w:ind w:firstLine="567"/>
        <w:jc w:val="both"/>
        <w:rPr>
          <w:sz w:val="28"/>
          <w:szCs w:val="28"/>
        </w:rPr>
      </w:pPr>
      <w:r w:rsidRPr="0091753E">
        <w:rPr>
          <w:sz w:val="28"/>
          <w:szCs w:val="28"/>
        </w:rPr>
        <w:br/>
        <w:t xml:space="preserve">- реалізація спільних проєктів, сприяння обміну передовим досвідом </w:t>
      </w:r>
      <w:r w:rsidRPr="0091753E">
        <w:rPr>
          <w:sz w:val="28"/>
          <w:szCs w:val="28"/>
        </w:rPr>
        <w:br/>
        <w:t xml:space="preserve">у сфері місцевого самоврядування, функціонування та відновлення міської </w:t>
      </w:r>
      <w:r w:rsidRPr="0091753E">
        <w:rPr>
          <w:sz w:val="28"/>
          <w:szCs w:val="28"/>
        </w:rPr>
        <w:br/>
        <w:t>інфраструктури.</w:t>
      </w:r>
    </w:p>
    <w:p w:rsidR="00753B3E" w:rsidRPr="0091753E" w:rsidRDefault="00753B3E" w:rsidP="00753B3E">
      <w:pPr>
        <w:jc w:val="both"/>
        <w:rPr>
          <w:sz w:val="27"/>
          <w:szCs w:val="27"/>
          <w:lang w:eastAsia="uk-UA"/>
        </w:rPr>
      </w:pPr>
    </w:p>
    <w:p w:rsidR="00753B3E" w:rsidRPr="0091753E" w:rsidRDefault="00753B3E" w:rsidP="00753B3E">
      <w:pPr>
        <w:pStyle w:val="23"/>
        <w:rPr>
          <w:sz w:val="28"/>
          <w:szCs w:val="28"/>
        </w:rPr>
      </w:pPr>
      <w:r w:rsidRPr="0091753E">
        <w:rPr>
          <w:b/>
          <w:bCs/>
          <w:i/>
          <w:sz w:val="28"/>
          <w:szCs w:val="28"/>
          <w:u w:val="single"/>
        </w:rPr>
        <w:t>3. Зайнятість населення та ринок праці</w:t>
      </w:r>
    </w:p>
    <w:p w:rsidR="00753B3E" w:rsidRPr="0091753E" w:rsidRDefault="00753B3E" w:rsidP="00753B3E">
      <w:pPr>
        <w:pStyle w:val="ab"/>
        <w:spacing w:before="0" w:beforeAutospacing="0" w:after="0" w:afterAutospacing="0"/>
        <w:jc w:val="both"/>
      </w:pPr>
      <w:r w:rsidRPr="0091753E">
        <w:rPr>
          <w:sz w:val="28"/>
          <w:szCs w:val="28"/>
          <w:lang w:val="uk-UA"/>
        </w:rPr>
        <w:tab/>
      </w:r>
      <w:r w:rsidRPr="0091753E">
        <w:rPr>
          <w:sz w:val="28"/>
          <w:szCs w:val="28"/>
        </w:rPr>
        <w:t xml:space="preserve">Зайнятість, як </w:t>
      </w:r>
      <w:proofErr w:type="gramStart"/>
      <w:r w:rsidRPr="0091753E">
        <w:rPr>
          <w:sz w:val="28"/>
          <w:szCs w:val="28"/>
        </w:rPr>
        <w:t>соц</w:t>
      </w:r>
      <w:proofErr w:type="gramEnd"/>
      <w:r w:rsidRPr="0091753E">
        <w:rPr>
          <w:sz w:val="28"/>
          <w:szCs w:val="28"/>
        </w:rPr>
        <w:t xml:space="preserve">іально-економічна проблема, постійно перебуває в центрі уваги держави. Державною службою зайнятості здійснюється ряд заходів щодо надання </w:t>
      </w:r>
      <w:proofErr w:type="gramStart"/>
      <w:r w:rsidRPr="0091753E">
        <w:rPr>
          <w:sz w:val="28"/>
          <w:szCs w:val="28"/>
        </w:rPr>
        <w:t>соц</w:t>
      </w:r>
      <w:proofErr w:type="gramEnd"/>
      <w:r w:rsidRPr="0091753E">
        <w:rPr>
          <w:sz w:val="28"/>
          <w:szCs w:val="28"/>
        </w:rPr>
        <w:t>іальних послуг громадянам, регулювання процесів на ринку праці, запобігання масовому безробіттю, реалізації додаткових гарантій громадян, які не здатні на рівних конкурувати на ринку праці.</w:t>
      </w:r>
    </w:p>
    <w:p w:rsidR="00753B3E" w:rsidRPr="0091753E" w:rsidRDefault="00753B3E" w:rsidP="00753B3E">
      <w:pPr>
        <w:pStyle w:val="ab"/>
        <w:spacing w:before="0" w:beforeAutospacing="0" w:after="0" w:afterAutospacing="0"/>
        <w:jc w:val="both"/>
        <w:rPr>
          <w:lang w:val="uk-UA"/>
        </w:rPr>
      </w:pPr>
      <w:r w:rsidRPr="0091753E">
        <w:rPr>
          <w:sz w:val="28"/>
          <w:szCs w:val="28"/>
          <w:lang w:val="uk-UA"/>
        </w:rPr>
        <w:tab/>
        <w:t>Забезпечення соціального захисту громадян, які звернулись за послугами до служби зайнятості здійснюється відповідно до Закону України «Про зайнятість населення», «Про загальнообов’язкове державне соціальне страхування на випадок безробіття» та «Про внесення змін до деяких законів України щодо функціонування сфер зайнятості та загальнообов’язкового державного соціального страхування на випадок безробіття під час дії воєнного стану».</w:t>
      </w:r>
    </w:p>
    <w:p w:rsidR="00753B3E" w:rsidRPr="0091753E" w:rsidRDefault="00753B3E" w:rsidP="00753B3E">
      <w:pPr>
        <w:pStyle w:val="ab"/>
        <w:spacing w:before="0" w:beforeAutospacing="0" w:after="0" w:afterAutospacing="0"/>
        <w:jc w:val="both"/>
      </w:pPr>
      <w:r w:rsidRPr="0091753E">
        <w:rPr>
          <w:sz w:val="28"/>
          <w:szCs w:val="28"/>
          <w:lang w:val="uk-UA"/>
        </w:rPr>
        <w:tab/>
      </w:r>
      <w:proofErr w:type="gramStart"/>
      <w:r w:rsidRPr="0091753E">
        <w:rPr>
          <w:sz w:val="28"/>
          <w:szCs w:val="28"/>
        </w:rPr>
        <w:t>Надання послуг державною службою зайнятості сьогодні максимально наближене до громадян за допомогою інтернет ресурсів. Це можливість створити на нашому порталі за посиланням dcz.gov.ua персональний кабінет шукача роботи і роботодавця, це всеукраїнська база даних вакансій і резюме шукачів роботи, це Освітній портал, який пропонує навчальні курси для населення і роботодавців.</w:t>
      </w:r>
      <w:proofErr w:type="gramEnd"/>
    </w:p>
    <w:p w:rsidR="00753B3E" w:rsidRPr="0091753E" w:rsidRDefault="00753B3E" w:rsidP="00753B3E">
      <w:pPr>
        <w:pStyle w:val="ab"/>
        <w:spacing w:before="0" w:beforeAutospacing="0" w:after="0" w:afterAutospacing="0"/>
        <w:jc w:val="both"/>
      </w:pPr>
      <w:r w:rsidRPr="0091753E">
        <w:rPr>
          <w:sz w:val="28"/>
          <w:szCs w:val="28"/>
          <w:lang w:val="uk-UA"/>
        </w:rPr>
        <w:tab/>
      </w:r>
      <w:r w:rsidRPr="0091753E">
        <w:rPr>
          <w:sz w:val="28"/>
          <w:szCs w:val="28"/>
        </w:rPr>
        <w:t>На виконання нормативних актів щодо можливості звернення осіб для отримання статусу безробітного визначено наступні форми: особисто до центрів зайнятості, будь-якими зручними засобами телекомунікаційного зв’язку, через портал</w:t>
      </w:r>
      <w:proofErr w:type="gramStart"/>
      <w:r w:rsidRPr="0091753E">
        <w:rPr>
          <w:sz w:val="28"/>
          <w:szCs w:val="28"/>
        </w:rPr>
        <w:t xml:space="preserve"> Д</w:t>
      </w:r>
      <w:proofErr w:type="gramEnd"/>
      <w:r w:rsidRPr="0091753E">
        <w:rPr>
          <w:sz w:val="28"/>
          <w:szCs w:val="28"/>
        </w:rPr>
        <w:t>ІЯ, в тому числі мобільного додатку Е-ДІЯ.</w:t>
      </w:r>
    </w:p>
    <w:p w:rsidR="00753B3E" w:rsidRPr="0091753E" w:rsidRDefault="00753B3E" w:rsidP="00753B3E">
      <w:pPr>
        <w:pStyle w:val="ab"/>
        <w:spacing w:before="0" w:beforeAutospacing="0" w:after="0" w:afterAutospacing="0"/>
        <w:jc w:val="both"/>
      </w:pPr>
      <w:r w:rsidRPr="0091753E">
        <w:rPr>
          <w:sz w:val="28"/>
          <w:szCs w:val="28"/>
          <w:lang w:val="uk-UA"/>
        </w:rPr>
        <w:tab/>
        <w:t xml:space="preserve">В межах реформування державної служби зайнятості запроваджено нові підходи в обслуговуванні клієнтів: профілювання, кейс-менеджмент, соціальний супровід тощо. </w:t>
      </w:r>
      <w:r w:rsidRPr="0091753E">
        <w:rPr>
          <w:sz w:val="28"/>
          <w:szCs w:val="28"/>
        </w:rPr>
        <w:t xml:space="preserve">Триває робота над удосконаленням якості та змісту </w:t>
      </w:r>
      <w:proofErr w:type="gramStart"/>
      <w:r w:rsidRPr="0091753E">
        <w:rPr>
          <w:sz w:val="28"/>
          <w:szCs w:val="28"/>
        </w:rPr>
        <w:t>соц</w:t>
      </w:r>
      <w:proofErr w:type="gramEnd"/>
      <w:r w:rsidRPr="0091753E">
        <w:rPr>
          <w:sz w:val="28"/>
          <w:szCs w:val="28"/>
        </w:rPr>
        <w:t xml:space="preserve">іальних послуг шукачам роботи та роботодавцям,  застосовуються принципово нові технології та методи. В роботу служби зайнятості впроваджено інститут кар’єрного радника, який дозволяє забезпечити індивідуальний </w:t>
      </w:r>
      <w:proofErr w:type="gramStart"/>
      <w:r w:rsidRPr="0091753E">
        <w:rPr>
          <w:sz w:val="28"/>
          <w:szCs w:val="28"/>
        </w:rPr>
        <w:t>п</w:t>
      </w:r>
      <w:proofErr w:type="gramEnd"/>
      <w:r w:rsidRPr="0091753E">
        <w:rPr>
          <w:sz w:val="28"/>
          <w:szCs w:val="28"/>
        </w:rPr>
        <w:t xml:space="preserve">ідхід до кожного клієнта служби зайнятості, якісне надання послуг із плануванням кар’єри з урахуванням потреб роботодавців та можливостей шукачів роботи. Застосування </w:t>
      </w:r>
      <w:proofErr w:type="gramStart"/>
      <w:r w:rsidRPr="0091753E">
        <w:rPr>
          <w:sz w:val="28"/>
          <w:szCs w:val="28"/>
        </w:rPr>
        <w:t>проф</w:t>
      </w:r>
      <w:proofErr w:type="gramEnd"/>
      <w:r w:rsidRPr="0091753E">
        <w:rPr>
          <w:sz w:val="28"/>
          <w:szCs w:val="28"/>
        </w:rPr>
        <w:t>ілювання в роботі центру зайнятості дозволяє вже на початкових етапах швидко виявляти групи безробітних з високим ризиком довготривалого безробіття та надавати їм послуги, що прискорюють їх працевлаштування.</w:t>
      </w:r>
    </w:p>
    <w:p w:rsidR="00753B3E" w:rsidRPr="0091753E" w:rsidRDefault="00753B3E" w:rsidP="00753B3E">
      <w:pPr>
        <w:pStyle w:val="ab"/>
        <w:spacing w:before="0" w:beforeAutospacing="0" w:after="0" w:afterAutospacing="0"/>
        <w:jc w:val="both"/>
        <w:rPr>
          <w:lang w:val="uk-UA"/>
        </w:rPr>
      </w:pPr>
      <w:r w:rsidRPr="0091753E">
        <w:rPr>
          <w:sz w:val="28"/>
          <w:szCs w:val="28"/>
          <w:lang w:val="uk-UA"/>
        </w:rPr>
        <w:lastRenderedPageBreak/>
        <w:tab/>
        <w:t>Питання зайнятості населення, задоволення потреб роботодавців на ринку праці - основні завдання, що потребують вирішення у тісній взаємодії роботодавців та служби зайнятості.</w:t>
      </w:r>
    </w:p>
    <w:p w:rsidR="00753B3E" w:rsidRPr="0091753E" w:rsidRDefault="00753B3E" w:rsidP="00753B3E">
      <w:pPr>
        <w:pStyle w:val="ab"/>
        <w:spacing w:before="0" w:beforeAutospacing="0" w:after="0" w:afterAutospacing="0"/>
        <w:jc w:val="both"/>
      </w:pPr>
      <w:r w:rsidRPr="0091753E">
        <w:rPr>
          <w:sz w:val="28"/>
          <w:szCs w:val="28"/>
          <w:lang w:val="uk-UA"/>
        </w:rPr>
        <w:tab/>
      </w:r>
      <w:r w:rsidRPr="0091753E">
        <w:rPr>
          <w:sz w:val="28"/>
          <w:szCs w:val="28"/>
        </w:rPr>
        <w:t xml:space="preserve">Саме з метою задоволення індивідуальних потреб </w:t>
      </w:r>
      <w:proofErr w:type="gramStart"/>
      <w:r w:rsidRPr="0091753E">
        <w:rPr>
          <w:sz w:val="28"/>
          <w:szCs w:val="28"/>
        </w:rPr>
        <w:t>кожного</w:t>
      </w:r>
      <w:proofErr w:type="gramEnd"/>
      <w:r w:rsidRPr="0091753E">
        <w:rPr>
          <w:sz w:val="28"/>
          <w:szCs w:val="28"/>
        </w:rPr>
        <w:t xml:space="preserve"> роботодавця у якісному доборі персоналу в роботу державної служби зайнятості впроваджено Інститут «Консультант роботодавця». Робота консультантів спрямована на налагодження співпраці з роботодавцями та формування єдиної бази вакансій легальної роботи в Україні на </w:t>
      </w:r>
      <w:proofErr w:type="gramStart"/>
      <w:r w:rsidRPr="0091753E">
        <w:rPr>
          <w:sz w:val="28"/>
          <w:szCs w:val="28"/>
        </w:rPr>
        <w:t>п</w:t>
      </w:r>
      <w:proofErr w:type="gramEnd"/>
      <w:r w:rsidRPr="0091753E">
        <w:rPr>
          <w:sz w:val="28"/>
          <w:szCs w:val="28"/>
        </w:rPr>
        <w:t>ідставі відомостей від роботодавців, аналізу інформації з друкованих засобів масової інформації та Інтернет-ресурсів.</w:t>
      </w:r>
    </w:p>
    <w:p w:rsidR="00753B3E" w:rsidRPr="0091753E" w:rsidRDefault="00753B3E" w:rsidP="00753B3E">
      <w:pPr>
        <w:pStyle w:val="ab"/>
        <w:spacing w:before="0" w:beforeAutospacing="0" w:after="0" w:afterAutospacing="0"/>
        <w:jc w:val="both"/>
      </w:pPr>
      <w:r w:rsidRPr="0091753E">
        <w:rPr>
          <w:sz w:val="28"/>
          <w:szCs w:val="28"/>
          <w:lang w:val="uk-UA"/>
        </w:rPr>
        <w:tab/>
      </w:r>
      <w:r w:rsidRPr="0091753E">
        <w:rPr>
          <w:sz w:val="28"/>
          <w:szCs w:val="28"/>
        </w:rPr>
        <w:t xml:space="preserve">За звітний період проведено 294 групових заходів </w:t>
      </w:r>
      <w:proofErr w:type="gramStart"/>
      <w:r w:rsidRPr="0091753E">
        <w:rPr>
          <w:sz w:val="28"/>
          <w:szCs w:val="28"/>
        </w:rPr>
        <w:t>в</w:t>
      </w:r>
      <w:proofErr w:type="gramEnd"/>
      <w:r w:rsidRPr="0091753E">
        <w:rPr>
          <w:sz w:val="28"/>
          <w:szCs w:val="28"/>
        </w:rPr>
        <w:t xml:space="preserve"> яких взяли участь 2263 особи та 30 ПОУ. Для проведення вебінарів використовується система ZOOM. Проведено 17 вебінар в яких взяли участь 148 </w:t>
      </w:r>
      <w:proofErr w:type="gramStart"/>
      <w:r w:rsidRPr="0091753E">
        <w:rPr>
          <w:sz w:val="28"/>
          <w:szCs w:val="28"/>
        </w:rPr>
        <w:t>осіб</w:t>
      </w:r>
      <w:proofErr w:type="gramEnd"/>
      <w:r w:rsidRPr="0091753E">
        <w:rPr>
          <w:sz w:val="28"/>
          <w:szCs w:val="28"/>
        </w:rPr>
        <w:t>.</w:t>
      </w:r>
    </w:p>
    <w:p w:rsidR="00753B3E" w:rsidRPr="0091753E" w:rsidRDefault="00753B3E" w:rsidP="00753B3E">
      <w:pPr>
        <w:pStyle w:val="ab"/>
        <w:spacing w:before="0" w:beforeAutospacing="0" w:after="0" w:afterAutospacing="0"/>
        <w:jc w:val="both"/>
      </w:pPr>
      <w:r w:rsidRPr="0091753E">
        <w:rPr>
          <w:sz w:val="28"/>
          <w:szCs w:val="28"/>
          <w:lang w:val="uk-UA"/>
        </w:rPr>
        <w:tab/>
      </w:r>
      <w:r w:rsidRPr="0091753E">
        <w:rPr>
          <w:sz w:val="28"/>
          <w:szCs w:val="28"/>
        </w:rPr>
        <w:t xml:space="preserve">За 9 місяців 2023 року статус безробітного року отримали 435 </w:t>
      </w:r>
      <w:proofErr w:type="gramStart"/>
      <w:r w:rsidRPr="0091753E">
        <w:rPr>
          <w:sz w:val="28"/>
          <w:szCs w:val="28"/>
        </w:rPr>
        <w:t>осіб</w:t>
      </w:r>
      <w:proofErr w:type="gramEnd"/>
      <w:r w:rsidRPr="0091753E">
        <w:rPr>
          <w:sz w:val="28"/>
          <w:szCs w:val="28"/>
        </w:rPr>
        <w:t xml:space="preserve">.   </w:t>
      </w:r>
    </w:p>
    <w:p w:rsidR="00753B3E" w:rsidRPr="0091753E" w:rsidRDefault="00753B3E" w:rsidP="00753B3E">
      <w:pPr>
        <w:pStyle w:val="ab"/>
        <w:spacing w:before="0" w:beforeAutospacing="0" w:after="0" w:afterAutospacing="0"/>
        <w:jc w:val="both"/>
      </w:pPr>
      <w:r w:rsidRPr="0091753E">
        <w:rPr>
          <w:sz w:val="28"/>
          <w:szCs w:val="28"/>
          <w:lang w:val="uk-UA"/>
        </w:rPr>
        <w:tab/>
      </w:r>
      <w:r w:rsidRPr="0091753E">
        <w:rPr>
          <w:sz w:val="28"/>
          <w:szCs w:val="28"/>
        </w:rPr>
        <w:t xml:space="preserve">Станом на 01.10.2023 року на </w:t>
      </w:r>
      <w:proofErr w:type="gramStart"/>
      <w:r w:rsidRPr="0091753E">
        <w:rPr>
          <w:sz w:val="28"/>
          <w:szCs w:val="28"/>
        </w:rPr>
        <w:t>обл</w:t>
      </w:r>
      <w:proofErr w:type="gramEnd"/>
      <w:r w:rsidRPr="0091753E">
        <w:rPr>
          <w:sz w:val="28"/>
          <w:szCs w:val="28"/>
        </w:rPr>
        <w:t>іку перебуває 209 безробітних.</w:t>
      </w:r>
    </w:p>
    <w:p w:rsidR="00753B3E" w:rsidRPr="0091753E" w:rsidRDefault="00753B3E" w:rsidP="00753B3E">
      <w:pPr>
        <w:pStyle w:val="ab"/>
        <w:spacing w:before="0" w:beforeAutospacing="0" w:after="0" w:afterAutospacing="0"/>
        <w:jc w:val="both"/>
      </w:pPr>
      <w:r w:rsidRPr="0091753E">
        <w:rPr>
          <w:sz w:val="28"/>
          <w:szCs w:val="28"/>
          <w:lang w:val="uk-UA"/>
        </w:rPr>
        <w:tab/>
      </w:r>
      <w:r w:rsidRPr="0091753E">
        <w:rPr>
          <w:sz w:val="28"/>
          <w:szCs w:val="28"/>
        </w:rPr>
        <w:t xml:space="preserve">Допомогу по безробіттю отримують  99 </w:t>
      </w:r>
      <w:proofErr w:type="gramStart"/>
      <w:r w:rsidRPr="0091753E">
        <w:rPr>
          <w:sz w:val="28"/>
          <w:szCs w:val="28"/>
        </w:rPr>
        <w:t>осіб</w:t>
      </w:r>
      <w:proofErr w:type="gramEnd"/>
      <w:r w:rsidRPr="0091753E">
        <w:rPr>
          <w:sz w:val="28"/>
          <w:szCs w:val="28"/>
        </w:rPr>
        <w:t>.</w:t>
      </w:r>
    </w:p>
    <w:p w:rsidR="00753B3E" w:rsidRPr="0091753E" w:rsidRDefault="00753B3E" w:rsidP="00753B3E">
      <w:pPr>
        <w:pStyle w:val="ab"/>
        <w:spacing w:before="0" w:beforeAutospacing="0" w:after="0" w:afterAutospacing="0"/>
        <w:jc w:val="both"/>
      </w:pPr>
      <w:r w:rsidRPr="0091753E">
        <w:rPr>
          <w:sz w:val="28"/>
          <w:szCs w:val="28"/>
          <w:lang w:val="uk-UA"/>
        </w:rPr>
        <w:tab/>
      </w:r>
      <w:proofErr w:type="gramStart"/>
      <w:r w:rsidRPr="0091753E">
        <w:rPr>
          <w:sz w:val="28"/>
          <w:szCs w:val="28"/>
        </w:rPr>
        <w:t>П</w:t>
      </w:r>
      <w:proofErr w:type="gramEnd"/>
      <w:r w:rsidRPr="0091753E">
        <w:rPr>
          <w:sz w:val="28"/>
          <w:szCs w:val="28"/>
        </w:rPr>
        <w:t xml:space="preserve">ідприємствами, установами та організаціями регіону подано за січень - вересень 2023 року 673 вакансії, що на 38 вакансії   менше відповідно аналогічного періоду 2022 року.  Станом на 30.09. 2023 року є актуальними 93 вакансії. На ринку праці Переяславщини актуальними були вакансії за такими професіями та спеціальностями:  бухгалтер, начальник відділу поштового зв’язку, листоноша, </w:t>
      </w:r>
      <w:proofErr w:type="gramStart"/>
      <w:r w:rsidRPr="0091753E">
        <w:rPr>
          <w:sz w:val="28"/>
          <w:szCs w:val="28"/>
        </w:rPr>
        <w:t>п</w:t>
      </w:r>
      <w:proofErr w:type="gramEnd"/>
      <w:r w:rsidRPr="0091753E">
        <w:rPr>
          <w:sz w:val="28"/>
          <w:szCs w:val="28"/>
        </w:rPr>
        <w:t>ідсобний робітник, молодша медична сестра, водій автотранспортних засобів, слюсар-ремонтник, швачка, шліфувальник, фрезерувальник,   тракторист, лікар-стоматолог, лікар загальної практики-сімейний лікар,  лікар ветеринарної медицини, лікар-педіатр та інші.</w:t>
      </w:r>
    </w:p>
    <w:p w:rsidR="00753B3E" w:rsidRPr="0091753E" w:rsidRDefault="00753B3E" w:rsidP="00753B3E">
      <w:pPr>
        <w:pStyle w:val="ab"/>
        <w:spacing w:before="0" w:beforeAutospacing="0" w:after="0" w:afterAutospacing="0"/>
        <w:jc w:val="both"/>
      </w:pPr>
      <w:r w:rsidRPr="0091753E">
        <w:rPr>
          <w:sz w:val="28"/>
          <w:szCs w:val="28"/>
          <w:lang w:val="uk-UA"/>
        </w:rPr>
        <w:tab/>
      </w:r>
      <w:r w:rsidRPr="0091753E">
        <w:rPr>
          <w:sz w:val="28"/>
          <w:szCs w:val="28"/>
        </w:rPr>
        <w:t xml:space="preserve">Суттєвим залишається дисбаланс між </w:t>
      </w:r>
      <w:proofErr w:type="gramStart"/>
      <w:r w:rsidRPr="0091753E">
        <w:rPr>
          <w:sz w:val="28"/>
          <w:szCs w:val="28"/>
        </w:rPr>
        <w:t>попитом</w:t>
      </w:r>
      <w:proofErr w:type="gramEnd"/>
      <w:r w:rsidRPr="0091753E">
        <w:rPr>
          <w:sz w:val="28"/>
          <w:szCs w:val="28"/>
        </w:rPr>
        <w:t xml:space="preserve"> та пропозицією робочої сили. Станом на 01 жовтня 2023 року, в середньому по Переяславщині, на одне </w:t>
      </w:r>
      <w:proofErr w:type="gramStart"/>
      <w:r w:rsidRPr="0091753E">
        <w:rPr>
          <w:sz w:val="28"/>
          <w:szCs w:val="28"/>
        </w:rPr>
        <w:t>в</w:t>
      </w:r>
      <w:proofErr w:type="gramEnd"/>
      <w:r w:rsidRPr="0091753E">
        <w:rPr>
          <w:sz w:val="28"/>
          <w:szCs w:val="28"/>
        </w:rPr>
        <w:t>ільне робоче місце претендували 2 безробітних.</w:t>
      </w:r>
    </w:p>
    <w:p w:rsidR="00753B3E" w:rsidRPr="0091753E" w:rsidRDefault="00753B3E" w:rsidP="00753B3E">
      <w:pPr>
        <w:pStyle w:val="ab"/>
        <w:spacing w:before="0" w:beforeAutospacing="0" w:after="0" w:afterAutospacing="0"/>
        <w:jc w:val="both"/>
      </w:pPr>
      <w:r w:rsidRPr="0091753E">
        <w:rPr>
          <w:sz w:val="28"/>
          <w:szCs w:val="28"/>
          <w:lang w:val="uk-UA"/>
        </w:rPr>
        <w:tab/>
      </w:r>
      <w:r w:rsidRPr="0091753E">
        <w:rPr>
          <w:sz w:val="28"/>
          <w:szCs w:val="28"/>
        </w:rPr>
        <w:t xml:space="preserve">Упродовж січня–вересня 2023 року  </w:t>
      </w:r>
      <w:proofErr w:type="gramStart"/>
      <w:r w:rsidRPr="0091753E">
        <w:rPr>
          <w:sz w:val="28"/>
          <w:szCs w:val="28"/>
        </w:rPr>
        <w:t>на</w:t>
      </w:r>
      <w:proofErr w:type="gramEnd"/>
      <w:r w:rsidRPr="0091753E">
        <w:rPr>
          <w:sz w:val="28"/>
          <w:szCs w:val="28"/>
        </w:rPr>
        <w:t xml:space="preserve"> вільні робочі місця </w:t>
      </w:r>
      <w:proofErr w:type="gramStart"/>
      <w:r w:rsidRPr="0091753E">
        <w:rPr>
          <w:sz w:val="28"/>
          <w:szCs w:val="28"/>
        </w:rPr>
        <w:t>центром</w:t>
      </w:r>
      <w:proofErr w:type="gramEnd"/>
      <w:r w:rsidRPr="0091753E">
        <w:rPr>
          <w:sz w:val="28"/>
          <w:szCs w:val="28"/>
        </w:rPr>
        <w:t xml:space="preserve"> зайнятості працевлаштовані 576 осіб.</w:t>
      </w:r>
    </w:p>
    <w:p w:rsidR="00753B3E" w:rsidRPr="0091753E" w:rsidRDefault="00753B3E" w:rsidP="00753B3E">
      <w:pPr>
        <w:pStyle w:val="ab"/>
        <w:spacing w:before="0" w:beforeAutospacing="0" w:after="0" w:afterAutospacing="0"/>
        <w:jc w:val="both"/>
      </w:pPr>
      <w:r w:rsidRPr="0091753E">
        <w:rPr>
          <w:sz w:val="28"/>
          <w:szCs w:val="28"/>
          <w:lang w:val="uk-UA"/>
        </w:rPr>
        <w:tab/>
      </w:r>
      <w:r w:rsidRPr="0091753E">
        <w:rPr>
          <w:sz w:val="28"/>
          <w:szCs w:val="28"/>
        </w:rPr>
        <w:t>Мінімальний розмі</w:t>
      </w:r>
      <w:proofErr w:type="gramStart"/>
      <w:r w:rsidRPr="0091753E">
        <w:rPr>
          <w:sz w:val="28"/>
          <w:szCs w:val="28"/>
        </w:rPr>
        <w:t>р</w:t>
      </w:r>
      <w:proofErr w:type="gramEnd"/>
      <w:r w:rsidRPr="0091753E">
        <w:rPr>
          <w:sz w:val="28"/>
          <w:szCs w:val="28"/>
        </w:rPr>
        <w:t xml:space="preserve"> допомоги по безробіттю 650 грн. Максимальний розмі</w:t>
      </w:r>
      <w:proofErr w:type="gramStart"/>
      <w:r w:rsidRPr="0091753E">
        <w:rPr>
          <w:sz w:val="28"/>
          <w:szCs w:val="28"/>
        </w:rPr>
        <w:t>р</w:t>
      </w:r>
      <w:proofErr w:type="gramEnd"/>
      <w:r w:rsidRPr="0091753E">
        <w:rPr>
          <w:sz w:val="28"/>
          <w:szCs w:val="28"/>
        </w:rPr>
        <w:t xml:space="preserve"> допомоги по безробіттю становить 6700 грн. </w:t>
      </w:r>
    </w:p>
    <w:p w:rsidR="00753B3E" w:rsidRPr="0091753E" w:rsidRDefault="00753B3E" w:rsidP="00753B3E">
      <w:pPr>
        <w:pStyle w:val="ab"/>
        <w:spacing w:before="0" w:beforeAutospacing="0" w:after="0" w:afterAutospacing="0"/>
        <w:jc w:val="both"/>
      </w:pPr>
      <w:r w:rsidRPr="0091753E">
        <w:rPr>
          <w:sz w:val="28"/>
          <w:szCs w:val="28"/>
          <w:lang w:val="uk-UA"/>
        </w:rPr>
        <w:tab/>
      </w:r>
      <w:r w:rsidRPr="0091753E">
        <w:rPr>
          <w:sz w:val="28"/>
          <w:szCs w:val="28"/>
        </w:rPr>
        <w:t xml:space="preserve">Безробітним громадянам, професії яких не користуються попитом на ринку праці, пропонувалось змінити професію, набути нову або суміжну, </w:t>
      </w:r>
      <w:proofErr w:type="gramStart"/>
      <w:r w:rsidRPr="0091753E">
        <w:rPr>
          <w:sz w:val="28"/>
          <w:szCs w:val="28"/>
        </w:rPr>
        <w:t>п</w:t>
      </w:r>
      <w:proofErr w:type="gramEnd"/>
      <w:r w:rsidRPr="0091753E">
        <w:rPr>
          <w:sz w:val="28"/>
          <w:szCs w:val="28"/>
        </w:rPr>
        <w:t>ідвищити рівень кваліфікації. Усього в звітному періоді проходили навчання 24 особи.</w:t>
      </w:r>
    </w:p>
    <w:p w:rsidR="00753B3E" w:rsidRPr="0091753E" w:rsidRDefault="00753B3E" w:rsidP="00753B3E">
      <w:pPr>
        <w:pStyle w:val="ab"/>
        <w:spacing w:before="0" w:beforeAutospacing="0" w:after="0" w:afterAutospacing="0"/>
        <w:jc w:val="both"/>
      </w:pPr>
      <w:r w:rsidRPr="0091753E">
        <w:rPr>
          <w:sz w:val="28"/>
          <w:szCs w:val="28"/>
          <w:lang w:val="uk-UA"/>
        </w:rPr>
        <w:tab/>
      </w:r>
      <w:r w:rsidRPr="0091753E">
        <w:rPr>
          <w:sz w:val="28"/>
          <w:szCs w:val="28"/>
        </w:rPr>
        <w:t xml:space="preserve">Станом </w:t>
      </w:r>
      <w:proofErr w:type="gramStart"/>
      <w:r w:rsidRPr="0091753E">
        <w:rPr>
          <w:sz w:val="28"/>
          <w:szCs w:val="28"/>
        </w:rPr>
        <w:t>на</w:t>
      </w:r>
      <w:proofErr w:type="gramEnd"/>
      <w:r w:rsidRPr="0091753E">
        <w:rPr>
          <w:sz w:val="28"/>
          <w:szCs w:val="28"/>
        </w:rPr>
        <w:t xml:space="preserve"> кінець 3 </w:t>
      </w:r>
      <w:proofErr w:type="gramStart"/>
      <w:r w:rsidRPr="0091753E">
        <w:rPr>
          <w:sz w:val="28"/>
          <w:szCs w:val="28"/>
        </w:rPr>
        <w:t>кварталу</w:t>
      </w:r>
      <w:proofErr w:type="gramEnd"/>
      <w:r w:rsidRPr="0091753E">
        <w:rPr>
          <w:sz w:val="28"/>
          <w:szCs w:val="28"/>
        </w:rPr>
        <w:t xml:space="preserve"> 2023 року в центрі зайнятості зареєстровано 4 особи з числа учасників АТО/ООС. Працевлаштовано 1 особа. Кожній особі були надані профорієнтаційні послуги  у перші дні </w:t>
      </w:r>
      <w:proofErr w:type="gramStart"/>
      <w:r w:rsidRPr="0091753E">
        <w:rPr>
          <w:sz w:val="28"/>
          <w:szCs w:val="28"/>
        </w:rPr>
        <w:t>п</w:t>
      </w:r>
      <w:proofErr w:type="gramEnd"/>
      <w:r w:rsidRPr="0091753E">
        <w:rPr>
          <w:sz w:val="28"/>
          <w:szCs w:val="28"/>
        </w:rPr>
        <w:t>ісля реєстрації.  Використовується індивідуальний підхід та особливе ставлення при наданні послуг даним особам.</w:t>
      </w:r>
    </w:p>
    <w:p w:rsidR="00753B3E" w:rsidRPr="0091753E" w:rsidRDefault="00753B3E" w:rsidP="00753B3E">
      <w:pPr>
        <w:pStyle w:val="ab"/>
        <w:spacing w:before="0" w:beforeAutospacing="0" w:after="0" w:afterAutospacing="0"/>
        <w:jc w:val="both"/>
      </w:pPr>
      <w:r w:rsidRPr="0091753E">
        <w:rPr>
          <w:sz w:val="28"/>
          <w:szCs w:val="28"/>
          <w:lang w:val="uk-UA"/>
        </w:rPr>
        <w:tab/>
      </w:r>
      <w:r w:rsidRPr="0091753E">
        <w:rPr>
          <w:sz w:val="28"/>
          <w:szCs w:val="28"/>
        </w:rPr>
        <w:t xml:space="preserve">В умовах воєного стану за послугами </w:t>
      </w:r>
      <w:proofErr w:type="gramStart"/>
      <w:r w:rsidRPr="0091753E">
        <w:rPr>
          <w:sz w:val="28"/>
          <w:szCs w:val="28"/>
        </w:rPr>
        <w:t>до</w:t>
      </w:r>
      <w:proofErr w:type="gramEnd"/>
      <w:r w:rsidRPr="0091753E">
        <w:rPr>
          <w:sz w:val="28"/>
          <w:szCs w:val="28"/>
        </w:rPr>
        <w:t xml:space="preserve"> </w:t>
      </w:r>
      <w:proofErr w:type="gramStart"/>
      <w:r w:rsidRPr="0091753E">
        <w:rPr>
          <w:sz w:val="28"/>
          <w:szCs w:val="28"/>
        </w:rPr>
        <w:t>центру</w:t>
      </w:r>
      <w:proofErr w:type="gramEnd"/>
      <w:r w:rsidRPr="0091753E">
        <w:rPr>
          <w:sz w:val="28"/>
          <w:szCs w:val="28"/>
        </w:rPr>
        <w:t xml:space="preserve"> зайнятості звернулось 187 осіб  з числа внутріщньо переміщених осіб, з них працевлаштовано 19 осіб. На даний час статус безробітного мають 17 осіб, які перемістилися з Донецької, Запоріжської, Луганської, Харківської, Херсонської областей.</w:t>
      </w:r>
    </w:p>
    <w:p w:rsidR="00753B3E" w:rsidRPr="0091753E" w:rsidRDefault="00753B3E" w:rsidP="00753B3E">
      <w:pPr>
        <w:pStyle w:val="ab"/>
        <w:spacing w:before="0" w:beforeAutospacing="0" w:after="0" w:afterAutospacing="0"/>
        <w:jc w:val="both"/>
        <w:rPr>
          <w:lang w:val="uk-UA"/>
        </w:rPr>
      </w:pPr>
      <w:r w:rsidRPr="0091753E">
        <w:rPr>
          <w:sz w:val="28"/>
          <w:szCs w:val="28"/>
          <w:lang w:val="uk-UA"/>
        </w:rPr>
        <w:tab/>
        <w:t xml:space="preserve">Відповідно активних програм зайнятості та Постанови КМУ № 331 від 20.03.2022 «Про затвердження Порядку надання роботодавцю компенсації витрат на оплату праці за працевлаштування внутрішньо переміщених осіб внаслідок </w:t>
      </w:r>
      <w:r w:rsidRPr="0091753E">
        <w:rPr>
          <w:sz w:val="28"/>
          <w:szCs w:val="28"/>
          <w:lang w:val="uk-UA"/>
        </w:rPr>
        <w:lastRenderedPageBreak/>
        <w:t>проведення бойових дій під час воєнного стану в Україні» надано компенсація 10 роботодавцям за 31 ВПО.</w:t>
      </w:r>
    </w:p>
    <w:p w:rsidR="00753B3E" w:rsidRPr="0091753E" w:rsidRDefault="00753B3E" w:rsidP="00753B3E">
      <w:pPr>
        <w:pStyle w:val="ab"/>
        <w:spacing w:before="0" w:beforeAutospacing="0" w:after="0" w:afterAutospacing="0"/>
        <w:jc w:val="both"/>
      </w:pPr>
      <w:r w:rsidRPr="0091753E">
        <w:rPr>
          <w:sz w:val="28"/>
          <w:szCs w:val="28"/>
          <w:lang w:val="uk-UA"/>
        </w:rPr>
        <w:tab/>
        <w:t>Укладено угоди про спільну діяльність з Переяславською міською радою, Студениківською сільською радою, Дівичківською сільською радою, Ташанською сільською радою, Циблівською сільською радою</w:t>
      </w:r>
      <w:r w:rsidRPr="0091753E">
        <w:rPr>
          <w:sz w:val="28"/>
          <w:szCs w:val="28"/>
        </w:rPr>
        <w:t>   </w:t>
      </w:r>
      <w:r w:rsidRPr="0091753E">
        <w:rPr>
          <w:sz w:val="28"/>
          <w:szCs w:val="28"/>
          <w:lang w:val="uk-UA"/>
        </w:rPr>
        <w:t xml:space="preserve"> </w:t>
      </w:r>
      <w:r w:rsidRPr="0091753E">
        <w:rPr>
          <w:sz w:val="28"/>
          <w:szCs w:val="28"/>
        </w:rPr>
        <w:t xml:space="preserve">та затверджено графіки відвідування на 2023 рік  фахівцями служби зайнятості з метою надання інформаційно-консультаційних послуг жителям громад. </w:t>
      </w:r>
    </w:p>
    <w:p w:rsidR="00753B3E" w:rsidRPr="0091753E" w:rsidRDefault="00753B3E" w:rsidP="00753B3E">
      <w:pPr>
        <w:pStyle w:val="ab"/>
        <w:spacing w:before="0" w:beforeAutospacing="0" w:after="0" w:afterAutospacing="0"/>
        <w:jc w:val="both"/>
        <w:rPr>
          <w:lang w:val="uk-UA"/>
        </w:rPr>
      </w:pPr>
      <w:r w:rsidRPr="0091753E">
        <w:rPr>
          <w:sz w:val="28"/>
          <w:szCs w:val="28"/>
          <w:lang w:val="uk-UA"/>
        </w:rPr>
        <w:tab/>
        <w:t>Створено інформаційний куточок в центрі зайнятості, військкоматі, управлінні праці Переяславської міської ради, в ЦНАП міської ради, Дівичківській, Циблівській, Студениківській та Ташанській ОТГ щодо умов реєстрації, перереєстрації в державній службі зайнятості, надання допомоги по безробіттю та соціальних послуг з пошуку роботи.</w:t>
      </w:r>
    </w:p>
    <w:p w:rsidR="00753B3E" w:rsidRPr="0091753E" w:rsidRDefault="00753B3E" w:rsidP="00753B3E">
      <w:pPr>
        <w:pStyle w:val="ab"/>
        <w:spacing w:before="0" w:beforeAutospacing="0" w:after="0" w:afterAutospacing="0"/>
        <w:jc w:val="both"/>
      </w:pPr>
      <w:r w:rsidRPr="0091753E">
        <w:rPr>
          <w:sz w:val="28"/>
          <w:szCs w:val="28"/>
          <w:lang w:val="uk-UA"/>
        </w:rPr>
        <w:tab/>
        <w:t>За 9 місяців 2023 року у Центрі розвитку підприємництва для безробітних та роботодавців було</w:t>
      </w:r>
      <w:r w:rsidRPr="0091753E">
        <w:rPr>
          <w:sz w:val="28"/>
          <w:szCs w:val="28"/>
        </w:rPr>
        <w:t> </w:t>
      </w:r>
      <w:r w:rsidRPr="0091753E">
        <w:rPr>
          <w:sz w:val="28"/>
          <w:szCs w:val="28"/>
          <w:lang w:val="uk-UA"/>
        </w:rPr>
        <w:t xml:space="preserve"> проведено 150 заходів різної тематики за участі фахівців Пенсійного Фонду, правової допомоги, викладачів університету ім. </w:t>
      </w:r>
      <w:r w:rsidRPr="0091753E">
        <w:rPr>
          <w:sz w:val="28"/>
          <w:szCs w:val="28"/>
        </w:rPr>
        <w:t xml:space="preserve">Григорія Сковороди, БФ «Право на захист», в яких взяло участь  864 безробітних та 32 ФОП та роботодавців. Для </w:t>
      </w:r>
      <w:proofErr w:type="gramStart"/>
      <w:r w:rsidRPr="0091753E">
        <w:rPr>
          <w:sz w:val="28"/>
          <w:szCs w:val="28"/>
        </w:rPr>
        <w:t>п</w:t>
      </w:r>
      <w:proofErr w:type="gramEnd"/>
      <w:r w:rsidRPr="0091753E">
        <w:rPr>
          <w:sz w:val="28"/>
          <w:szCs w:val="28"/>
        </w:rPr>
        <w:t>ідтримки малого та середнього бізнесу Уряд України затвердив программу «Надання мікрогрантів на створення або розвитку власного бізнесу». 7 мешканців Переяславської громади отримали позитивні рішення для розвитку власного бізнесу. Середній розмі</w:t>
      </w:r>
      <w:proofErr w:type="gramStart"/>
      <w:r w:rsidRPr="0091753E">
        <w:rPr>
          <w:sz w:val="28"/>
          <w:szCs w:val="28"/>
        </w:rPr>
        <w:t>р</w:t>
      </w:r>
      <w:proofErr w:type="gramEnd"/>
      <w:r w:rsidRPr="0091753E">
        <w:rPr>
          <w:sz w:val="28"/>
          <w:szCs w:val="28"/>
        </w:rPr>
        <w:t xml:space="preserve"> грантів складає близько 250 тис.грн. Планується ними створити 14 робочих місць. </w:t>
      </w:r>
    </w:p>
    <w:p w:rsidR="00753B3E" w:rsidRPr="0091753E" w:rsidRDefault="00753B3E" w:rsidP="00753B3E">
      <w:pPr>
        <w:pStyle w:val="ab"/>
        <w:spacing w:before="0" w:beforeAutospacing="0" w:after="0" w:afterAutospacing="0"/>
        <w:jc w:val="both"/>
        <w:rPr>
          <w:lang w:val="uk-UA"/>
        </w:rPr>
      </w:pPr>
      <w:r w:rsidRPr="0091753E">
        <w:rPr>
          <w:sz w:val="28"/>
          <w:szCs w:val="28"/>
          <w:lang w:val="uk-UA"/>
        </w:rPr>
        <w:tab/>
        <w:t>Протягом 9 місяців 2023 року до Переяславського управління Бориспільської філії КОЦЗ не надходила інформація про можливе вивільнення працівників від роботодавців, які зареєстровані на території Переяславської територіальної громади.</w:t>
      </w:r>
    </w:p>
    <w:p w:rsidR="00753B3E" w:rsidRPr="0091753E" w:rsidRDefault="00753B3E" w:rsidP="00753B3E">
      <w:pPr>
        <w:pStyle w:val="ab"/>
        <w:spacing w:before="0" w:beforeAutospacing="0" w:after="0" w:afterAutospacing="0"/>
        <w:jc w:val="both"/>
        <w:rPr>
          <w:lang w:val="uk-UA"/>
        </w:rPr>
      </w:pPr>
      <w:r w:rsidRPr="0091753E">
        <w:rPr>
          <w:sz w:val="28"/>
          <w:szCs w:val="28"/>
          <w:lang w:val="uk-UA"/>
        </w:rPr>
        <w:tab/>
        <w:t>Центр зайнятості постійно висвітлює в ЗМІ інформацію про ситуацію на ринку праці, хід виконання програми зайнятості, про можливості навчання та перенавчання та наявність вільних робочих місць і вакантних посад на підприємствах регіону та іншу інформаційну тематику.</w:t>
      </w:r>
    </w:p>
    <w:p w:rsidR="00753B3E" w:rsidRPr="0091753E" w:rsidRDefault="00753B3E" w:rsidP="00753B3E">
      <w:pPr>
        <w:pStyle w:val="ab"/>
        <w:spacing w:before="0" w:beforeAutospacing="0" w:after="0" w:afterAutospacing="0"/>
        <w:jc w:val="both"/>
      </w:pPr>
      <w:r w:rsidRPr="0091753E">
        <w:rPr>
          <w:sz w:val="28"/>
          <w:szCs w:val="28"/>
          <w:lang w:val="uk-UA"/>
        </w:rPr>
        <w:tab/>
        <w:t>З метою забезпечення клієнтів СЗ роботою, зменшення дисбалансу попиту та пропозиції робочої сили ОЦЗ</w:t>
      </w:r>
      <w:r w:rsidRPr="0091753E">
        <w:rPr>
          <w:sz w:val="28"/>
          <w:szCs w:val="28"/>
        </w:rPr>
        <w:t> </w:t>
      </w:r>
      <w:r w:rsidRPr="0091753E">
        <w:rPr>
          <w:sz w:val="28"/>
          <w:szCs w:val="28"/>
          <w:lang w:val="uk-UA"/>
        </w:rPr>
        <w:t xml:space="preserve"> проводиться кропітка робота щодо збільшення кількості роботодавців, які співпрацюють з центрами зайнятості, у тому числі таких що здійснюють свою діяльність поза межами регіону та кількості актуальних вакансій. </w:t>
      </w:r>
      <w:proofErr w:type="gramStart"/>
      <w:r w:rsidRPr="0091753E">
        <w:rPr>
          <w:sz w:val="28"/>
          <w:szCs w:val="28"/>
        </w:rPr>
        <w:t>З</w:t>
      </w:r>
      <w:proofErr w:type="gramEnd"/>
      <w:r w:rsidRPr="0091753E">
        <w:rPr>
          <w:sz w:val="28"/>
          <w:szCs w:val="28"/>
        </w:rPr>
        <w:t xml:space="preserve"> роботодавцями опрацьовуються  питання  щоденного транспортування до місця роботи і у зворотному напрямку, забезпечення працівників житлом. Для клієнтів СЗ здійснюється супровід при працевлаштуванні, активізовано роботу кар’єрних радників щодо </w:t>
      </w:r>
      <w:proofErr w:type="gramStart"/>
      <w:r w:rsidRPr="0091753E">
        <w:rPr>
          <w:sz w:val="28"/>
          <w:szCs w:val="28"/>
        </w:rPr>
        <w:t>п</w:t>
      </w:r>
      <w:proofErr w:type="gramEnd"/>
      <w:r w:rsidRPr="0091753E">
        <w:rPr>
          <w:sz w:val="28"/>
          <w:szCs w:val="28"/>
        </w:rPr>
        <w:t>ідбору роботи для зареєстрованих безробітних з урахуванням критеріїв, визначених Перехідними та прикінцевими положеннями Закону України «Про зайнятість населення».</w:t>
      </w:r>
    </w:p>
    <w:p w:rsidR="00753B3E" w:rsidRPr="0091753E" w:rsidRDefault="00753B3E" w:rsidP="00753B3E">
      <w:pPr>
        <w:pStyle w:val="ab"/>
        <w:spacing w:before="0" w:beforeAutospacing="0" w:after="0" w:afterAutospacing="0"/>
        <w:jc w:val="both"/>
      </w:pPr>
      <w:r w:rsidRPr="0091753E">
        <w:rPr>
          <w:sz w:val="28"/>
          <w:szCs w:val="28"/>
          <w:lang w:val="uk-UA"/>
        </w:rPr>
        <w:tab/>
        <w:t xml:space="preserve">В умовах воєнного стану працездатних осіб можуть залучати для суспільно корисних робіт, що мають оборонний характер, ліквідації надзвичайних ситуацій техногенного, природного та воєнного характеру, що виникли в період воєнного стану, та їх наслідків, задоволення потреб Збройних Сил, інших військових формувань і сил цивільного захисту, забезпечення функціонування національної економіки та системи забезпечення життєдіяльності населення, які в той же час не </w:t>
      </w:r>
      <w:r w:rsidRPr="0091753E">
        <w:rPr>
          <w:sz w:val="28"/>
          <w:szCs w:val="28"/>
          <w:lang w:val="uk-UA"/>
        </w:rPr>
        <w:lastRenderedPageBreak/>
        <w:t xml:space="preserve">можуть бути пов’язані із підприємництвом або іншою діяльністю, спрямованою на одержання прибутку. </w:t>
      </w:r>
      <w:r w:rsidRPr="0091753E">
        <w:rPr>
          <w:sz w:val="28"/>
          <w:szCs w:val="28"/>
        </w:rPr>
        <w:t xml:space="preserve">Суспільно корисні роботи не потребують, як правило, спеціальної професійної </w:t>
      </w:r>
      <w:proofErr w:type="gramStart"/>
      <w:r w:rsidRPr="0091753E">
        <w:rPr>
          <w:sz w:val="28"/>
          <w:szCs w:val="28"/>
        </w:rPr>
        <w:t>п</w:t>
      </w:r>
      <w:proofErr w:type="gramEnd"/>
      <w:r w:rsidRPr="0091753E">
        <w:rPr>
          <w:sz w:val="28"/>
          <w:szCs w:val="28"/>
        </w:rPr>
        <w:t>ідготовки. (Порядок залучення працездатних осіб до суспільно корисних робіт в умовах воєнного стану затверджено постановою Кабінету Міні</w:t>
      </w:r>
      <w:proofErr w:type="gramStart"/>
      <w:r w:rsidRPr="0091753E">
        <w:rPr>
          <w:sz w:val="28"/>
          <w:szCs w:val="28"/>
        </w:rPr>
        <w:t>стр</w:t>
      </w:r>
      <w:proofErr w:type="gramEnd"/>
      <w:r w:rsidRPr="0091753E">
        <w:rPr>
          <w:sz w:val="28"/>
          <w:szCs w:val="28"/>
        </w:rPr>
        <w:t>ів України від 13 липня 2011 р. № 753).</w:t>
      </w:r>
    </w:p>
    <w:p w:rsidR="00753B3E" w:rsidRPr="0091753E" w:rsidRDefault="00753B3E" w:rsidP="00753B3E">
      <w:pPr>
        <w:pStyle w:val="ab"/>
        <w:spacing w:before="0" w:beforeAutospacing="0" w:after="0" w:afterAutospacing="0"/>
        <w:jc w:val="both"/>
      </w:pPr>
      <w:r w:rsidRPr="0091753E">
        <w:rPr>
          <w:sz w:val="28"/>
          <w:szCs w:val="28"/>
          <w:lang w:val="uk-UA"/>
        </w:rPr>
        <w:tab/>
      </w:r>
      <w:r w:rsidRPr="0091753E">
        <w:rPr>
          <w:sz w:val="28"/>
          <w:szCs w:val="28"/>
        </w:rPr>
        <w:t xml:space="preserve">Станом на 01.10.2023 року до суспільно корисних робіт в умовах воєнного стану територіальними громадами залучено 139 безробітних.       </w:t>
      </w:r>
    </w:p>
    <w:p w:rsidR="00753B3E" w:rsidRPr="0091753E" w:rsidRDefault="00753B3E" w:rsidP="00753B3E">
      <w:pPr>
        <w:shd w:val="clear" w:color="auto" w:fill="FFFFFF"/>
        <w:ind w:firstLine="567"/>
        <w:jc w:val="both"/>
        <w:rPr>
          <w:sz w:val="28"/>
          <w:szCs w:val="28"/>
        </w:rPr>
      </w:pPr>
      <w:r w:rsidRPr="0091753E">
        <w:rPr>
          <w:sz w:val="27"/>
          <w:szCs w:val="27"/>
        </w:rPr>
        <w:t xml:space="preserve">  </w:t>
      </w:r>
      <w:r w:rsidRPr="0091753E">
        <w:rPr>
          <w:bCs/>
          <w:sz w:val="28"/>
          <w:szCs w:val="28"/>
        </w:rPr>
        <w:t>Головною метою на 2024 рік буде:</w:t>
      </w:r>
      <w:r w:rsidRPr="0091753E">
        <w:rPr>
          <w:sz w:val="28"/>
          <w:szCs w:val="28"/>
        </w:rPr>
        <w:t xml:space="preserve"> реалізація державної політики у сфері соціального захисту працюючих з питань соціально-трудових відносин, оплати та охорони праці, розвитку соціального діалогу, забезпечення зайнятості населення, соціального захисту від безробіття.</w:t>
      </w:r>
      <w:bookmarkEnd w:id="3"/>
    </w:p>
    <w:p w:rsidR="00283314" w:rsidRPr="00230622" w:rsidRDefault="00283314" w:rsidP="00283314">
      <w:pPr>
        <w:ind w:firstLine="567"/>
        <w:jc w:val="both"/>
        <w:rPr>
          <w:rFonts w:eastAsia="Calibri"/>
          <w:sz w:val="28"/>
          <w:szCs w:val="28"/>
          <w:lang w:eastAsia="en-US"/>
        </w:rPr>
      </w:pPr>
    </w:p>
    <w:p w:rsidR="00617819" w:rsidRDefault="00617819" w:rsidP="00617819">
      <w:pPr>
        <w:pStyle w:val="a5"/>
        <w:jc w:val="center"/>
        <w:rPr>
          <w:rFonts w:ascii="Times New Roman" w:eastAsia="MS Mincho" w:hAnsi="Times New Roman"/>
          <w:b/>
          <w:bCs/>
          <w:sz w:val="28"/>
          <w:szCs w:val="28"/>
        </w:rPr>
      </w:pPr>
      <w:r w:rsidRPr="00FD0523">
        <w:rPr>
          <w:rFonts w:ascii="Times New Roman" w:eastAsia="MS Mincho" w:hAnsi="Times New Roman"/>
          <w:b/>
          <w:bCs/>
          <w:sz w:val="28"/>
          <w:szCs w:val="28"/>
        </w:rPr>
        <w:t>ВИДАТКИ БЮДЖЕТУ</w:t>
      </w:r>
    </w:p>
    <w:p w:rsidR="007253FD" w:rsidRPr="00FD0523" w:rsidRDefault="007253FD" w:rsidP="00617819">
      <w:pPr>
        <w:pStyle w:val="a5"/>
        <w:jc w:val="center"/>
        <w:rPr>
          <w:rFonts w:ascii="Times New Roman" w:eastAsia="MS Mincho" w:hAnsi="Times New Roman"/>
          <w:b/>
          <w:bCs/>
          <w:sz w:val="28"/>
          <w:szCs w:val="28"/>
        </w:rPr>
      </w:pPr>
    </w:p>
    <w:p w:rsidR="00617819" w:rsidRPr="00FD0523" w:rsidRDefault="00617819" w:rsidP="00617819">
      <w:pPr>
        <w:pStyle w:val="a3"/>
        <w:widowControl w:val="0"/>
        <w:rPr>
          <w:b/>
          <w:bCs/>
          <w:color w:val="000000" w:themeColor="text1"/>
          <w:szCs w:val="28"/>
          <w:u w:val="single"/>
        </w:rPr>
      </w:pPr>
      <w:r w:rsidRPr="00FD0523">
        <w:rPr>
          <w:b/>
          <w:bCs/>
          <w:color w:val="000000" w:themeColor="text1"/>
          <w:szCs w:val="28"/>
          <w:u w:val="single"/>
        </w:rPr>
        <w:t>Загальний фонд</w:t>
      </w:r>
    </w:p>
    <w:p w:rsidR="00617819" w:rsidRPr="00FD0523" w:rsidRDefault="00617819" w:rsidP="00617819">
      <w:pPr>
        <w:ind w:firstLine="567"/>
        <w:jc w:val="both"/>
        <w:rPr>
          <w:bCs/>
          <w:color w:val="000000" w:themeColor="text1"/>
          <w:sz w:val="28"/>
          <w:szCs w:val="28"/>
        </w:rPr>
      </w:pPr>
      <w:r w:rsidRPr="00FD0523">
        <w:rPr>
          <w:bCs/>
          <w:color w:val="000000" w:themeColor="text1"/>
          <w:sz w:val="28"/>
          <w:szCs w:val="28"/>
        </w:rPr>
        <w:t>При формуванні бюджету Переяслав</w:t>
      </w:r>
      <w:r w:rsidR="002561E3" w:rsidRPr="00FD0523">
        <w:rPr>
          <w:bCs/>
          <w:color w:val="000000" w:themeColor="text1"/>
          <w:sz w:val="28"/>
          <w:szCs w:val="28"/>
        </w:rPr>
        <w:t>ської міської територіальної громади</w:t>
      </w:r>
      <w:r w:rsidRPr="00FD0523">
        <w:rPr>
          <w:bCs/>
          <w:color w:val="000000" w:themeColor="text1"/>
          <w:sz w:val="28"/>
          <w:szCs w:val="28"/>
        </w:rPr>
        <w:t xml:space="preserve"> на 20</w:t>
      </w:r>
      <w:r w:rsidR="00ED07A5" w:rsidRPr="00FD0523">
        <w:rPr>
          <w:bCs/>
          <w:color w:val="000000" w:themeColor="text1"/>
          <w:sz w:val="28"/>
          <w:szCs w:val="28"/>
        </w:rPr>
        <w:t>2</w:t>
      </w:r>
      <w:r w:rsidR="00717125">
        <w:rPr>
          <w:bCs/>
          <w:color w:val="000000" w:themeColor="text1"/>
          <w:sz w:val="28"/>
          <w:szCs w:val="28"/>
        </w:rPr>
        <w:t>4</w:t>
      </w:r>
      <w:r w:rsidRPr="00FD0523">
        <w:rPr>
          <w:bCs/>
          <w:color w:val="000000" w:themeColor="text1"/>
          <w:sz w:val="28"/>
          <w:szCs w:val="28"/>
        </w:rPr>
        <w:t xml:space="preserve"> рік враховано показники Закону України «Про Державний бюджет України на 20</w:t>
      </w:r>
      <w:r w:rsidR="00ED07A5" w:rsidRPr="00FD0523">
        <w:rPr>
          <w:bCs/>
          <w:color w:val="000000" w:themeColor="text1"/>
          <w:sz w:val="28"/>
          <w:szCs w:val="28"/>
        </w:rPr>
        <w:t>2</w:t>
      </w:r>
      <w:r w:rsidR="00717125">
        <w:rPr>
          <w:bCs/>
          <w:color w:val="000000" w:themeColor="text1"/>
          <w:sz w:val="28"/>
          <w:szCs w:val="28"/>
        </w:rPr>
        <w:t>4</w:t>
      </w:r>
      <w:r w:rsidRPr="00FD0523">
        <w:rPr>
          <w:bCs/>
          <w:color w:val="000000" w:themeColor="text1"/>
          <w:sz w:val="28"/>
          <w:szCs w:val="28"/>
        </w:rPr>
        <w:t xml:space="preserve"> рік».</w:t>
      </w:r>
    </w:p>
    <w:p w:rsidR="00617819" w:rsidRPr="00FD0523" w:rsidRDefault="00617819" w:rsidP="00617819">
      <w:pPr>
        <w:ind w:firstLine="567"/>
        <w:jc w:val="both"/>
        <w:rPr>
          <w:bCs/>
          <w:color w:val="000000" w:themeColor="text1"/>
          <w:sz w:val="28"/>
          <w:szCs w:val="28"/>
        </w:rPr>
      </w:pPr>
      <w:r w:rsidRPr="00FD0523">
        <w:rPr>
          <w:bCs/>
          <w:color w:val="000000" w:themeColor="text1"/>
          <w:sz w:val="28"/>
          <w:szCs w:val="28"/>
        </w:rPr>
        <w:t>Розрахунок видатків на заробітну плату здійснено з урахуванням розміру мінімальної заробітної плати та посадового окладу працівників установ, закладів та організацій окремих галузей бюджетної сфери, затвердженої постановою Кабінету Міністрів України від 30 серпня 2002 року №</w:t>
      </w:r>
      <w:r w:rsidR="002561E3" w:rsidRPr="00FD0523">
        <w:rPr>
          <w:bCs/>
          <w:color w:val="000000" w:themeColor="text1"/>
          <w:sz w:val="28"/>
          <w:szCs w:val="28"/>
        </w:rPr>
        <w:t xml:space="preserve"> </w:t>
      </w:r>
      <w:r w:rsidRPr="00FD0523">
        <w:rPr>
          <w:bCs/>
          <w:color w:val="000000" w:themeColor="text1"/>
          <w:sz w:val="28"/>
          <w:szCs w:val="28"/>
        </w:rPr>
        <w:t>1298 «Про оплату праці працівників на основі Єдиної тарифної сітки працівників установ, закладів та організацій окремих галузей бюджетної сфери». Фонд оплати праці працівників бюджетної сфери установ та закладів міської комунальної власності розраховано з урахуванням показників Державного бюджету України на 20</w:t>
      </w:r>
      <w:r w:rsidR="00403A5E" w:rsidRPr="00FD0523">
        <w:rPr>
          <w:bCs/>
          <w:color w:val="000000" w:themeColor="text1"/>
          <w:sz w:val="28"/>
          <w:szCs w:val="28"/>
        </w:rPr>
        <w:t>2</w:t>
      </w:r>
      <w:r w:rsidR="00717125">
        <w:rPr>
          <w:bCs/>
          <w:color w:val="000000" w:themeColor="text1"/>
          <w:sz w:val="28"/>
          <w:szCs w:val="28"/>
        </w:rPr>
        <w:t>4</w:t>
      </w:r>
      <w:r w:rsidRPr="00FD0523">
        <w:rPr>
          <w:bCs/>
          <w:color w:val="000000" w:themeColor="text1"/>
          <w:sz w:val="28"/>
          <w:szCs w:val="28"/>
        </w:rPr>
        <w:t xml:space="preserve"> рік щодо встановлення мінімальної заробітної плати в розмірі </w:t>
      </w:r>
      <w:r w:rsidR="006D394F">
        <w:rPr>
          <w:bCs/>
          <w:color w:val="000000" w:themeColor="text1"/>
          <w:sz w:val="28"/>
          <w:szCs w:val="28"/>
        </w:rPr>
        <w:t>7</w:t>
      </w:r>
      <w:r w:rsidR="00717125">
        <w:rPr>
          <w:bCs/>
          <w:color w:val="000000" w:themeColor="text1"/>
          <w:sz w:val="28"/>
          <w:szCs w:val="28"/>
        </w:rPr>
        <w:t>1</w:t>
      </w:r>
      <w:r w:rsidR="00403A5E" w:rsidRPr="00FD0523">
        <w:rPr>
          <w:bCs/>
          <w:color w:val="000000" w:themeColor="text1"/>
          <w:sz w:val="28"/>
          <w:szCs w:val="28"/>
        </w:rPr>
        <w:t>00</w:t>
      </w:r>
      <w:r w:rsidRPr="00FD0523">
        <w:rPr>
          <w:bCs/>
          <w:color w:val="000000" w:themeColor="text1"/>
          <w:sz w:val="28"/>
          <w:szCs w:val="28"/>
        </w:rPr>
        <w:t xml:space="preserve"> гр</w:t>
      </w:r>
      <w:r w:rsidR="00403A5E" w:rsidRPr="00FD0523">
        <w:rPr>
          <w:bCs/>
          <w:color w:val="000000" w:themeColor="text1"/>
          <w:sz w:val="28"/>
          <w:szCs w:val="28"/>
        </w:rPr>
        <w:t>ивень</w:t>
      </w:r>
      <w:r w:rsidRPr="00FD0523">
        <w:rPr>
          <w:bCs/>
          <w:color w:val="000000" w:themeColor="text1"/>
          <w:sz w:val="28"/>
          <w:szCs w:val="28"/>
        </w:rPr>
        <w:t xml:space="preserve"> та посадового окладу працівника І тарифного розряду ЄТС у розмірі </w:t>
      </w:r>
      <w:r w:rsidR="00717125">
        <w:rPr>
          <w:bCs/>
          <w:color w:val="000000" w:themeColor="text1"/>
          <w:sz w:val="28"/>
          <w:szCs w:val="28"/>
        </w:rPr>
        <w:t>3195,00</w:t>
      </w:r>
      <w:r w:rsidRPr="00FD0523">
        <w:rPr>
          <w:bCs/>
          <w:color w:val="000000" w:themeColor="text1"/>
          <w:sz w:val="28"/>
          <w:szCs w:val="28"/>
        </w:rPr>
        <w:t xml:space="preserve"> гр</w:t>
      </w:r>
      <w:r w:rsidR="00403A5E" w:rsidRPr="00FD0523">
        <w:rPr>
          <w:bCs/>
          <w:color w:val="000000" w:themeColor="text1"/>
          <w:sz w:val="28"/>
          <w:szCs w:val="28"/>
        </w:rPr>
        <w:t>ив</w:t>
      </w:r>
      <w:r w:rsidR="00717125">
        <w:rPr>
          <w:bCs/>
          <w:color w:val="000000" w:themeColor="text1"/>
          <w:sz w:val="28"/>
          <w:szCs w:val="28"/>
        </w:rPr>
        <w:t>е</w:t>
      </w:r>
      <w:r w:rsidR="00D17380">
        <w:rPr>
          <w:bCs/>
          <w:color w:val="000000" w:themeColor="text1"/>
          <w:sz w:val="28"/>
          <w:szCs w:val="28"/>
        </w:rPr>
        <w:t>н</w:t>
      </w:r>
      <w:r w:rsidR="00717125">
        <w:rPr>
          <w:bCs/>
          <w:color w:val="000000" w:themeColor="text1"/>
          <w:sz w:val="28"/>
          <w:szCs w:val="28"/>
        </w:rPr>
        <w:t>ь</w:t>
      </w:r>
      <w:r w:rsidR="00403A5E" w:rsidRPr="00FD0523">
        <w:rPr>
          <w:bCs/>
          <w:color w:val="000000" w:themeColor="text1"/>
          <w:sz w:val="28"/>
          <w:szCs w:val="28"/>
        </w:rPr>
        <w:t xml:space="preserve"> з 1 січня 202</w:t>
      </w:r>
      <w:r w:rsidR="00717125">
        <w:rPr>
          <w:bCs/>
          <w:color w:val="000000" w:themeColor="text1"/>
          <w:sz w:val="28"/>
          <w:szCs w:val="28"/>
        </w:rPr>
        <w:t>4</w:t>
      </w:r>
      <w:r w:rsidR="00403A5E" w:rsidRPr="00FD0523">
        <w:rPr>
          <w:bCs/>
          <w:color w:val="000000" w:themeColor="text1"/>
          <w:sz w:val="28"/>
          <w:szCs w:val="28"/>
        </w:rPr>
        <w:t xml:space="preserve"> року</w:t>
      </w:r>
      <w:r w:rsidR="00717125">
        <w:rPr>
          <w:bCs/>
          <w:color w:val="000000" w:themeColor="text1"/>
          <w:sz w:val="28"/>
          <w:szCs w:val="28"/>
        </w:rPr>
        <w:t xml:space="preserve"> та </w:t>
      </w:r>
      <w:r w:rsidR="00717125" w:rsidRPr="00FD0523">
        <w:rPr>
          <w:bCs/>
          <w:color w:val="000000" w:themeColor="text1"/>
          <w:sz w:val="28"/>
          <w:szCs w:val="28"/>
        </w:rPr>
        <w:t xml:space="preserve">встановлення мінімальної заробітної плати в розмірі </w:t>
      </w:r>
      <w:r w:rsidR="00717125">
        <w:rPr>
          <w:bCs/>
          <w:color w:val="000000" w:themeColor="text1"/>
          <w:sz w:val="28"/>
          <w:szCs w:val="28"/>
        </w:rPr>
        <w:t>80</w:t>
      </w:r>
      <w:r w:rsidR="00717125" w:rsidRPr="00FD0523">
        <w:rPr>
          <w:bCs/>
          <w:color w:val="000000" w:themeColor="text1"/>
          <w:sz w:val="28"/>
          <w:szCs w:val="28"/>
        </w:rPr>
        <w:t xml:space="preserve">00 гривень та посадового окладу працівника І тарифного розряду ЄТС у розмірі </w:t>
      </w:r>
      <w:r w:rsidR="00717125">
        <w:rPr>
          <w:bCs/>
          <w:color w:val="000000" w:themeColor="text1"/>
          <w:sz w:val="28"/>
          <w:szCs w:val="28"/>
        </w:rPr>
        <w:t>3600,00</w:t>
      </w:r>
      <w:r w:rsidR="00717125" w:rsidRPr="00FD0523">
        <w:rPr>
          <w:bCs/>
          <w:color w:val="000000" w:themeColor="text1"/>
          <w:sz w:val="28"/>
          <w:szCs w:val="28"/>
        </w:rPr>
        <w:t xml:space="preserve"> грив</w:t>
      </w:r>
      <w:r w:rsidR="00717125">
        <w:rPr>
          <w:bCs/>
          <w:color w:val="000000" w:themeColor="text1"/>
          <w:sz w:val="28"/>
          <w:szCs w:val="28"/>
        </w:rPr>
        <w:t>ень</w:t>
      </w:r>
      <w:r w:rsidR="00717125" w:rsidRPr="00FD0523">
        <w:rPr>
          <w:bCs/>
          <w:color w:val="000000" w:themeColor="text1"/>
          <w:sz w:val="28"/>
          <w:szCs w:val="28"/>
        </w:rPr>
        <w:t xml:space="preserve"> з 1 </w:t>
      </w:r>
      <w:r w:rsidR="00717125">
        <w:rPr>
          <w:bCs/>
          <w:color w:val="000000" w:themeColor="text1"/>
          <w:sz w:val="28"/>
          <w:szCs w:val="28"/>
        </w:rPr>
        <w:t>квіт</w:t>
      </w:r>
      <w:r w:rsidR="00717125" w:rsidRPr="00FD0523">
        <w:rPr>
          <w:bCs/>
          <w:color w:val="000000" w:themeColor="text1"/>
          <w:sz w:val="28"/>
          <w:szCs w:val="28"/>
        </w:rPr>
        <w:t>ня 202</w:t>
      </w:r>
      <w:r w:rsidR="00717125">
        <w:rPr>
          <w:bCs/>
          <w:color w:val="000000" w:themeColor="text1"/>
          <w:sz w:val="28"/>
          <w:szCs w:val="28"/>
        </w:rPr>
        <w:t>4</w:t>
      </w:r>
      <w:r w:rsidR="00717125" w:rsidRPr="00FD0523">
        <w:rPr>
          <w:bCs/>
          <w:color w:val="000000" w:themeColor="text1"/>
          <w:sz w:val="28"/>
          <w:szCs w:val="28"/>
        </w:rPr>
        <w:t xml:space="preserve"> року</w:t>
      </w:r>
      <w:r w:rsidRPr="00FD0523">
        <w:rPr>
          <w:bCs/>
          <w:color w:val="000000" w:themeColor="text1"/>
          <w:sz w:val="28"/>
          <w:szCs w:val="28"/>
        </w:rPr>
        <w:t>.</w:t>
      </w:r>
    </w:p>
    <w:p w:rsidR="00617819" w:rsidRPr="00FD0523" w:rsidRDefault="00617819" w:rsidP="00617819">
      <w:pPr>
        <w:ind w:firstLine="709"/>
        <w:jc w:val="both"/>
        <w:rPr>
          <w:bCs/>
          <w:color w:val="000000" w:themeColor="text1"/>
          <w:sz w:val="28"/>
          <w:szCs w:val="28"/>
        </w:rPr>
      </w:pPr>
      <w:r w:rsidRPr="00FD0523">
        <w:rPr>
          <w:bCs/>
          <w:color w:val="000000" w:themeColor="text1"/>
          <w:sz w:val="28"/>
          <w:szCs w:val="28"/>
        </w:rPr>
        <w:t>При формуванні про</w:t>
      </w:r>
      <w:r w:rsidR="006D394F">
        <w:rPr>
          <w:bCs/>
          <w:color w:val="000000" w:themeColor="text1"/>
          <w:sz w:val="28"/>
          <w:szCs w:val="28"/>
        </w:rPr>
        <w:t>є</w:t>
      </w:r>
      <w:r w:rsidRPr="00FD0523">
        <w:rPr>
          <w:bCs/>
          <w:color w:val="000000" w:themeColor="text1"/>
          <w:sz w:val="28"/>
          <w:szCs w:val="28"/>
        </w:rPr>
        <w:t xml:space="preserve">кту бюджету </w:t>
      </w:r>
      <w:r w:rsidR="00784FB5">
        <w:rPr>
          <w:bCs/>
          <w:color w:val="000000" w:themeColor="text1"/>
          <w:sz w:val="28"/>
          <w:szCs w:val="28"/>
        </w:rPr>
        <w:t xml:space="preserve">громади </w:t>
      </w:r>
      <w:r w:rsidRPr="00FD0523">
        <w:rPr>
          <w:bCs/>
          <w:color w:val="000000" w:themeColor="text1"/>
          <w:sz w:val="28"/>
          <w:szCs w:val="28"/>
        </w:rPr>
        <w:t>на 20</w:t>
      </w:r>
      <w:r w:rsidR="00EA3965" w:rsidRPr="00FD0523">
        <w:rPr>
          <w:bCs/>
          <w:color w:val="000000" w:themeColor="text1"/>
          <w:sz w:val="28"/>
          <w:szCs w:val="28"/>
        </w:rPr>
        <w:t>2</w:t>
      </w:r>
      <w:r w:rsidR="007C52BD">
        <w:rPr>
          <w:bCs/>
          <w:color w:val="000000" w:themeColor="text1"/>
          <w:sz w:val="28"/>
          <w:szCs w:val="28"/>
        </w:rPr>
        <w:t>4</w:t>
      </w:r>
      <w:r w:rsidRPr="00FD0523">
        <w:rPr>
          <w:bCs/>
          <w:color w:val="000000" w:themeColor="text1"/>
          <w:sz w:val="28"/>
          <w:szCs w:val="28"/>
        </w:rPr>
        <w:t xml:space="preserve"> р</w:t>
      </w:r>
      <w:r w:rsidR="005F54F0" w:rsidRPr="00FD0523">
        <w:rPr>
          <w:bCs/>
          <w:color w:val="000000" w:themeColor="text1"/>
          <w:sz w:val="28"/>
          <w:szCs w:val="28"/>
        </w:rPr>
        <w:t>ік</w:t>
      </w:r>
      <w:r w:rsidRPr="00FD0523">
        <w:rPr>
          <w:bCs/>
          <w:color w:val="000000" w:themeColor="text1"/>
          <w:sz w:val="28"/>
          <w:szCs w:val="28"/>
        </w:rPr>
        <w:t xml:space="preserve"> враховано індикативні показники, доведені Міністерством фінансів України, прогнозні ціни на енергоносії та тарифи на оплату комунальних послуг, необхідність забезпечення першочергових видатків відповідно до частини четвертої ст.77 Бюджетного кодексу України.</w:t>
      </w:r>
    </w:p>
    <w:p w:rsidR="00617819" w:rsidRPr="00FD0523" w:rsidRDefault="00132271" w:rsidP="00CD35FF">
      <w:pPr>
        <w:jc w:val="center"/>
        <w:rPr>
          <w:b/>
          <w:bCs/>
          <w:color w:val="000000" w:themeColor="text1"/>
          <w:sz w:val="28"/>
          <w:szCs w:val="28"/>
        </w:rPr>
      </w:pPr>
      <w:r w:rsidRPr="00FD0523">
        <w:rPr>
          <w:b/>
          <w:bCs/>
          <w:color w:val="000000" w:themeColor="text1"/>
          <w:sz w:val="28"/>
          <w:szCs w:val="28"/>
        </w:rPr>
        <w:t>0100 «</w:t>
      </w:r>
      <w:r w:rsidR="00CD35FF" w:rsidRPr="00FD0523">
        <w:rPr>
          <w:b/>
          <w:bCs/>
          <w:color w:val="000000" w:themeColor="text1"/>
          <w:sz w:val="28"/>
          <w:szCs w:val="28"/>
        </w:rPr>
        <w:t>Д</w:t>
      </w:r>
      <w:r w:rsidR="00617819" w:rsidRPr="00FD0523">
        <w:rPr>
          <w:b/>
          <w:bCs/>
          <w:color w:val="000000" w:themeColor="text1"/>
          <w:sz w:val="28"/>
          <w:szCs w:val="28"/>
        </w:rPr>
        <w:t>ержавн</w:t>
      </w:r>
      <w:r w:rsidR="00CD35FF" w:rsidRPr="00FD0523">
        <w:rPr>
          <w:b/>
          <w:bCs/>
          <w:color w:val="000000" w:themeColor="text1"/>
          <w:sz w:val="28"/>
          <w:szCs w:val="28"/>
        </w:rPr>
        <w:t>е</w:t>
      </w:r>
      <w:r w:rsidR="00617819" w:rsidRPr="00FD0523">
        <w:rPr>
          <w:b/>
          <w:bCs/>
          <w:color w:val="000000" w:themeColor="text1"/>
          <w:sz w:val="28"/>
          <w:szCs w:val="28"/>
        </w:rPr>
        <w:t xml:space="preserve"> управління</w:t>
      </w:r>
      <w:r w:rsidRPr="00FD0523">
        <w:rPr>
          <w:b/>
          <w:bCs/>
          <w:color w:val="000000" w:themeColor="text1"/>
          <w:sz w:val="28"/>
          <w:szCs w:val="28"/>
        </w:rPr>
        <w:t>»</w:t>
      </w:r>
    </w:p>
    <w:p w:rsidR="00617819" w:rsidRPr="00FD0523" w:rsidRDefault="00617819" w:rsidP="00617819">
      <w:pPr>
        <w:ind w:firstLine="567"/>
        <w:jc w:val="both"/>
        <w:rPr>
          <w:bCs/>
          <w:color w:val="000000" w:themeColor="text1"/>
          <w:sz w:val="28"/>
          <w:szCs w:val="28"/>
        </w:rPr>
      </w:pPr>
      <w:r w:rsidRPr="00FD0523">
        <w:rPr>
          <w:bCs/>
          <w:color w:val="000000" w:themeColor="text1"/>
          <w:sz w:val="28"/>
          <w:szCs w:val="28"/>
        </w:rPr>
        <w:t>На 20</w:t>
      </w:r>
      <w:r w:rsidR="0094481D" w:rsidRPr="00FD0523">
        <w:rPr>
          <w:bCs/>
          <w:color w:val="000000" w:themeColor="text1"/>
          <w:sz w:val="28"/>
          <w:szCs w:val="28"/>
        </w:rPr>
        <w:t>2</w:t>
      </w:r>
      <w:r w:rsidR="00AC52F7">
        <w:rPr>
          <w:bCs/>
          <w:color w:val="000000" w:themeColor="text1"/>
          <w:sz w:val="28"/>
          <w:szCs w:val="28"/>
        </w:rPr>
        <w:t>4</w:t>
      </w:r>
      <w:r w:rsidRPr="00FD0523">
        <w:rPr>
          <w:bCs/>
          <w:color w:val="000000" w:themeColor="text1"/>
          <w:sz w:val="28"/>
          <w:szCs w:val="28"/>
        </w:rPr>
        <w:t xml:space="preserve"> рік у </w:t>
      </w:r>
      <w:r w:rsidR="00D83555" w:rsidRPr="00FD0523">
        <w:rPr>
          <w:bCs/>
          <w:color w:val="000000" w:themeColor="text1"/>
          <w:sz w:val="28"/>
          <w:szCs w:val="28"/>
        </w:rPr>
        <w:t>бюджет</w:t>
      </w:r>
      <w:r w:rsidR="00D83555">
        <w:rPr>
          <w:bCs/>
          <w:color w:val="000000" w:themeColor="text1"/>
          <w:sz w:val="28"/>
          <w:szCs w:val="28"/>
        </w:rPr>
        <w:t>і</w:t>
      </w:r>
      <w:r w:rsidR="00D83555" w:rsidRPr="00FD0523">
        <w:rPr>
          <w:bCs/>
          <w:color w:val="000000" w:themeColor="text1"/>
          <w:sz w:val="28"/>
          <w:szCs w:val="28"/>
        </w:rPr>
        <w:t xml:space="preserve"> Переяславської міської територіальної громади </w:t>
      </w:r>
      <w:r w:rsidRPr="00FD0523">
        <w:rPr>
          <w:bCs/>
          <w:color w:val="000000" w:themeColor="text1"/>
          <w:sz w:val="28"/>
          <w:szCs w:val="28"/>
        </w:rPr>
        <w:t>передбачені видатки на утримання апарату виконавчого комітету Переяслав</w:t>
      </w:r>
      <w:r w:rsidR="0094481D" w:rsidRPr="00FD0523">
        <w:rPr>
          <w:bCs/>
          <w:color w:val="000000" w:themeColor="text1"/>
          <w:sz w:val="28"/>
          <w:szCs w:val="28"/>
        </w:rPr>
        <w:t>с</w:t>
      </w:r>
      <w:r w:rsidRPr="00FD0523">
        <w:rPr>
          <w:bCs/>
          <w:color w:val="000000" w:themeColor="text1"/>
          <w:sz w:val="28"/>
          <w:szCs w:val="28"/>
        </w:rPr>
        <w:t xml:space="preserve">ької міської ради за КПКВК 0210160 «Керівництво і управління у відповідній сфері у містах (місті Києві), селищах, селах, територіальних громадах» по загальному фонду у сумі </w:t>
      </w:r>
      <w:r w:rsidR="003F34ED">
        <w:rPr>
          <w:bCs/>
          <w:color w:val="000000" w:themeColor="text1"/>
          <w:sz w:val="28"/>
          <w:szCs w:val="28"/>
        </w:rPr>
        <w:t>2</w:t>
      </w:r>
      <w:r w:rsidR="002F56D6">
        <w:rPr>
          <w:bCs/>
          <w:color w:val="000000" w:themeColor="text1"/>
          <w:sz w:val="28"/>
          <w:szCs w:val="28"/>
        </w:rPr>
        <w:t>8</w:t>
      </w:r>
      <w:r w:rsidR="007253FD">
        <w:rPr>
          <w:bCs/>
          <w:color w:val="000000" w:themeColor="text1"/>
          <w:sz w:val="28"/>
          <w:szCs w:val="28"/>
        </w:rPr>
        <w:t> </w:t>
      </w:r>
      <w:r w:rsidR="002F56D6">
        <w:rPr>
          <w:bCs/>
          <w:color w:val="000000" w:themeColor="text1"/>
          <w:sz w:val="28"/>
          <w:szCs w:val="28"/>
        </w:rPr>
        <w:t>890</w:t>
      </w:r>
      <w:r w:rsidR="007253FD">
        <w:rPr>
          <w:bCs/>
          <w:color w:val="000000" w:themeColor="text1"/>
          <w:sz w:val="28"/>
          <w:szCs w:val="28"/>
        </w:rPr>
        <w:t> </w:t>
      </w:r>
      <w:r w:rsidR="002F56D6">
        <w:rPr>
          <w:bCs/>
          <w:color w:val="000000" w:themeColor="text1"/>
          <w:sz w:val="28"/>
          <w:szCs w:val="28"/>
        </w:rPr>
        <w:t>196</w:t>
      </w:r>
      <w:r w:rsidR="00292B90" w:rsidRPr="00FD0523">
        <w:rPr>
          <w:bCs/>
          <w:color w:val="000000" w:themeColor="text1"/>
          <w:sz w:val="28"/>
          <w:szCs w:val="28"/>
        </w:rPr>
        <w:t>,00</w:t>
      </w:r>
      <w:r w:rsidRPr="00FD0523">
        <w:rPr>
          <w:bCs/>
          <w:color w:val="000000" w:themeColor="text1"/>
          <w:sz w:val="28"/>
          <w:szCs w:val="28"/>
        </w:rPr>
        <w:t xml:space="preserve"> грив</w:t>
      </w:r>
      <w:r w:rsidR="00F11B1B" w:rsidRPr="00FD0523">
        <w:rPr>
          <w:bCs/>
          <w:color w:val="000000" w:themeColor="text1"/>
          <w:sz w:val="28"/>
          <w:szCs w:val="28"/>
        </w:rPr>
        <w:t>ень</w:t>
      </w:r>
      <w:r w:rsidRPr="00FD0523">
        <w:rPr>
          <w:bCs/>
          <w:color w:val="000000" w:themeColor="text1"/>
          <w:sz w:val="28"/>
          <w:szCs w:val="28"/>
        </w:rPr>
        <w:t>. Заробітна плата</w:t>
      </w:r>
      <w:r w:rsidR="00CB468E" w:rsidRPr="00FD0523">
        <w:rPr>
          <w:bCs/>
          <w:color w:val="000000" w:themeColor="text1"/>
          <w:sz w:val="28"/>
          <w:szCs w:val="28"/>
        </w:rPr>
        <w:t xml:space="preserve"> з нарахуванням</w:t>
      </w:r>
      <w:r w:rsidR="00C849A7" w:rsidRPr="00FD0523">
        <w:rPr>
          <w:bCs/>
          <w:color w:val="000000" w:themeColor="text1"/>
          <w:sz w:val="28"/>
          <w:szCs w:val="28"/>
        </w:rPr>
        <w:t>и</w:t>
      </w:r>
      <w:r w:rsidRPr="00FD0523">
        <w:rPr>
          <w:bCs/>
          <w:color w:val="000000" w:themeColor="text1"/>
          <w:sz w:val="28"/>
          <w:szCs w:val="28"/>
        </w:rPr>
        <w:t xml:space="preserve"> на утримання </w:t>
      </w:r>
      <w:r w:rsidR="007253FD">
        <w:rPr>
          <w:bCs/>
          <w:color w:val="000000" w:themeColor="text1"/>
          <w:sz w:val="28"/>
          <w:szCs w:val="28"/>
        </w:rPr>
        <w:t>з 1 січня 202</w:t>
      </w:r>
      <w:r w:rsidR="002F56D6">
        <w:rPr>
          <w:bCs/>
          <w:color w:val="000000" w:themeColor="text1"/>
          <w:sz w:val="28"/>
          <w:szCs w:val="28"/>
        </w:rPr>
        <w:t>4</w:t>
      </w:r>
      <w:r w:rsidR="007253FD">
        <w:rPr>
          <w:bCs/>
          <w:color w:val="000000" w:themeColor="text1"/>
          <w:sz w:val="28"/>
          <w:szCs w:val="28"/>
        </w:rPr>
        <w:t xml:space="preserve"> року </w:t>
      </w:r>
      <w:r w:rsidR="00D17380">
        <w:rPr>
          <w:bCs/>
          <w:color w:val="000000" w:themeColor="text1"/>
          <w:sz w:val="28"/>
          <w:szCs w:val="28"/>
        </w:rPr>
        <w:t>9</w:t>
      </w:r>
      <w:r w:rsidR="002F56D6">
        <w:rPr>
          <w:bCs/>
          <w:color w:val="000000" w:themeColor="text1"/>
          <w:sz w:val="28"/>
          <w:szCs w:val="28"/>
        </w:rPr>
        <w:t>5</w:t>
      </w:r>
      <w:r w:rsidR="00D17380">
        <w:rPr>
          <w:bCs/>
          <w:color w:val="000000" w:themeColor="text1"/>
          <w:sz w:val="28"/>
          <w:szCs w:val="28"/>
        </w:rPr>
        <w:t>,25</w:t>
      </w:r>
      <w:r w:rsidR="007253FD">
        <w:rPr>
          <w:bCs/>
          <w:color w:val="000000" w:themeColor="text1"/>
          <w:sz w:val="28"/>
          <w:szCs w:val="28"/>
        </w:rPr>
        <w:t xml:space="preserve"> штатних одиниць </w:t>
      </w:r>
      <w:r w:rsidR="00D17380">
        <w:rPr>
          <w:bCs/>
          <w:color w:val="000000" w:themeColor="text1"/>
          <w:sz w:val="28"/>
          <w:szCs w:val="28"/>
        </w:rPr>
        <w:t>по виконавчому комітету Переяславської міської ради</w:t>
      </w:r>
      <w:r w:rsidR="003F34ED">
        <w:rPr>
          <w:bCs/>
          <w:color w:val="000000" w:themeColor="text1"/>
          <w:sz w:val="28"/>
          <w:szCs w:val="28"/>
        </w:rPr>
        <w:t xml:space="preserve"> становить 2</w:t>
      </w:r>
      <w:r w:rsidR="002F56D6">
        <w:rPr>
          <w:bCs/>
          <w:color w:val="000000" w:themeColor="text1"/>
          <w:sz w:val="28"/>
          <w:szCs w:val="28"/>
        </w:rPr>
        <w:t>6</w:t>
      </w:r>
      <w:r w:rsidR="003F34ED">
        <w:rPr>
          <w:bCs/>
          <w:color w:val="000000" w:themeColor="text1"/>
          <w:sz w:val="28"/>
          <w:szCs w:val="28"/>
        </w:rPr>
        <w:t> </w:t>
      </w:r>
      <w:r w:rsidR="002F56D6">
        <w:rPr>
          <w:bCs/>
          <w:color w:val="000000" w:themeColor="text1"/>
          <w:sz w:val="28"/>
          <w:szCs w:val="28"/>
        </w:rPr>
        <w:t>939</w:t>
      </w:r>
      <w:r w:rsidR="003F34ED">
        <w:rPr>
          <w:bCs/>
          <w:color w:val="000000" w:themeColor="text1"/>
          <w:sz w:val="28"/>
          <w:szCs w:val="28"/>
        </w:rPr>
        <w:t> </w:t>
      </w:r>
      <w:r w:rsidR="002F56D6">
        <w:rPr>
          <w:bCs/>
          <w:color w:val="000000" w:themeColor="text1"/>
          <w:sz w:val="28"/>
          <w:szCs w:val="28"/>
        </w:rPr>
        <w:t>771,00 гривня</w:t>
      </w:r>
      <w:r w:rsidR="003F34ED">
        <w:rPr>
          <w:bCs/>
          <w:color w:val="000000" w:themeColor="text1"/>
          <w:sz w:val="28"/>
          <w:szCs w:val="28"/>
        </w:rPr>
        <w:t>,</w:t>
      </w:r>
      <w:r w:rsidRPr="00FD0523">
        <w:rPr>
          <w:bCs/>
          <w:color w:val="000000" w:themeColor="text1"/>
          <w:sz w:val="28"/>
          <w:szCs w:val="28"/>
        </w:rPr>
        <w:t xml:space="preserve"> </w:t>
      </w:r>
      <w:r w:rsidR="003F34ED">
        <w:rPr>
          <w:bCs/>
          <w:color w:val="000000" w:themeColor="text1"/>
          <w:sz w:val="28"/>
          <w:szCs w:val="28"/>
        </w:rPr>
        <w:t>в</w:t>
      </w:r>
      <w:r w:rsidRPr="00FD0523">
        <w:rPr>
          <w:bCs/>
          <w:color w:val="000000" w:themeColor="text1"/>
          <w:sz w:val="28"/>
          <w:szCs w:val="28"/>
        </w:rPr>
        <w:t xml:space="preserve">идатки на оплату </w:t>
      </w:r>
      <w:r w:rsidRPr="00FD0523">
        <w:rPr>
          <w:bCs/>
          <w:color w:val="000000" w:themeColor="text1"/>
          <w:sz w:val="28"/>
          <w:szCs w:val="28"/>
        </w:rPr>
        <w:lastRenderedPageBreak/>
        <w:t xml:space="preserve">комунальних послуг та енергоносіїв </w:t>
      </w:r>
      <w:r w:rsidR="002F56D6">
        <w:rPr>
          <w:bCs/>
          <w:color w:val="000000" w:themeColor="text1"/>
          <w:sz w:val="28"/>
          <w:szCs w:val="28"/>
        </w:rPr>
        <w:t>912</w:t>
      </w:r>
      <w:r w:rsidR="00B279FA">
        <w:rPr>
          <w:bCs/>
          <w:color w:val="000000" w:themeColor="text1"/>
          <w:sz w:val="28"/>
          <w:szCs w:val="28"/>
        </w:rPr>
        <w:t> </w:t>
      </w:r>
      <w:r w:rsidR="002F56D6">
        <w:rPr>
          <w:bCs/>
          <w:color w:val="000000" w:themeColor="text1"/>
          <w:sz w:val="28"/>
          <w:szCs w:val="28"/>
        </w:rPr>
        <w:t>028</w:t>
      </w:r>
      <w:r w:rsidR="00292B90" w:rsidRPr="00FD0523">
        <w:rPr>
          <w:bCs/>
          <w:color w:val="000000" w:themeColor="text1"/>
          <w:sz w:val="28"/>
          <w:szCs w:val="28"/>
        </w:rPr>
        <w:t>,00</w:t>
      </w:r>
      <w:r w:rsidRPr="00FD0523">
        <w:rPr>
          <w:bCs/>
          <w:color w:val="000000" w:themeColor="text1"/>
          <w:sz w:val="28"/>
          <w:szCs w:val="28"/>
        </w:rPr>
        <w:t xml:space="preserve"> грив</w:t>
      </w:r>
      <w:r w:rsidR="00442A11" w:rsidRPr="00FD0523">
        <w:rPr>
          <w:bCs/>
          <w:color w:val="000000" w:themeColor="text1"/>
          <w:sz w:val="28"/>
          <w:szCs w:val="28"/>
        </w:rPr>
        <w:t>е</w:t>
      </w:r>
      <w:r w:rsidRPr="00FD0523">
        <w:rPr>
          <w:bCs/>
          <w:color w:val="000000" w:themeColor="text1"/>
          <w:sz w:val="28"/>
          <w:szCs w:val="28"/>
        </w:rPr>
        <w:t>н</w:t>
      </w:r>
      <w:r w:rsidR="00442A11" w:rsidRPr="00FD0523">
        <w:rPr>
          <w:bCs/>
          <w:color w:val="000000" w:themeColor="text1"/>
          <w:sz w:val="28"/>
          <w:szCs w:val="28"/>
        </w:rPr>
        <w:t>ь</w:t>
      </w:r>
      <w:r w:rsidRPr="00FD0523">
        <w:rPr>
          <w:bCs/>
          <w:color w:val="000000" w:themeColor="text1"/>
          <w:sz w:val="28"/>
          <w:szCs w:val="28"/>
        </w:rPr>
        <w:t xml:space="preserve">, інші поточні видатки </w:t>
      </w:r>
      <w:r w:rsidR="00D5262A" w:rsidRPr="00FD0523">
        <w:rPr>
          <w:bCs/>
          <w:color w:val="000000" w:themeColor="text1"/>
          <w:sz w:val="28"/>
          <w:szCs w:val="28"/>
        </w:rPr>
        <w:t>–</w:t>
      </w:r>
      <w:r w:rsidRPr="00FD0523">
        <w:rPr>
          <w:bCs/>
          <w:color w:val="000000" w:themeColor="text1"/>
          <w:sz w:val="28"/>
          <w:szCs w:val="28"/>
        </w:rPr>
        <w:t xml:space="preserve"> </w:t>
      </w:r>
      <w:r w:rsidR="002B46CF">
        <w:rPr>
          <w:bCs/>
          <w:color w:val="000000" w:themeColor="text1"/>
          <w:sz w:val="28"/>
          <w:szCs w:val="28"/>
        </w:rPr>
        <w:t>1</w:t>
      </w:r>
      <w:r w:rsidR="00B279FA">
        <w:rPr>
          <w:bCs/>
          <w:color w:val="000000" w:themeColor="text1"/>
          <w:sz w:val="28"/>
          <w:szCs w:val="28"/>
        </w:rPr>
        <w:t> </w:t>
      </w:r>
      <w:r w:rsidR="002F56D6">
        <w:rPr>
          <w:bCs/>
          <w:color w:val="000000" w:themeColor="text1"/>
          <w:sz w:val="28"/>
          <w:szCs w:val="28"/>
        </w:rPr>
        <w:t>038</w:t>
      </w:r>
      <w:r w:rsidR="00B279FA">
        <w:rPr>
          <w:bCs/>
          <w:color w:val="000000" w:themeColor="text1"/>
          <w:sz w:val="28"/>
          <w:szCs w:val="28"/>
        </w:rPr>
        <w:t> </w:t>
      </w:r>
      <w:r w:rsidR="002B46CF">
        <w:rPr>
          <w:bCs/>
          <w:color w:val="000000" w:themeColor="text1"/>
          <w:sz w:val="28"/>
          <w:szCs w:val="28"/>
        </w:rPr>
        <w:t>3</w:t>
      </w:r>
      <w:r w:rsidR="002F56D6">
        <w:rPr>
          <w:bCs/>
          <w:color w:val="000000" w:themeColor="text1"/>
          <w:sz w:val="28"/>
          <w:szCs w:val="28"/>
        </w:rPr>
        <w:t>97</w:t>
      </w:r>
      <w:r w:rsidR="00D63FB2" w:rsidRPr="00FD0523">
        <w:rPr>
          <w:bCs/>
          <w:color w:val="000000" w:themeColor="text1"/>
          <w:sz w:val="28"/>
          <w:szCs w:val="28"/>
        </w:rPr>
        <w:t>,00</w:t>
      </w:r>
      <w:r w:rsidRPr="00FD0523">
        <w:rPr>
          <w:bCs/>
          <w:color w:val="000000" w:themeColor="text1"/>
          <w:sz w:val="28"/>
          <w:szCs w:val="28"/>
        </w:rPr>
        <w:t xml:space="preserve"> грив</w:t>
      </w:r>
      <w:r w:rsidR="00802E8B" w:rsidRPr="00FD0523">
        <w:rPr>
          <w:bCs/>
          <w:color w:val="000000" w:themeColor="text1"/>
          <w:sz w:val="28"/>
          <w:szCs w:val="28"/>
        </w:rPr>
        <w:t>е</w:t>
      </w:r>
      <w:r w:rsidRPr="00FD0523">
        <w:rPr>
          <w:bCs/>
          <w:color w:val="000000" w:themeColor="text1"/>
          <w:sz w:val="28"/>
          <w:szCs w:val="28"/>
        </w:rPr>
        <w:t>н</w:t>
      </w:r>
      <w:r w:rsidR="00802E8B" w:rsidRPr="00FD0523">
        <w:rPr>
          <w:bCs/>
          <w:color w:val="000000" w:themeColor="text1"/>
          <w:sz w:val="28"/>
          <w:szCs w:val="28"/>
        </w:rPr>
        <w:t>ь</w:t>
      </w:r>
      <w:r w:rsidRPr="00FD0523">
        <w:rPr>
          <w:bCs/>
          <w:color w:val="000000" w:themeColor="text1"/>
          <w:sz w:val="28"/>
          <w:szCs w:val="28"/>
        </w:rPr>
        <w:t>.</w:t>
      </w:r>
    </w:p>
    <w:p w:rsidR="00AE2D73" w:rsidRPr="00FD0523" w:rsidRDefault="00AE2D73" w:rsidP="00AE2D73">
      <w:pPr>
        <w:ind w:firstLine="567"/>
        <w:jc w:val="both"/>
        <w:rPr>
          <w:bCs/>
          <w:color w:val="000000" w:themeColor="text1"/>
          <w:sz w:val="28"/>
          <w:szCs w:val="28"/>
        </w:rPr>
      </w:pPr>
      <w:r w:rsidRPr="00FD0523">
        <w:rPr>
          <w:bCs/>
          <w:color w:val="000000" w:themeColor="text1"/>
          <w:sz w:val="28"/>
          <w:szCs w:val="28"/>
        </w:rPr>
        <w:t xml:space="preserve">За КПКВК 0610160 «Керівництво і управління у відповідній сфері у містах (місті Києві), селищах, селах, територіальних громадах» передбачено видатки у сумі </w:t>
      </w:r>
      <w:r w:rsidR="00753D89">
        <w:rPr>
          <w:bCs/>
          <w:color w:val="000000" w:themeColor="text1"/>
          <w:sz w:val="28"/>
          <w:szCs w:val="28"/>
        </w:rPr>
        <w:t>837</w:t>
      </w:r>
      <w:r w:rsidR="0054367B">
        <w:rPr>
          <w:bCs/>
          <w:color w:val="000000" w:themeColor="text1"/>
          <w:sz w:val="28"/>
          <w:szCs w:val="28"/>
        </w:rPr>
        <w:t> </w:t>
      </w:r>
      <w:r w:rsidR="00804CC6">
        <w:rPr>
          <w:bCs/>
          <w:color w:val="000000" w:themeColor="text1"/>
          <w:sz w:val="28"/>
          <w:szCs w:val="28"/>
        </w:rPr>
        <w:t>7</w:t>
      </w:r>
      <w:r w:rsidR="00753D89">
        <w:rPr>
          <w:bCs/>
          <w:color w:val="000000" w:themeColor="text1"/>
          <w:sz w:val="28"/>
          <w:szCs w:val="28"/>
        </w:rPr>
        <w:t>33</w:t>
      </w:r>
      <w:r w:rsidR="00CA3827" w:rsidRPr="00FD0523">
        <w:rPr>
          <w:bCs/>
          <w:color w:val="000000" w:themeColor="text1"/>
          <w:sz w:val="28"/>
          <w:szCs w:val="28"/>
        </w:rPr>
        <w:t>,00</w:t>
      </w:r>
      <w:r w:rsidRPr="00FD0523">
        <w:rPr>
          <w:bCs/>
          <w:color w:val="000000" w:themeColor="text1"/>
          <w:sz w:val="28"/>
          <w:szCs w:val="28"/>
        </w:rPr>
        <w:t xml:space="preserve"> грив</w:t>
      </w:r>
      <w:r w:rsidR="004D7B7E">
        <w:rPr>
          <w:bCs/>
          <w:color w:val="000000" w:themeColor="text1"/>
          <w:sz w:val="28"/>
          <w:szCs w:val="28"/>
        </w:rPr>
        <w:t>н</w:t>
      </w:r>
      <w:r w:rsidR="00753D89">
        <w:rPr>
          <w:bCs/>
          <w:color w:val="000000" w:themeColor="text1"/>
          <w:sz w:val="28"/>
          <w:szCs w:val="28"/>
        </w:rPr>
        <w:t>і</w:t>
      </w:r>
      <w:r w:rsidRPr="00FD0523">
        <w:rPr>
          <w:bCs/>
          <w:color w:val="000000" w:themeColor="text1"/>
          <w:sz w:val="28"/>
          <w:szCs w:val="28"/>
        </w:rPr>
        <w:t>. Заробітна плата на утримання 3 штатних одиниць відділу освіти Переяслав</w:t>
      </w:r>
      <w:r w:rsidR="00CA3827" w:rsidRPr="00FD0523">
        <w:rPr>
          <w:bCs/>
          <w:color w:val="000000" w:themeColor="text1"/>
          <w:sz w:val="28"/>
          <w:szCs w:val="28"/>
        </w:rPr>
        <w:t>с</w:t>
      </w:r>
      <w:r w:rsidRPr="00FD0523">
        <w:rPr>
          <w:bCs/>
          <w:color w:val="000000" w:themeColor="text1"/>
          <w:sz w:val="28"/>
          <w:szCs w:val="28"/>
        </w:rPr>
        <w:t xml:space="preserve">ької міської ради – </w:t>
      </w:r>
      <w:r w:rsidR="00753D89">
        <w:rPr>
          <w:bCs/>
          <w:color w:val="000000" w:themeColor="text1"/>
          <w:sz w:val="28"/>
          <w:szCs w:val="28"/>
        </w:rPr>
        <w:t>829</w:t>
      </w:r>
      <w:r w:rsidR="0054367B">
        <w:rPr>
          <w:bCs/>
          <w:color w:val="000000" w:themeColor="text1"/>
          <w:sz w:val="28"/>
          <w:szCs w:val="28"/>
        </w:rPr>
        <w:t> </w:t>
      </w:r>
      <w:r w:rsidR="00753D89">
        <w:rPr>
          <w:bCs/>
          <w:color w:val="000000" w:themeColor="text1"/>
          <w:sz w:val="28"/>
          <w:szCs w:val="28"/>
        </w:rPr>
        <w:t>333</w:t>
      </w:r>
      <w:r w:rsidR="00E23751" w:rsidRPr="00FD0523">
        <w:rPr>
          <w:bCs/>
          <w:color w:val="000000" w:themeColor="text1"/>
          <w:sz w:val="28"/>
          <w:szCs w:val="28"/>
        </w:rPr>
        <w:t>,00</w:t>
      </w:r>
      <w:r w:rsidRPr="00FD0523">
        <w:rPr>
          <w:bCs/>
          <w:color w:val="000000" w:themeColor="text1"/>
          <w:sz w:val="28"/>
          <w:szCs w:val="28"/>
        </w:rPr>
        <w:t xml:space="preserve"> гривн</w:t>
      </w:r>
      <w:r w:rsidR="00753D89">
        <w:rPr>
          <w:bCs/>
          <w:color w:val="000000" w:themeColor="text1"/>
          <w:sz w:val="28"/>
          <w:szCs w:val="28"/>
        </w:rPr>
        <w:t>і</w:t>
      </w:r>
      <w:r w:rsidRPr="00FD0523">
        <w:rPr>
          <w:bCs/>
          <w:color w:val="000000" w:themeColor="text1"/>
          <w:sz w:val="28"/>
          <w:szCs w:val="28"/>
        </w:rPr>
        <w:t xml:space="preserve">, інші поточні видатки – </w:t>
      </w:r>
      <w:r w:rsidR="00753D89">
        <w:rPr>
          <w:bCs/>
          <w:color w:val="000000" w:themeColor="text1"/>
          <w:sz w:val="28"/>
          <w:szCs w:val="28"/>
        </w:rPr>
        <w:t>8</w:t>
      </w:r>
      <w:r w:rsidR="00B030DC" w:rsidRPr="00FD0523">
        <w:rPr>
          <w:bCs/>
          <w:color w:val="000000" w:themeColor="text1"/>
          <w:sz w:val="28"/>
          <w:szCs w:val="28"/>
        </w:rPr>
        <w:t> </w:t>
      </w:r>
      <w:r w:rsidR="004D7B7E">
        <w:rPr>
          <w:bCs/>
          <w:color w:val="000000" w:themeColor="text1"/>
          <w:sz w:val="28"/>
          <w:szCs w:val="28"/>
        </w:rPr>
        <w:t>4</w:t>
      </w:r>
      <w:r w:rsidR="00804CC6">
        <w:rPr>
          <w:bCs/>
          <w:color w:val="000000" w:themeColor="text1"/>
          <w:sz w:val="28"/>
          <w:szCs w:val="28"/>
        </w:rPr>
        <w:t>00</w:t>
      </w:r>
      <w:r w:rsidR="00B030DC" w:rsidRPr="00FD0523">
        <w:rPr>
          <w:bCs/>
          <w:color w:val="000000" w:themeColor="text1"/>
          <w:sz w:val="28"/>
          <w:szCs w:val="28"/>
        </w:rPr>
        <w:t>,00</w:t>
      </w:r>
      <w:r w:rsidRPr="00FD0523">
        <w:rPr>
          <w:bCs/>
          <w:color w:val="000000" w:themeColor="text1"/>
          <w:sz w:val="28"/>
          <w:szCs w:val="28"/>
        </w:rPr>
        <w:t xml:space="preserve"> гривень.</w:t>
      </w:r>
    </w:p>
    <w:p w:rsidR="00617819" w:rsidRDefault="00617819" w:rsidP="00617819">
      <w:pPr>
        <w:ind w:firstLine="567"/>
        <w:jc w:val="both"/>
        <w:rPr>
          <w:bCs/>
          <w:color w:val="000000" w:themeColor="text1"/>
          <w:sz w:val="28"/>
          <w:szCs w:val="28"/>
        </w:rPr>
      </w:pPr>
      <w:r w:rsidRPr="00FD0523">
        <w:rPr>
          <w:bCs/>
          <w:color w:val="000000" w:themeColor="text1"/>
          <w:sz w:val="28"/>
          <w:szCs w:val="28"/>
        </w:rPr>
        <w:t>За КПКВК 0810160 «Керівництво і управління у відповідній сфері у містах (місті Києві), селищах, селах, територіальних громадах» передбачено видатки на утримання управління соціального захисту населення Переяслав</w:t>
      </w:r>
      <w:r w:rsidR="00D05CD5" w:rsidRPr="00FD0523">
        <w:rPr>
          <w:bCs/>
          <w:color w:val="000000" w:themeColor="text1"/>
          <w:sz w:val="28"/>
          <w:szCs w:val="28"/>
        </w:rPr>
        <w:t>с</w:t>
      </w:r>
      <w:r w:rsidRPr="00FD0523">
        <w:rPr>
          <w:bCs/>
          <w:color w:val="000000" w:themeColor="text1"/>
          <w:sz w:val="28"/>
          <w:szCs w:val="28"/>
        </w:rPr>
        <w:t xml:space="preserve">ької міської ради у сумі </w:t>
      </w:r>
      <w:r w:rsidR="00EB63D4">
        <w:rPr>
          <w:bCs/>
          <w:color w:val="000000" w:themeColor="text1"/>
          <w:sz w:val="28"/>
          <w:szCs w:val="28"/>
        </w:rPr>
        <w:t>5</w:t>
      </w:r>
      <w:r w:rsidR="00587A31">
        <w:rPr>
          <w:bCs/>
          <w:color w:val="000000" w:themeColor="text1"/>
          <w:sz w:val="28"/>
          <w:szCs w:val="28"/>
        </w:rPr>
        <w:t> </w:t>
      </w:r>
      <w:r w:rsidR="00EB63D4">
        <w:rPr>
          <w:bCs/>
          <w:color w:val="000000" w:themeColor="text1"/>
          <w:sz w:val="28"/>
          <w:szCs w:val="28"/>
        </w:rPr>
        <w:t>167</w:t>
      </w:r>
      <w:r w:rsidR="00587A31">
        <w:rPr>
          <w:bCs/>
          <w:color w:val="000000" w:themeColor="text1"/>
          <w:sz w:val="28"/>
          <w:szCs w:val="28"/>
        </w:rPr>
        <w:t> </w:t>
      </w:r>
      <w:r w:rsidR="00EB63D4">
        <w:rPr>
          <w:bCs/>
          <w:color w:val="000000" w:themeColor="text1"/>
          <w:sz w:val="28"/>
          <w:szCs w:val="28"/>
        </w:rPr>
        <w:t>224</w:t>
      </w:r>
      <w:r w:rsidR="00240562" w:rsidRPr="00FD0523">
        <w:rPr>
          <w:bCs/>
          <w:color w:val="000000" w:themeColor="text1"/>
          <w:sz w:val="28"/>
          <w:szCs w:val="28"/>
        </w:rPr>
        <w:t>,00</w:t>
      </w:r>
      <w:r w:rsidR="008A7B07" w:rsidRPr="00FD0523">
        <w:rPr>
          <w:bCs/>
          <w:color w:val="000000" w:themeColor="text1"/>
          <w:sz w:val="28"/>
          <w:szCs w:val="28"/>
        </w:rPr>
        <w:t xml:space="preserve"> </w:t>
      </w:r>
      <w:r w:rsidRPr="00FD0523">
        <w:rPr>
          <w:bCs/>
          <w:color w:val="000000" w:themeColor="text1"/>
          <w:sz w:val="28"/>
          <w:szCs w:val="28"/>
        </w:rPr>
        <w:t>грив</w:t>
      </w:r>
      <w:r w:rsidR="004D7B7E">
        <w:rPr>
          <w:bCs/>
          <w:color w:val="000000" w:themeColor="text1"/>
          <w:sz w:val="28"/>
          <w:szCs w:val="28"/>
        </w:rPr>
        <w:t>н</w:t>
      </w:r>
      <w:r w:rsidR="00EB63D4">
        <w:rPr>
          <w:bCs/>
          <w:color w:val="000000" w:themeColor="text1"/>
          <w:sz w:val="28"/>
          <w:szCs w:val="28"/>
        </w:rPr>
        <w:t>і</w:t>
      </w:r>
      <w:r w:rsidRPr="00FD0523">
        <w:rPr>
          <w:bCs/>
          <w:color w:val="000000" w:themeColor="text1"/>
          <w:sz w:val="28"/>
          <w:szCs w:val="28"/>
        </w:rPr>
        <w:t xml:space="preserve">. Заробітна плата на утримання </w:t>
      </w:r>
      <w:r w:rsidR="004D7B7E">
        <w:rPr>
          <w:bCs/>
          <w:color w:val="000000" w:themeColor="text1"/>
          <w:sz w:val="28"/>
          <w:szCs w:val="28"/>
        </w:rPr>
        <w:t>2</w:t>
      </w:r>
      <w:r w:rsidR="00EB63D4">
        <w:rPr>
          <w:bCs/>
          <w:color w:val="000000" w:themeColor="text1"/>
          <w:sz w:val="28"/>
          <w:szCs w:val="28"/>
        </w:rPr>
        <w:t>0</w:t>
      </w:r>
      <w:r w:rsidRPr="00FD0523">
        <w:rPr>
          <w:bCs/>
          <w:color w:val="000000" w:themeColor="text1"/>
          <w:sz w:val="28"/>
          <w:szCs w:val="28"/>
        </w:rPr>
        <w:t xml:space="preserve"> штатних одиниць </w:t>
      </w:r>
      <w:r w:rsidR="00F26FC8">
        <w:rPr>
          <w:bCs/>
          <w:color w:val="000000" w:themeColor="text1"/>
          <w:sz w:val="28"/>
          <w:szCs w:val="28"/>
        </w:rPr>
        <w:t>4</w:t>
      </w:r>
      <w:r w:rsidR="00B057C4">
        <w:rPr>
          <w:bCs/>
          <w:color w:val="000000" w:themeColor="text1"/>
          <w:sz w:val="28"/>
          <w:szCs w:val="28"/>
        </w:rPr>
        <w:t> </w:t>
      </w:r>
      <w:r w:rsidR="00F26FC8">
        <w:rPr>
          <w:bCs/>
          <w:color w:val="000000" w:themeColor="text1"/>
          <w:sz w:val="28"/>
          <w:szCs w:val="28"/>
        </w:rPr>
        <w:t>726</w:t>
      </w:r>
      <w:r w:rsidR="00B057C4">
        <w:rPr>
          <w:bCs/>
          <w:color w:val="000000" w:themeColor="text1"/>
          <w:sz w:val="28"/>
          <w:szCs w:val="28"/>
        </w:rPr>
        <w:t> </w:t>
      </w:r>
      <w:r w:rsidR="00F26FC8">
        <w:rPr>
          <w:bCs/>
          <w:color w:val="000000" w:themeColor="text1"/>
          <w:sz w:val="28"/>
          <w:szCs w:val="28"/>
        </w:rPr>
        <w:t>941</w:t>
      </w:r>
      <w:r w:rsidR="00240562" w:rsidRPr="00FD0523">
        <w:rPr>
          <w:bCs/>
          <w:color w:val="000000" w:themeColor="text1"/>
          <w:sz w:val="28"/>
          <w:szCs w:val="28"/>
        </w:rPr>
        <w:t>,00</w:t>
      </w:r>
      <w:r w:rsidRPr="00FD0523">
        <w:rPr>
          <w:bCs/>
          <w:color w:val="000000" w:themeColor="text1"/>
          <w:sz w:val="28"/>
          <w:szCs w:val="28"/>
        </w:rPr>
        <w:t xml:space="preserve"> гривн</w:t>
      </w:r>
      <w:r w:rsidR="00F26FC8">
        <w:rPr>
          <w:bCs/>
          <w:color w:val="000000" w:themeColor="text1"/>
          <w:sz w:val="28"/>
          <w:szCs w:val="28"/>
        </w:rPr>
        <w:t>я</w:t>
      </w:r>
      <w:r w:rsidR="00006D1D">
        <w:rPr>
          <w:bCs/>
          <w:color w:val="000000" w:themeColor="text1"/>
          <w:sz w:val="28"/>
          <w:szCs w:val="28"/>
        </w:rPr>
        <w:t>,</w:t>
      </w:r>
      <w:r w:rsidRPr="00FD0523">
        <w:rPr>
          <w:bCs/>
          <w:color w:val="000000" w:themeColor="text1"/>
          <w:sz w:val="28"/>
          <w:szCs w:val="28"/>
        </w:rPr>
        <w:t xml:space="preserve"> </w:t>
      </w:r>
      <w:r w:rsidR="00006D1D">
        <w:rPr>
          <w:bCs/>
          <w:color w:val="000000" w:themeColor="text1"/>
          <w:sz w:val="28"/>
          <w:szCs w:val="28"/>
        </w:rPr>
        <w:t>в</w:t>
      </w:r>
      <w:r w:rsidRPr="00FD0523">
        <w:rPr>
          <w:bCs/>
          <w:color w:val="000000" w:themeColor="text1"/>
          <w:sz w:val="28"/>
          <w:szCs w:val="28"/>
        </w:rPr>
        <w:t xml:space="preserve">идатки на оплату комунальних послуг та енергоносіїв </w:t>
      </w:r>
      <w:r w:rsidR="00136BE0" w:rsidRPr="00FD0523">
        <w:rPr>
          <w:bCs/>
          <w:color w:val="000000" w:themeColor="text1"/>
          <w:sz w:val="28"/>
          <w:szCs w:val="28"/>
        </w:rPr>
        <w:t>–</w:t>
      </w:r>
      <w:r w:rsidR="0026365C" w:rsidRPr="00FD0523">
        <w:rPr>
          <w:bCs/>
          <w:color w:val="000000" w:themeColor="text1"/>
          <w:sz w:val="28"/>
          <w:szCs w:val="28"/>
        </w:rPr>
        <w:t xml:space="preserve"> </w:t>
      </w:r>
      <w:r w:rsidR="00F26FC8">
        <w:rPr>
          <w:bCs/>
          <w:color w:val="000000" w:themeColor="text1"/>
          <w:sz w:val="28"/>
          <w:szCs w:val="28"/>
        </w:rPr>
        <w:t>213</w:t>
      </w:r>
      <w:r w:rsidR="00B057C4">
        <w:rPr>
          <w:bCs/>
          <w:color w:val="000000" w:themeColor="text1"/>
          <w:sz w:val="28"/>
          <w:szCs w:val="28"/>
        </w:rPr>
        <w:t> </w:t>
      </w:r>
      <w:r w:rsidR="00F26FC8">
        <w:rPr>
          <w:bCs/>
          <w:color w:val="000000" w:themeColor="text1"/>
          <w:sz w:val="28"/>
          <w:szCs w:val="28"/>
        </w:rPr>
        <w:t>631</w:t>
      </w:r>
      <w:r w:rsidR="005A7C3A" w:rsidRPr="00FD0523">
        <w:rPr>
          <w:bCs/>
          <w:color w:val="000000" w:themeColor="text1"/>
          <w:sz w:val="28"/>
          <w:szCs w:val="28"/>
        </w:rPr>
        <w:t>,00</w:t>
      </w:r>
      <w:r w:rsidRPr="00FD0523">
        <w:rPr>
          <w:bCs/>
          <w:color w:val="000000" w:themeColor="text1"/>
          <w:sz w:val="28"/>
          <w:szCs w:val="28"/>
        </w:rPr>
        <w:t xml:space="preserve"> гривень, інші поточні видатки </w:t>
      </w:r>
      <w:r w:rsidR="00DA4CDC" w:rsidRPr="00FD0523">
        <w:rPr>
          <w:bCs/>
          <w:color w:val="000000" w:themeColor="text1"/>
          <w:sz w:val="28"/>
          <w:szCs w:val="28"/>
        </w:rPr>
        <w:t>–</w:t>
      </w:r>
      <w:r w:rsidR="0026365C" w:rsidRPr="00FD0523">
        <w:rPr>
          <w:bCs/>
          <w:color w:val="000000" w:themeColor="text1"/>
          <w:sz w:val="28"/>
          <w:szCs w:val="28"/>
        </w:rPr>
        <w:t xml:space="preserve"> </w:t>
      </w:r>
      <w:r w:rsidR="00555027" w:rsidRPr="00FD0523">
        <w:rPr>
          <w:bCs/>
          <w:color w:val="000000" w:themeColor="text1"/>
          <w:sz w:val="28"/>
          <w:szCs w:val="28"/>
        </w:rPr>
        <w:t>2</w:t>
      </w:r>
      <w:r w:rsidR="00F26FC8">
        <w:rPr>
          <w:bCs/>
          <w:color w:val="000000" w:themeColor="text1"/>
          <w:sz w:val="28"/>
          <w:szCs w:val="28"/>
        </w:rPr>
        <w:t>2</w:t>
      </w:r>
      <w:r w:rsidR="00006D1D">
        <w:rPr>
          <w:bCs/>
          <w:color w:val="000000" w:themeColor="text1"/>
          <w:sz w:val="28"/>
          <w:szCs w:val="28"/>
        </w:rPr>
        <w:t>6</w:t>
      </w:r>
      <w:r w:rsidR="00B057C4">
        <w:rPr>
          <w:bCs/>
          <w:color w:val="000000" w:themeColor="text1"/>
          <w:sz w:val="28"/>
          <w:szCs w:val="28"/>
        </w:rPr>
        <w:t> </w:t>
      </w:r>
      <w:r w:rsidR="00F26FC8">
        <w:rPr>
          <w:bCs/>
          <w:color w:val="000000" w:themeColor="text1"/>
          <w:sz w:val="28"/>
          <w:szCs w:val="28"/>
        </w:rPr>
        <w:t>652</w:t>
      </w:r>
      <w:r w:rsidR="005A7C3A" w:rsidRPr="00FD0523">
        <w:rPr>
          <w:bCs/>
          <w:color w:val="000000" w:themeColor="text1"/>
          <w:sz w:val="28"/>
          <w:szCs w:val="28"/>
        </w:rPr>
        <w:t>,00</w:t>
      </w:r>
      <w:r w:rsidRPr="00FD0523">
        <w:rPr>
          <w:bCs/>
          <w:color w:val="000000" w:themeColor="text1"/>
          <w:sz w:val="28"/>
          <w:szCs w:val="28"/>
        </w:rPr>
        <w:t xml:space="preserve"> грив</w:t>
      </w:r>
      <w:r w:rsidR="004D7B7E">
        <w:rPr>
          <w:bCs/>
          <w:color w:val="000000" w:themeColor="text1"/>
          <w:sz w:val="28"/>
          <w:szCs w:val="28"/>
        </w:rPr>
        <w:t>н</w:t>
      </w:r>
      <w:r w:rsidR="00F26FC8">
        <w:rPr>
          <w:bCs/>
          <w:color w:val="000000" w:themeColor="text1"/>
          <w:sz w:val="28"/>
          <w:szCs w:val="28"/>
        </w:rPr>
        <w:t>і</w:t>
      </w:r>
      <w:r w:rsidRPr="00FD0523">
        <w:rPr>
          <w:bCs/>
          <w:color w:val="000000" w:themeColor="text1"/>
          <w:sz w:val="28"/>
          <w:szCs w:val="28"/>
        </w:rPr>
        <w:t>.</w:t>
      </w:r>
    </w:p>
    <w:p w:rsidR="0018272F" w:rsidRPr="00FD0523" w:rsidRDefault="0018272F" w:rsidP="00617819">
      <w:pPr>
        <w:ind w:firstLine="567"/>
        <w:jc w:val="both"/>
        <w:rPr>
          <w:bCs/>
          <w:color w:val="000000" w:themeColor="text1"/>
          <w:sz w:val="28"/>
          <w:szCs w:val="28"/>
        </w:rPr>
      </w:pPr>
      <w:r w:rsidRPr="00FD0523">
        <w:rPr>
          <w:bCs/>
          <w:color w:val="000000" w:themeColor="text1"/>
          <w:sz w:val="28"/>
          <w:szCs w:val="28"/>
        </w:rPr>
        <w:t>За КПКВК 0</w:t>
      </w:r>
      <w:r>
        <w:rPr>
          <w:bCs/>
          <w:color w:val="000000" w:themeColor="text1"/>
          <w:sz w:val="28"/>
          <w:szCs w:val="28"/>
        </w:rPr>
        <w:t>9</w:t>
      </w:r>
      <w:r w:rsidRPr="00FD0523">
        <w:rPr>
          <w:bCs/>
          <w:color w:val="000000" w:themeColor="text1"/>
          <w:sz w:val="28"/>
          <w:szCs w:val="28"/>
        </w:rPr>
        <w:t xml:space="preserve">10160 «Керівництво і управління у відповідній сфері у містах (місті Києві), селищах, селах, територіальних громадах» передбачено видатки на утримання </w:t>
      </w:r>
      <w:r>
        <w:rPr>
          <w:bCs/>
          <w:color w:val="000000" w:themeColor="text1"/>
          <w:sz w:val="28"/>
          <w:szCs w:val="28"/>
        </w:rPr>
        <w:t>служби у справах дітей та сім’ї</w:t>
      </w:r>
      <w:r w:rsidRPr="00FD0523">
        <w:rPr>
          <w:bCs/>
          <w:color w:val="000000" w:themeColor="text1"/>
          <w:sz w:val="28"/>
          <w:szCs w:val="28"/>
        </w:rPr>
        <w:t xml:space="preserve"> Переяславської міської ради у сумі </w:t>
      </w:r>
      <w:r>
        <w:rPr>
          <w:bCs/>
          <w:color w:val="000000" w:themeColor="text1"/>
          <w:sz w:val="28"/>
          <w:szCs w:val="28"/>
        </w:rPr>
        <w:t>1 5</w:t>
      </w:r>
      <w:r w:rsidR="00D52030">
        <w:rPr>
          <w:bCs/>
          <w:color w:val="000000" w:themeColor="text1"/>
          <w:sz w:val="28"/>
          <w:szCs w:val="28"/>
        </w:rPr>
        <w:t>76</w:t>
      </w:r>
      <w:r>
        <w:rPr>
          <w:bCs/>
          <w:color w:val="000000" w:themeColor="text1"/>
          <w:sz w:val="28"/>
          <w:szCs w:val="28"/>
        </w:rPr>
        <w:t> </w:t>
      </w:r>
      <w:r w:rsidR="00D52030">
        <w:rPr>
          <w:bCs/>
          <w:color w:val="000000" w:themeColor="text1"/>
          <w:sz w:val="28"/>
          <w:szCs w:val="28"/>
        </w:rPr>
        <w:t>53</w:t>
      </w:r>
      <w:r>
        <w:rPr>
          <w:bCs/>
          <w:color w:val="000000" w:themeColor="text1"/>
          <w:sz w:val="28"/>
          <w:szCs w:val="28"/>
        </w:rPr>
        <w:t>2</w:t>
      </w:r>
      <w:r w:rsidRPr="00FD0523">
        <w:rPr>
          <w:bCs/>
          <w:color w:val="000000" w:themeColor="text1"/>
          <w:sz w:val="28"/>
          <w:szCs w:val="28"/>
        </w:rPr>
        <w:t>,00 грив</w:t>
      </w:r>
      <w:r>
        <w:rPr>
          <w:bCs/>
          <w:color w:val="000000" w:themeColor="text1"/>
          <w:sz w:val="28"/>
          <w:szCs w:val="28"/>
        </w:rPr>
        <w:t>ні</w:t>
      </w:r>
      <w:r w:rsidRPr="00FD0523">
        <w:rPr>
          <w:bCs/>
          <w:color w:val="000000" w:themeColor="text1"/>
          <w:sz w:val="28"/>
          <w:szCs w:val="28"/>
        </w:rPr>
        <w:t xml:space="preserve">. Заробітна плата на утримання </w:t>
      </w:r>
      <w:r w:rsidR="000C459F">
        <w:rPr>
          <w:bCs/>
          <w:color w:val="000000" w:themeColor="text1"/>
          <w:sz w:val="28"/>
          <w:szCs w:val="28"/>
        </w:rPr>
        <w:t>5,25</w:t>
      </w:r>
      <w:r w:rsidRPr="00FD0523">
        <w:rPr>
          <w:bCs/>
          <w:color w:val="000000" w:themeColor="text1"/>
          <w:sz w:val="28"/>
          <w:szCs w:val="28"/>
        </w:rPr>
        <w:t xml:space="preserve"> штатних одиниць </w:t>
      </w:r>
      <w:r w:rsidR="000C459F">
        <w:rPr>
          <w:bCs/>
          <w:color w:val="000000" w:themeColor="text1"/>
          <w:sz w:val="28"/>
          <w:szCs w:val="28"/>
        </w:rPr>
        <w:t>1</w:t>
      </w:r>
      <w:r>
        <w:rPr>
          <w:bCs/>
          <w:color w:val="000000" w:themeColor="text1"/>
          <w:sz w:val="28"/>
          <w:szCs w:val="28"/>
        </w:rPr>
        <w:t> </w:t>
      </w:r>
      <w:r w:rsidR="00D52030">
        <w:rPr>
          <w:bCs/>
          <w:color w:val="000000" w:themeColor="text1"/>
          <w:sz w:val="28"/>
          <w:szCs w:val="28"/>
        </w:rPr>
        <w:t>433</w:t>
      </w:r>
      <w:r>
        <w:rPr>
          <w:bCs/>
          <w:color w:val="000000" w:themeColor="text1"/>
          <w:sz w:val="28"/>
          <w:szCs w:val="28"/>
        </w:rPr>
        <w:t> </w:t>
      </w:r>
      <w:r w:rsidR="00D52030">
        <w:rPr>
          <w:bCs/>
          <w:color w:val="000000" w:themeColor="text1"/>
          <w:sz w:val="28"/>
          <w:szCs w:val="28"/>
        </w:rPr>
        <w:t>345</w:t>
      </w:r>
      <w:r w:rsidRPr="00FD0523">
        <w:rPr>
          <w:bCs/>
          <w:color w:val="000000" w:themeColor="text1"/>
          <w:sz w:val="28"/>
          <w:szCs w:val="28"/>
        </w:rPr>
        <w:t>,00 грив</w:t>
      </w:r>
      <w:r w:rsidR="00D52030">
        <w:rPr>
          <w:bCs/>
          <w:color w:val="000000" w:themeColor="text1"/>
          <w:sz w:val="28"/>
          <w:szCs w:val="28"/>
        </w:rPr>
        <w:t>е</w:t>
      </w:r>
      <w:r w:rsidRPr="00FD0523">
        <w:rPr>
          <w:bCs/>
          <w:color w:val="000000" w:themeColor="text1"/>
          <w:sz w:val="28"/>
          <w:szCs w:val="28"/>
        </w:rPr>
        <w:t>н</w:t>
      </w:r>
      <w:r w:rsidR="00D52030">
        <w:rPr>
          <w:bCs/>
          <w:color w:val="000000" w:themeColor="text1"/>
          <w:sz w:val="28"/>
          <w:szCs w:val="28"/>
        </w:rPr>
        <w:t>ь</w:t>
      </w:r>
      <w:r>
        <w:rPr>
          <w:bCs/>
          <w:color w:val="000000" w:themeColor="text1"/>
          <w:sz w:val="28"/>
          <w:szCs w:val="28"/>
        </w:rPr>
        <w:t>,</w:t>
      </w:r>
      <w:r w:rsidRPr="00FD0523">
        <w:rPr>
          <w:bCs/>
          <w:color w:val="000000" w:themeColor="text1"/>
          <w:sz w:val="28"/>
          <w:szCs w:val="28"/>
        </w:rPr>
        <w:t xml:space="preserve"> </w:t>
      </w:r>
      <w:r>
        <w:rPr>
          <w:bCs/>
          <w:color w:val="000000" w:themeColor="text1"/>
          <w:sz w:val="28"/>
          <w:szCs w:val="28"/>
        </w:rPr>
        <w:t>в</w:t>
      </w:r>
      <w:r w:rsidRPr="00FD0523">
        <w:rPr>
          <w:bCs/>
          <w:color w:val="000000" w:themeColor="text1"/>
          <w:sz w:val="28"/>
          <w:szCs w:val="28"/>
        </w:rPr>
        <w:t xml:space="preserve">идатки на оплату комунальних послуг та енергоносіїв – </w:t>
      </w:r>
      <w:r w:rsidR="00D52030">
        <w:rPr>
          <w:bCs/>
          <w:color w:val="000000" w:themeColor="text1"/>
          <w:sz w:val="28"/>
          <w:szCs w:val="28"/>
        </w:rPr>
        <w:t>72</w:t>
      </w:r>
      <w:r>
        <w:rPr>
          <w:bCs/>
          <w:color w:val="000000" w:themeColor="text1"/>
          <w:sz w:val="28"/>
          <w:szCs w:val="28"/>
        </w:rPr>
        <w:t> </w:t>
      </w:r>
      <w:r w:rsidR="00D52030">
        <w:rPr>
          <w:bCs/>
          <w:color w:val="000000" w:themeColor="text1"/>
          <w:sz w:val="28"/>
          <w:szCs w:val="28"/>
        </w:rPr>
        <w:t>734</w:t>
      </w:r>
      <w:r w:rsidRPr="00FD0523">
        <w:rPr>
          <w:bCs/>
          <w:color w:val="000000" w:themeColor="text1"/>
          <w:sz w:val="28"/>
          <w:szCs w:val="28"/>
        </w:rPr>
        <w:t>,00 гривн</w:t>
      </w:r>
      <w:r w:rsidR="000C459F">
        <w:rPr>
          <w:bCs/>
          <w:color w:val="000000" w:themeColor="text1"/>
          <w:sz w:val="28"/>
          <w:szCs w:val="28"/>
        </w:rPr>
        <w:t>і</w:t>
      </w:r>
      <w:r w:rsidRPr="00FD0523">
        <w:rPr>
          <w:bCs/>
          <w:color w:val="000000" w:themeColor="text1"/>
          <w:sz w:val="28"/>
          <w:szCs w:val="28"/>
        </w:rPr>
        <w:t xml:space="preserve">, інші поточні видатки – </w:t>
      </w:r>
      <w:r w:rsidR="00D52030">
        <w:rPr>
          <w:bCs/>
          <w:color w:val="000000" w:themeColor="text1"/>
          <w:sz w:val="28"/>
          <w:szCs w:val="28"/>
        </w:rPr>
        <w:t>70</w:t>
      </w:r>
      <w:r>
        <w:rPr>
          <w:bCs/>
          <w:color w:val="000000" w:themeColor="text1"/>
          <w:sz w:val="28"/>
          <w:szCs w:val="28"/>
        </w:rPr>
        <w:t> </w:t>
      </w:r>
      <w:r w:rsidR="00D52030">
        <w:rPr>
          <w:bCs/>
          <w:color w:val="000000" w:themeColor="text1"/>
          <w:sz w:val="28"/>
          <w:szCs w:val="28"/>
        </w:rPr>
        <w:t>453</w:t>
      </w:r>
      <w:r w:rsidRPr="00FD0523">
        <w:rPr>
          <w:bCs/>
          <w:color w:val="000000" w:themeColor="text1"/>
          <w:sz w:val="28"/>
          <w:szCs w:val="28"/>
        </w:rPr>
        <w:t>,00 грив</w:t>
      </w:r>
      <w:r>
        <w:rPr>
          <w:bCs/>
          <w:color w:val="000000" w:themeColor="text1"/>
          <w:sz w:val="28"/>
          <w:szCs w:val="28"/>
        </w:rPr>
        <w:t>н</w:t>
      </w:r>
      <w:r w:rsidR="00D52030">
        <w:rPr>
          <w:bCs/>
          <w:color w:val="000000" w:themeColor="text1"/>
          <w:sz w:val="28"/>
          <w:szCs w:val="28"/>
        </w:rPr>
        <w:t>і</w:t>
      </w:r>
      <w:r w:rsidRPr="00FD0523">
        <w:rPr>
          <w:bCs/>
          <w:color w:val="000000" w:themeColor="text1"/>
          <w:sz w:val="28"/>
          <w:szCs w:val="28"/>
        </w:rPr>
        <w:t>.</w:t>
      </w:r>
    </w:p>
    <w:p w:rsidR="00C416AB" w:rsidRPr="00FD0523" w:rsidRDefault="00C416AB" w:rsidP="00C416AB">
      <w:pPr>
        <w:ind w:firstLine="567"/>
        <w:jc w:val="both"/>
        <w:rPr>
          <w:bCs/>
          <w:color w:val="000000" w:themeColor="text1"/>
          <w:sz w:val="28"/>
          <w:szCs w:val="28"/>
        </w:rPr>
      </w:pPr>
      <w:r w:rsidRPr="00FD0523">
        <w:rPr>
          <w:bCs/>
          <w:color w:val="000000" w:themeColor="text1"/>
          <w:sz w:val="28"/>
          <w:szCs w:val="28"/>
        </w:rPr>
        <w:t xml:space="preserve">За КПКВК 1010160 «Керівництво і управління у відповідній сфері у містах (місті Києві), селищах, селах, територіальних громадах» передбачено видатки у сумі </w:t>
      </w:r>
      <w:r w:rsidR="00B244D3" w:rsidRPr="00FD0523">
        <w:rPr>
          <w:bCs/>
          <w:color w:val="000000" w:themeColor="text1"/>
          <w:sz w:val="28"/>
          <w:szCs w:val="28"/>
        </w:rPr>
        <w:t>8</w:t>
      </w:r>
      <w:r w:rsidR="00D52030">
        <w:rPr>
          <w:bCs/>
          <w:color w:val="000000" w:themeColor="text1"/>
          <w:sz w:val="28"/>
          <w:szCs w:val="28"/>
        </w:rPr>
        <w:t>42</w:t>
      </w:r>
      <w:r w:rsidR="00C97AAE">
        <w:rPr>
          <w:bCs/>
          <w:color w:val="000000" w:themeColor="text1"/>
          <w:sz w:val="28"/>
          <w:szCs w:val="28"/>
        </w:rPr>
        <w:t> </w:t>
      </w:r>
      <w:r w:rsidR="00D52030">
        <w:rPr>
          <w:bCs/>
          <w:color w:val="000000" w:themeColor="text1"/>
          <w:sz w:val="28"/>
          <w:szCs w:val="28"/>
        </w:rPr>
        <w:t>397</w:t>
      </w:r>
      <w:r w:rsidR="00333AC7" w:rsidRPr="00FD0523">
        <w:rPr>
          <w:bCs/>
          <w:color w:val="000000" w:themeColor="text1"/>
          <w:sz w:val="28"/>
          <w:szCs w:val="28"/>
        </w:rPr>
        <w:t>,00</w:t>
      </w:r>
      <w:r w:rsidRPr="00FD0523">
        <w:rPr>
          <w:bCs/>
          <w:color w:val="000000" w:themeColor="text1"/>
          <w:sz w:val="28"/>
          <w:szCs w:val="28"/>
        </w:rPr>
        <w:t xml:space="preserve"> грив</w:t>
      </w:r>
      <w:r w:rsidR="00ED6DB2" w:rsidRPr="00FD0523">
        <w:rPr>
          <w:bCs/>
          <w:color w:val="000000" w:themeColor="text1"/>
          <w:sz w:val="28"/>
          <w:szCs w:val="28"/>
        </w:rPr>
        <w:t>ень</w:t>
      </w:r>
      <w:r w:rsidRPr="00FD0523">
        <w:rPr>
          <w:bCs/>
          <w:color w:val="000000" w:themeColor="text1"/>
          <w:sz w:val="28"/>
          <w:szCs w:val="28"/>
        </w:rPr>
        <w:t>. Заробітна плата на утримання 3 штатних одиниць відділу культури і туризму Переяслав</w:t>
      </w:r>
      <w:r w:rsidR="00421B48" w:rsidRPr="00FD0523">
        <w:rPr>
          <w:bCs/>
          <w:color w:val="000000" w:themeColor="text1"/>
          <w:sz w:val="28"/>
          <w:szCs w:val="28"/>
        </w:rPr>
        <w:t>с</w:t>
      </w:r>
      <w:r w:rsidRPr="00FD0523">
        <w:rPr>
          <w:bCs/>
          <w:color w:val="000000" w:themeColor="text1"/>
          <w:sz w:val="28"/>
          <w:szCs w:val="28"/>
        </w:rPr>
        <w:t xml:space="preserve">ької міської ради – </w:t>
      </w:r>
      <w:r w:rsidR="00CB201F">
        <w:rPr>
          <w:bCs/>
          <w:color w:val="000000" w:themeColor="text1"/>
          <w:sz w:val="28"/>
          <w:szCs w:val="28"/>
        </w:rPr>
        <w:t>79</w:t>
      </w:r>
      <w:r w:rsidR="00D52030">
        <w:rPr>
          <w:bCs/>
          <w:color w:val="000000" w:themeColor="text1"/>
          <w:sz w:val="28"/>
          <w:szCs w:val="28"/>
        </w:rPr>
        <w:t>0</w:t>
      </w:r>
      <w:r w:rsidR="00C97AAE">
        <w:rPr>
          <w:bCs/>
          <w:color w:val="000000" w:themeColor="text1"/>
          <w:sz w:val="28"/>
          <w:szCs w:val="28"/>
        </w:rPr>
        <w:t> </w:t>
      </w:r>
      <w:r w:rsidR="00D52030">
        <w:rPr>
          <w:bCs/>
          <w:color w:val="000000" w:themeColor="text1"/>
          <w:sz w:val="28"/>
          <w:szCs w:val="28"/>
        </w:rPr>
        <w:t>409</w:t>
      </w:r>
      <w:r w:rsidR="00421B48" w:rsidRPr="00FD0523">
        <w:rPr>
          <w:bCs/>
          <w:color w:val="000000" w:themeColor="text1"/>
          <w:sz w:val="28"/>
          <w:szCs w:val="28"/>
        </w:rPr>
        <w:t>,00</w:t>
      </w:r>
      <w:r w:rsidRPr="00FD0523">
        <w:rPr>
          <w:bCs/>
          <w:color w:val="000000" w:themeColor="text1"/>
          <w:sz w:val="28"/>
          <w:szCs w:val="28"/>
        </w:rPr>
        <w:t xml:space="preserve"> грив</w:t>
      </w:r>
      <w:r w:rsidR="00CB201F">
        <w:rPr>
          <w:bCs/>
          <w:color w:val="000000" w:themeColor="text1"/>
          <w:sz w:val="28"/>
          <w:szCs w:val="28"/>
        </w:rPr>
        <w:t>е</w:t>
      </w:r>
      <w:r w:rsidR="004D7B7E">
        <w:rPr>
          <w:bCs/>
          <w:color w:val="000000" w:themeColor="text1"/>
          <w:sz w:val="28"/>
          <w:szCs w:val="28"/>
        </w:rPr>
        <w:t>н</w:t>
      </w:r>
      <w:r w:rsidR="00CB201F">
        <w:rPr>
          <w:bCs/>
          <w:color w:val="000000" w:themeColor="text1"/>
          <w:sz w:val="28"/>
          <w:szCs w:val="28"/>
        </w:rPr>
        <w:t>ь</w:t>
      </w:r>
      <w:r w:rsidRPr="00FD0523">
        <w:rPr>
          <w:bCs/>
          <w:color w:val="000000" w:themeColor="text1"/>
          <w:sz w:val="28"/>
          <w:szCs w:val="28"/>
        </w:rPr>
        <w:t xml:space="preserve">, інші поточні видатки – </w:t>
      </w:r>
      <w:r w:rsidR="00CB201F">
        <w:rPr>
          <w:bCs/>
          <w:color w:val="000000" w:themeColor="text1"/>
          <w:sz w:val="28"/>
          <w:szCs w:val="28"/>
        </w:rPr>
        <w:t>5</w:t>
      </w:r>
      <w:r w:rsidR="00D52030">
        <w:rPr>
          <w:bCs/>
          <w:color w:val="000000" w:themeColor="text1"/>
          <w:sz w:val="28"/>
          <w:szCs w:val="28"/>
        </w:rPr>
        <w:t>1</w:t>
      </w:r>
      <w:r w:rsidR="00C97AAE">
        <w:rPr>
          <w:bCs/>
          <w:color w:val="000000" w:themeColor="text1"/>
          <w:sz w:val="28"/>
          <w:szCs w:val="28"/>
        </w:rPr>
        <w:t> </w:t>
      </w:r>
      <w:r w:rsidR="00D52030">
        <w:rPr>
          <w:bCs/>
          <w:color w:val="000000" w:themeColor="text1"/>
          <w:sz w:val="28"/>
          <w:szCs w:val="28"/>
        </w:rPr>
        <w:t>98</w:t>
      </w:r>
      <w:r w:rsidR="00CB201F">
        <w:rPr>
          <w:bCs/>
          <w:color w:val="000000" w:themeColor="text1"/>
          <w:sz w:val="28"/>
          <w:szCs w:val="28"/>
        </w:rPr>
        <w:t>8</w:t>
      </w:r>
      <w:r w:rsidR="00421B48" w:rsidRPr="00FD0523">
        <w:rPr>
          <w:bCs/>
          <w:color w:val="000000" w:themeColor="text1"/>
          <w:sz w:val="28"/>
          <w:szCs w:val="28"/>
        </w:rPr>
        <w:t>,00</w:t>
      </w:r>
      <w:r w:rsidRPr="00FD0523">
        <w:rPr>
          <w:bCs/>
          <w:color w:val="000000" w:themeColor="text1"/>
          <w:sz w:val="28"/>
          <w:szCs w:val="28"/>
        </w:rPr>
        <w:t xml:space="preserve"> гривень.</w:t>
      </w:r>
    </w:p>
    <w:p w:rsidR="00C416AB" w:rsidRPr="00FD0523" w:rsidRDefault="009C412A" w:rsidP="00617819">
      <w:pPr>
        <w:ind w:firstLine="567"/>
        <w:jc w:val="both"/>
        <w:rPr>
          <w:bCs/>
          <w:color w:val="000000" w:themeColor="text1"/>
          <w:sz w:val="28"/>
          <w:szCs w:val="28"/>
        </w:rPr>
      </w:pPr>
      <w:r w:rsidRPr="00FD0523">
        <w:rPr>
          <w:bCs/>
          <w:color w:val="000000" w:themeColor="text1"/>
          <w:sz w:val="28"/>
          <w:szCs w:val="28"/>
        </w:rPr>
        <w:t xml:space="preserve">За КПКВК </w:t>
      </w:r>
      <w:r w:rsidR="00BB07B5" w:rsidRPr="00FD0523">
        <w:rPr>
          <w:bCs/>
          <w:color w:val="000000" w:themeColor="text1"/>
          <w:sz w:val="28"/>
          <w:szCs w:val="28"/>
        </w:rPr>
        <w:t>15</w:t>
      </w:r>
      <w:r w:rsidRPr="00FD0523">
        <w:rPr>
          <w:bCs/>
          <w:color w:val="000000" w:themeColor="text1"/>
          <w:sz w:val="28"/>
          <w:szCs w:val="28"/>
        </w:rPr>
        <w:t xml:space="preserve">10160 «Керівництво і управління у відповідній сфері у містах (місті Києві), селищах, селах, територіальних громадах» передбачено видатки на утримання </w:t>
      </w:r>
      <w:r w:rsidR="00BB07B5" w:rsidRPr="00FD0523">
        <w:rPr>
          <w:bCs/>
          <w:color w:val="000000" w:themeColor="text1"/>
          <w:sz w:val="28"/>
          <w:szCs w:val="28"/>
        </w:rPr>
        <w:t>відділу капітального будівництва та житлово-комунального господарства</w:t>
      </w:r>
      <w:r w:rsidRPr="00FD0523">
        <w:rPr>
          <w:bCs/>
          <w:color w:val="000000" w:themeColor="text1"/>
          <w:sz w:val="28"/>
          <w:szCs w:val="28"/>
        </w:rPr>
        <w:t xml:space="preserve"> Переяслав</w:t>
      </w:r>
      <w:r w:rsidR="00BB07B5" w:rsidRPr="00FD0523">
        <w:rPr>
          <w:bCs/>
          <w:color w:val="000000" w:themeColor="text1"/>
          <w:sz w:val="28"/>
          <w:szCs w:val="28"/>
        </w:rPr>
        <w:t>с</w:t>
      </w:r>
      <w:r w:rsidRPr="00FD0523">
        <w:rPr>
          <w:bCs/>
          <w:color w:val="000000" w:themeColor="text1"/>
          <w:sz w:val="28"/>
          <w:szCs w:val="28"/>
        </w:rPr>
        <w:t xml:space="preserve">ької міської ради у сумі </w:t>
      </w:r>
      <w:r w:rsidR="00B244D3" w:rsidRPr="00FD0523">
        <w:rPr>
          <w:bCs/>
          <w:color w:val="000000" w:themeColor="text1"/>
          <w:sz w:val="28"/>
          <w:szCs w:val="28"/>
        </w:rPr>
        <w:t>2</w:t>
      </w:r>
      <w:r w:rsidR="001779F5">
        <w:rPr>
          <w:bCs/>
          <w:color w:val="000000" w:themeColor="text1"/>
          <w:sz w:val="28"/>
          <w:szCs w:val="28"/>
        </w:rPr>
        <w:t> </w:t>
      </w:r>
      <w:r w:rsidR="00417C99">
        <w:rPr>
          <w:bCs/>
          <w:color w:val="000000" w:themeColor="text1"/>
          <w:sz w:val="28"/>
          <w:szCs w:val="28"/>
        </w:rPr>
        <w:t>480</w:t>
      </w:r>
      <w:r w:rsidR="001779F5">
        <w:rPr>
          <w:bCs/>
          <w:color w:val="000000" w:themeColor="text1"/>
          <w:sz w:val="28"/>
          <w:szCs w:val="28"/>
        </w:rPr>
        <w:t> </w:t>
      </w:r>
      <w:r w:rsidR="00417C99">
        <w:rPr>
          <w:bCs/>
          <w:color w:val="000000" w:themeColor="text1"/>
          <w:sz w:val="28"/>
          <w:szCs w:val="28"/>
        </w:rPr>
        <w:t>880</w:t>
      </w:r>
      <w:r w:rsidR="004222E4" w:rsidRPr="00FD0523">
        <w:rPr>
          <w:bCs/>
          <w:color w:val="000000" w:themeColor="text1"/>
          <w:sz w:val="28"/>
          <w:szCs w:val="28"/>
        </w:rPr>
        <w:t>,00</w:t>
      </w:r>
      <w:r w:rsidRPr="00FD0523">
        <w:rPr>
          <w:bCs/>
          <w:color w:val="000000" w:themeColor="text1"/>
          <w:sz w:val="28"/>
          <w:szCs w:val="28"/>
        </w:rPr>
        <w:t xml:space="preserve"> грив</w:t>
      </w:r>
      <w:r w:rsidR="003378C5">
        <w:rPr>
          <w:bCs/>
          <w:color w:val="000000" w:themeColor="text1"/>
          <w:sz w:val="28"/>
          <w:szCs w:val="28"/>
        </w:rPr>
        <w:t>е</w:t>
      </w:r>
      <w:r w:rsidRPr="00FD0523">
        <w:rPr>
          <w:bCs/>
          <w:color w:val="000000" w:themeColor="text1"/>
          <w:sz w:val="28"/>
          <w:szCs w:val="28"/>
        </w:rPr>
        <w:t>н</w:t>
      </w:r>
      <w:r w:rsidR="003378C5">
        <w:rPr>
          <w:bCs/>
          <w:color w:val="000000" w:themeColor="text1"/>
          <w:sz w:val="28"/>
          <w:szCs w:val="28"/>
        </w:rPr>
        <w:t>ь</w:t>
      </w:r>
      <w:r w:rsidRPr="00FD0523">
        <w:rPr>
          <w:bCs/>
          <w:color w:val="000000" w:themeColor="text1"/>
          <w:sz w:val="28"/>
          <w:szCs w:val="28"/>
        </w:rPr>
        <w:t xml:space="preserve">. Заробітна плата на утримання </w:t>
      </w:r>
      <w:r w:rsidR="004E734F">
        <w:rPr>
          <w:bCs/>
          <w:color w:val="000000" w:themeColor="text1"/>
          <w:sz w:val="28"/>
          <w:szCs w:val="28"/>
        </w:rPr>
        <w:t>9</w:t>
      </w:r>
      <w:r w:rsidRPr="00FD0523">
        <w:rPr>
          <w:bCs/>
          <w:color w:val="000000" w:themeColor="text1"/>
          <w:sz w:val="28"/>
          <w:szCs w:val="28"/>
        </w:rPr>
        <w:t xml:space="preserve"> штатних одиниць </w:t>
      </w:r>
      <w:r w:rsidR="004222E4" w:rsidRPr="00FD0523">
        <w:rPr>
          <w:bCs/>
          <w:color w:val="000000" w:themeColor="text1"/>
          <w:sz w:val="28"/>
          <w:szCs w:val="28"/>
        </w:rPr>
        <w:t xml:space="preserve">– </w:t>
      </w:r>
      <w:r w:rsidR="004E734F">
        <w:rPr>
          <w:bCs/>
          <w:color w:val="000000" w:themeColor="text1"/>
          <w:sz w:val="28"/>
          <w:szCs w:val="28"/>
        </w:rPr>
        <w:t>2</w:t>
      </w:r>
      <w:r w:rsidR="001779F5">
        <w:rPr>
          <w:bCs/>
          <w:color w:val="000000" w:themeColor="text1"/>
          <w:sz w:val="28"/>
          <w:szCs w:val="28"/>
        </w:rPr>
        <w:t> </w:t>
      </w:r>
      <w:r w:rsidR="003378C5">
        <w:rPr>
          <w:bCs/>
          <w:color w:val="000000" w:themeColor="text1"/>
          <w:sz w:val="28"/>
          <w:szCs w:val="28"/>
        </w:rPr>
        <w:t>3</w:t>
      </w:r>
      <w:r w:rsidR="00417C99">
        <w:rPr>
          <w:bCs/>
          <w:color w:val="000000" w:themeColor="text1"/>
          <w:sz w:val="28"/>
          <w:szCs w:val="28"/>
        </w:rPr>
        <w:t>05</w:t>
      </w:r>
      <w:r w:rsidR="001779F5">
        <w:rPr>
          <w:bCs/>
          <w:color w:val="000000" w:themeColor="text1"/>
          <w:sz w:val="28"/>
          <w:szCs w:val="28"/>
        </w:rPr>
        <w:t> </w:t>
      </w:r>
      <w:r w:rsidR="003378C5">
        <w:rPr>
          <w:bCs/>
          <w:color w:val="000000" w:themeColor="text1"/>
          <w:sz w:val="28"/>
          <w:szCs w:val="28"/>
        </w:rPr>
        <w:t>4</w:t>
      </w:r>
      <w:r w:rsidR="00417C99">
        <w:rPr>
          <w:bCs/>
          <w:color w:val="000000" w:themeColor="text1"/>
          <w:sz w:val="28"/>
          <w:szCs w:val="28"/>
        </w:rPr>
        <w:t>33</w:t>
      </w:r>
      <w:r w:rsidR="004222E4" w:rsidRPr="00FD0523">
        <w:rPr>
          <w:bCs/>
          <w:color w:val="000000" w:themeColor="text1"/>
          <w:sz w:val="28"/>
          <w:szCs w:val="28"/>
        </w:rPr>
        <w:t>,00</w:t>
      </w:r>
      <w:r w:rsidRPr="00FD0523">
        <w:rPr>
          <w:bCs/>
          <w:color w:val="000000" w:themeColor="text1"/>
          <w:sz w:val="28"/>
          <w:szCs w:val="28"/>
        </w:rPr>
        <w:t xml:space="preserve"> грив</w:t>
      </w:r>
      <w:r w:rsidR="00ED6DB2" w:rsidRPr="00FD0523">
        <w:rPr>
          <w:bCs/>
          <w:color w:val="000000" w:themeColor="text1"/>
          <w:sz w:val="28"/>
          <w:szCs w:val="28"/>
        </w:rPr>
        <w:t>н</w:t>
      </w:r>
      <w:r w:rsidR="003378C5">
        <w:rPr>
          <w:bCs/>
          <w:color w:val="000000" w:themeColor="text1"/>
          <w:sz w:val="28"/>
          <w:szCs w:val="28"/>
        </w:rPr>
        <w:t>і,</w:t>
      </w:r>
      <w:r w:rsidRPr="00FD0523">
        <w:rPr>
          <w:bCs/>
          <w:color w:val="000000" w:themeColor="text1"/>
          <w:sz w:val="28"/>
          <w:szCs w:val="28"/>
        </w:rPr>
        <w:t xml:space="preserve"> </w:t>
      </w:r>
      <w:r w:rsidR="003378C5">
        <w:rPr>
          <w:bCs/>
          <w:color w:val="000000" w:themeColor="text1"/>
          <w:sz w:val="28"/>
          <w:szCs w:val="28"/>
        </w:rPr>
        <w:t>в</w:t>
      </w:r>
      <w:r w:rsidRPr="00FD0523">
        <w:rPr>
          <w:bCs/>
          <w:color w:val="000000" w:themeColor="text1"/>
          <w:sz w:val="28"/>
          <w:szCs w:val="28"/>
        </w:rPr>
        <w:t xml:space="preserve">идатки на оплату комунальних послуг та енергоносіїв – </w:t>
      </w:r>
      <w:r w:rsidR="00417C99">
        <w:rPr>
          <w:bCs/>
          <w:color w:val="000000" w:themeColor="text1"/>
          <w:sz w:val="28"/>
          <w:szCs w:val="28"/>
        </w:rPr>
        <w:t>120</w:t>
      </w:r>
      <w:r w:rsidR="001779F5">
        <w:rPr>
          <w:bCs/>
          <w:color w:val="000000" w:themeColor="text1"/>
          <w:sz w:val="28"/>
          <w:szCs w:val="28"/>
        </w:rPr>
        <w:t> </w:t>
      </w:r>
      <w:r w:rsidR="00417C99">
        <w:rPr>
          <w:bCs/>
          <w:color w:val="000000" w:themeColor="text1"/>
          <w:sz w:val="28"/>
          <w:szCs w:val="28"/>
        </w:rPr>
        <w:t>807</w:t>
      </w:r>
      <w:r w:rsidR="004A5733" w:rsidRPr="00FD0523">
        <w:rPr>
          <w:bCs/>
          <w:color w:val="000000" w:themeColor="text1"/>
          <w:sz w:val="28"/>
          <w:szCs w:val="28"/>
        </w:rPr>
        <w:t>,00</w:t>
      </w:r>
      <w:r w:rsidRPr="00FD0523">
        <w:rPr>
          <w:bCs/>
          <w:color w:val="000000" w:themeColor="text1"/>
          <w:sz w:val="28"/>
          <w:szCs w:val="28"/>
        </w:rPr>
        <w:t xml:space="preserve"> грив</w:t>
      </w:r>
      <w:r w:rsidR="00ED6DB2" w:rsidRPr="00FD0523">
        <w:rPr>
          <w:bCs/>
          <w:color w:val="000000" w:themeColor="text1"/>
          <w:sz w:val="28"/>
          <w:szCs w:val="28"/>
        </w:rPr>
        <w:t>ень</w:t>
      </w:r>
      <w:r w:rsidRPr="00FD0523">
        <w:rPr>
          <w:bCs/>
          <w:color w:val="000000" w:themeColor="text1"/>
          <w:sz w:val="28"/>
          <w:szCs w:val="28"/>
        </w:rPr>
        <w:t xml:space="preserve">, інші поточні видатки – </w:t>
      </w:r>
      <w:r w:rsidR="00417C99">
        <w:rPr>
          <w:bCs/>
          <w:color w:val="000000" w:themeColor="text1"/>
          <w:sz w:val="28"/>
          <w:szCs w:val="28"/>
        </w:rPr>
        <w:t>54</w:t>
      </w:r>
      <w:r w:rsidR="001779F5">
        <w:rPr>
          <w:bCs/>
          <w:color w:val="000000" w:themeColor="text1"/>
          <w:sz w:val="28"/>
          <w:szCs w:val="28"/>
        </w:rPr>
        <w:t> </w:t>
      </w:r>
      <w:r w:rsidR="00417C99">
        <w:rPr>
          <w:bCs/>
          <w:color w:val="000000" w:themeColor="text1"/>
          <w:sz w:val="28"/>
          <w:szCs w:val="28"/>
        </w:rPr>
        <w:t>640</w:t>
      </w:r>
      <w:r w:rsidR="004A5733" w:rsidRPr="00FD0523">
        <w:rPr>
          <w:bCs/>
          <w:color w:val="000000" w:themeColor="text1"/>
          <w:sz w:val="28"/>
          <w:szCs w:val="28"/>
        </w:rPr>
        <w:t>,00</w:t>
      </w:r>
      <w:r w:rsidRPr="00FD0523">
        <w:rPr>
          <w:bCs/>
          <w:color w:val="000000" w:themeColor="text1"/>
          <w:sz w:val="28"/>
          <w:szCs w:val="28"/>
        </w:rPr>
        <w:t xml:space="preserve"> гривень.</w:t>
      </w:r>
    </w:p>
    <w:p w:rsidR="00617819" w:rsidRPr="00FD0523" w:rsidRDefault="00617819" w:rsidP="00617819">
      <w:pPr>
        <w:ind w:firstLine="567"/>
        <w:jc w:val="both"/>
        <w:rPr>
          <w:bCs/>
          <w:color w:val="000000" w:themeColor="text1"/>
          <w:sz w:val="28"/>
          <w:szCs w:val="28"/>
        </w:rPr>
      </w:pPr>
      <w:r w:rsidRPr="00FD0523">
        <w:rPr>
          <w:bCs/>
          <w:color w:val="000000" w:themeColor="text1"/>
          <w:sz w:val="28"/>
          <w:szCs w:val="28"/>
        </w:rPr>
        <w:t>За КПКВК 3710160 «Керівництво і управління у відповідній сфері у містах (місті Києві), селищах, селах, територіальних громадах» передбачено видатки на утримання фінансового управління Переяслав</w:t>
      </w:r>
      <w:r w:rsidR="00FF7079" w:rsidRPr="00FD0523">
        <w:rPr>
          <w:bCs/>
          <w:color w:val="000000" w:themeColor="text1"/>
          <w:sz w:val="28"/>
          <w:szCs w:val="28"/>
        </w:rPr>
        <w:t>с</w:t>
      </w:r>
      <w:r w:rsidRPr="00FD0523">
        <w:rPr>
          <w:bCs/>
          <w:color w:val="000000" w:themeColor="text1"/>
          <w:sz w:val="28"/>
          <w:szCs w:val="28"/>
        </w:rPr>
        <w:t xml:space="preserve">ької міської ради у сумі </w:t>
      </w:r>
      <w:r w:rsidR="00B244D3" w:rsidRPr="00FD0523">
        <w:rPr>
          <w:bCs/>
          <w:color w:val="000000" w:themeColor="text1"/>
          <w:sz w:val="28"/>
          <w:szCs w:val="28"/>
        </w:rPr>
        <w:t>2</w:t>
      </w:r>
      <w:r w:rsidR="00997F4F">
        <w:rPr>
          <w:bCs/>
          <w:color w:val="000000" w:themeColor="text1"/>
          <w:sz w:val="28"/>
          <w:szCs w:val="28"/>
        </w:rPr>
        <w:t> </w:t>
      </w:r>
      <w:r w:rsidR="00A43176">
        <w:rPr>
          <w:bCs/>
          <w:color w:val="000000" w:themeColor="text1"/>
          <w:sz w:val="28"/>
          <w:szCs w:val="28"/>
        </w:rPr>
        <w:t>691</w:t>
      </w:r>
      <w:r w:rsidR="00997F4F">
        <w:rPr>
          <w:bCs/>
          <w:color w:val="000000" w:themeColor="text1"/>
          <w:sz w:val="28"/>
          <w:szCs w:val="28"/>
        </w:rPr>
        <w:t> </w:t>
      </w:r>
      <w:r w:rsidR="00A43176">
        <w:rPr>
          <w:bCs/>
          <w:color w:val="000000" w:themeColor="text1"/>
          <w:sz w:val="28"/>
          <w:szCs w:val="28"/>
        </w:rPr>
        <w:t>34</w:t>
      </w:r>
      <w:r w:rsidR="00016169">
        <w:rPr>
          <w:bCs/>
          <w:color w:val="000000" w:themeColor="text1"/>
          <w:sz w:val="28"/>
          <w:szCs w:val="28"/>
        </w:rPr>
        <w:t>0</w:t>
      </w:r>
      <w:r w:rsidR="00FF7079" w:rsidRPr="00FD0523">
        <w:rPr>
          <w:bCs/>
          <w:color w:val="000000" w:themeColor="text1"/>
          <w:sz w:val="28"/>
          <w:szCs w:val="28"/>
        </w:rPr>
        <w:t>,00</w:t>
      </w:r>
      <w:r w:rsidRPr="00FD0523">
        <w:rPr>
          <w:bCs/>
          <w:color w:val="000000" w:themeColor="text1"/>
          <w:sz w:val="28"/>
          <w:szCs w:val="28"/>
        </w:rPr>
        <w:t xml:space="preserve"> грив</w:t>
      </w:r>
      <w:r w:rsidR="00016169">
        <w:rPr>
          <w:bCs/>
          <w:color w:val="000000" w:themeColor="text1"/>
          <w:sz w:val="28"/>
          <w:szCs w:val="28"/>
        </w:rPr>
        <w:t>е</w:t>
      </w:r>
      <w:r w:rsidR="004E734F">
        <w:rPr>
          <w:bCs/>
          <w:color w:val="000000" w:themeColor="text1"/>
          <w:sz w:val="28"/>
          <w:szCs w:val="28"/>
        </w:rPr>
        <w:t>н</w:t>
      </w:r>
      <w:r w:rsidR="00016169">
        <w:rPr>
          <w:bCs/>
          <w:color w:val="000000" w:themeColor="text1"/>
          <w:sz w:val="28"/>
          <w:szCs w:val="28"/>
        </w:rPr>
        <w:t>ь</w:t>
      </w:r>
      <w:r w:rsidRPr="00FD0523">
        <w:rPr>
          <w:bCs/>
          <w:color w:val="000000" w:themeColor="text1"/>
          <w:sz w:val="28"/>
          <w:szCs w:val="28"/>
        </w:rPr>
        <w:t xml:space="preserve">. Заробітна плата на утримання 8,25 штатних одиниць </w:t>
      </w:r>
      <w:r w:rsidR="00FF7079" w:rsidRPr="00FD0523">
        <w:rPr>
          <w:bCs/>
          <w:color w:val="000000" w:themeColor="text1"/>
          <w:sz w:val="28"/>
          <w:szCs w:val="28"/>
        </w:rPr>
        <w:t xml:space="preserve">– </w:t>
      </w:r>
      <w:r w:rsidR="00C37CAD" w:rsidRPr="00FD0523">
        <w:rPr>
          <w:bCs/>
          <w:color w:val="000000" w:themeColor="text1"/>
          <w:sz w:val="28"/>
          <w:szCs w:val="28"/>
        </w:rPr>
        <w:t>2</w:t>
      </w:r>
      <w:r w:rsidR="00997F4F">
        <w:rPr>
          <w:bCs/>
          <w:color w:val="000000" w:themeColor="text1"/>
          <w:sz w:val="28"/>
          <w:szCs w:val="28"/>
        </w:rPr>
        <w:t> </w:t>
      </w:r>
      <w:r w:rsidR="00A43176">
        <w:rPr>
          <w:bCs/>
          <w:color w:val="000000" w:themeColor="text1"/>
          <w:sz w:val="28"/>
          <w:szCs w:val="28"/>
        </w:rPr>
        <w:t>473</w:t>
      </w:r>
      <w:r w:rsidR="00997F4F">
        <w:rPr>
          <w:bCs/>
          <w:color w:val="000000" w:themeColor="text1"/>
          <w:sz w:val="28"/>
          <w:szCs w:val="28"/>
        </w:rPr>
        <w:t> </w:t>
      </w:r>
      <w:r w:rsidR="00A43176">
        <w:rPr>
          <w:bCs/>
          <w:color w:val="000000" w:themeColor="text1"/>
          <w:sz w:val="28"/>
          <w:szCs w:val="28"/>
        </w:rPr>
        <w:t>428</w:t>
      </w:r>
      <w:r w:rsidR="00FF7079" w:rsidRPr="00FD0523">
        <w:rPr>
          <w:bCs/>
          <w:color w:val="000000" w:themeColor="text1"/>
          <w:sz w:val="28"/>
          <w:szCs w:val="28"/>
        </w:rPr>
        <w:t>,00</w:t>
      </w:r>
      <w:r w:rsidRPr="00FD0523">
        <w:rPr>
          <w:bCs/>
          <w:color w:val="000000" w:themeColor="text1"/>
          <w:sz w:val="28"/>
          <w:szCs w:val="28"/>
        </w:rPr>
        <w:t xml:space="preserve"> грив</w:t>
      </w:r>
      <w:r w:rsidR="00A43176">
        <w:rPr>
          <w:bCs/>
          <w:color w:val="000000" w:themeColor="text1"/>
          <w:sz w:val="28"/>
          <w:szCs w:val="28"/>
        </w:rPr>
        <w:t>е</w:t>
      </w:r>
      <w:r w:rsidR="004E734F">
        <w:rPr>
          <w:bCs/>
          <w:color w:val="000000" w:themeColor="text1"/>
          <w:sz w:val="28"/>
          <w:szCs w:val="28"/>
        </w:rPr>
        <w:t>н</w:t>
      </w:r>
      <w:r w:rsidR="00A43176">
        <w:rPr>
          <w:bCs/>
          <w:color w:val="000000" w:themeColor="text1"/>
          <w:sz w:val="28"/>
          <w:szCs w:val="28"/>
        </w:rPr>
        <w:t>ь</w:t>
      </w:r>
      <w:r w:rsidR="00016169">
        <w:rPr>
          <w:bCs/>
          <w:color w:val="000000" w:themeColor="text1"/>
          <w:sz w:val="28"/>
          <w:szCs w:val="28"/>
        </w:rPr>
        <w:t>,</w:t>
      </w:r>
      <w:r w:rsidRPr="00FD0523">
        <w:rPr>
          <w:bCs/>
          <w:color w:val="000000" w:themeColor="text1"/>
          <w:sz w:val="28"/>
          <w:szCs w:val="28"/>
        </w:rPr>
        <w:t xml:space="preserve"> </w:t>
      </w:r>
      <w:r w:rsidR="00016169">
        <w:rPr>
          <w:bCs/>
          <w:color w:val="000000" w:themeColor="text1"/>
          <w:sz w:val="28"/>
          <w:szCs w:val="28"/>
        </w:rPr>
        <w:t>в</w:t>
      </w:r>
      <w:r w:rsidRPr="00FD0523">
        <w:rPr>
          <w:bCs/>
          <w:color w:val="000000" w:themeColor="text1"/>
          <w:sz w:val="28"/>
          <w:szCs w:val="28"/>
        </w:rPr>
        <w:t xml:space="preserve">идатки на оплату комунальних послуг та енергоносіїв </w:t>
      </w:r>
      <w:r w:rsidR="007C3D2B" w:rsidRPr="00FD0523">
        <w:rPr>
          <w:bCs/>
          <w:color w:val="000000" w:themeColor="text1"/>
          <w:sz w:val="28"/>
          <w:szCs w:val="28"/>
        </w:rPr>
        <w:t>–</w:t>
      </w:r>
      <w:r w:rsidR="001B614B" w:rsidRPr="00FD0523">
        <w:rPr>
          <w:bCs/>
          <w:color w:val="000000" w:themeColor="text1"/>
          <w:sz w:val="28"/>
          <w:szCs w:val="28"/>
        </w:rPr>
        <w:t xml:space="preserve"> </w:t>
      </w:r>
      <w:r w:rsidR="00A43176">
        <w:rPr>
          <w:bCs/>
          <w:color w:val="000000" w:themeColor="text1"/>
          <w:sz w:val="28"/>
          <w:szCs w:val="28"/>
        </w:rPr>
        <w:t>94</w:t>
      </w:r>
      <w:r w:rsidR="00997F4F">
        <w:rPr>
          <w:bCs/>
          <w:color w:val="000000" w:themeColor="text1"/>
          <w:sz w:val="28"/>
          <w:szCs w:val="28"/>
        </w:rPr>
        <w:t> </w:t>
      </w:r>
      <w:r w:rsidR="00016169">
        <w:rPr>
          <w:bCs/>
          <w:color w:val="000000" w:themeColor="text1"/>
          <w:sz w:val="28"/>
          <w:szCs w:val="28"/>
        </w:rPr>
        <w:t>9</w:t>
      </w:r>
      <w:r w:rsidR="00A43176">
        <w:rPr>
          <w:bCs/>
          <w:color w:val="000000" w:themeColor="text1"/>
          <w:sz w:val="28"/>
          <w:szCs w:val="28"/>
        </w:rPr>
        <w:t>22</w:t>
      </w:r>
      <w:r w:rsidR="00FF7079" w:rsidRPr="00FD0523">
        <w:rPr>
          <w:bCs/>
          <w:color w:val="000000" w:themeColor="text1"/>
          <w:sz w:val="28"/>
          <w:szCs w:val="28"/>
        </w:rPr>
        <w:t>,00</w:t>
      </w:r>
      <w:r w:rsidRPr="00FD0523">
        <w:rPr>
          <w:bCs/>
          <w:color w:val="000000" w:themeColor="text1"/>
          <w:sz w:val="28"/>
          <w:szCs w:val="28"/>
        </w:rPr>
        <w:t xml:space="preserve"> гривн</w:t>
      </w:r>
      <w:r w:rsidR="00A43176">
        <w:rPr>
          <w:bCs/>
          <w:color w:val="000000" w:themeColor="text1"/>
          <w:sz w:val="28"/>
          <w:szCs w:val="28"/>
        </w:rPr>
        <w:t>і</w:t>
      </w:r>
      <w:r w:rsidRPr="00FD0523">
        <w:rPr>
          <w:bCs/>
          <w:color w:val="000000" w:themeColor="text1"/>
          <w:sz w:val="28"/>
          <w:szCs w:val="28"/>
        </w:rPr>
        <w:t xml:space="preserve">, інші поточні видатки </w:t>
      </w:r>
      <w:r w:rsidR="007C3D2B" w:rsidRPr="00FD0523">
        <w:rPr>
          <w:bCs/>
          <w:color w:val="000000" w:themeColor="text1"/>
          <w:sz w:val="28"/>
          <w:szCs w:val="28"/>
        </w:rPr>
        <w:t>–</w:t>
      </w:r>
      <w:r w:rsidR="001B614B" w:rsidRPr="00FD0523">
        <w:rPr>
          <w:bCs/>
          <w:color w:val="000000" w:themeColor="text1"/>
          <w:sz w:val="28"/>
          <w:szCs w:val="28"/>
        </w:rPr>
        <w:t xml:space="preserve"> </w:t>
      </w:r>
      <w:r w:rsidR="00C37CAD" w:rsidRPr="00FD0523">
        <w:rPr>
          <w:bCs/>
          <w:color w:val="000000" w:themeColor="text1"/>
          <w:sz w:val="28"/>
          <w:szCs w:val="28"/>
        </w:rPr>
        <w:t>1</w:t>
      </w:r>
      <w:r w:rsidR="00A43176">
        <w:rPr>
          <w:bCs/>
          <w:color w:val="000000" w:themeColor="text1"/>
          <w:sz w:val="28"/>
          <w:szCs w:val="28"/>
        </w:rPr>
        <w:t>22</w:t>
      </w:r>
      <w:r w:rsidR="00997F4F">
        <w:rPr>
          <w:bCs/>
          <w:color w:val="000000" w:themeColor="text1"/>
          <w:sz w:val="28"/>
          <w:szCs w:val="28"/>
        </w:rPr>
        <w:t> </w:t>
      </w:r>
      <w:r w:rsidR="00A43176">
        <w:rPr>
          <w:bCs/>
          <w:color w:val="000000" w:themeColor="text1"/>
          <w:sz w:val="28"/>
          <w:szCs w:val="28"/>
        </w:rPr>
        <w:t>990</w:t>
      </w:r>
      <w:r w:rsidR="002522BD" w:rsidRPr="00FD0523">
        <w:rPr>
          <w:bCs/>
          <w:color w:val="000000" w:themeColor="text1"/>
          <w:sz w:val="28"/>
          <w:szCs w:val="28"/>
        </w:rPr>
        <w:t>,00</w:t>
      </w:r>
      <w:r w:rsidR="007C3D2B" w:rsidRPr="00FD0523">
        <w:rPr>
          <w:bCs/>
          <w:color w:val="000000" w:themeColor="text1"/>
          <w:sz w:val="28"/>
          <w:szCs w:val="28"/>
        </w:rPr>
        <w:t xml:space="preserve"> </w:t>
      </w:r>
      <w:r w:rsidRPr="00FD0523">
        <w:rPr>
          <w:bCs/>
          <w:color w:val="000000" w:themeColor="text1"/>
          <w:sz w:val="28"/>
          <w:szCs w:val="28"/>
        </w:rPr>
        <w:t>гривень.</w:t>
      </w:r>
    </w:p>
    <w:p w:rsidR="00C52932" w:rsidRPr="00FD0523" w:rsidRDefault="00C52932" w:rsidP="00617819">
      <w:pPr>
        <w:ind w:firstLine="567"/>
        <w:jc w:val="both"/>
        <w:rPr>
          <w:bCs/>
          <w:color w:val="000000" w:themeColor="text1"/>
          <w:sz w:val="28"/>
          <w:szCs w:val="28"/>
        </w:rPr>
      </w:pPr>
    </w:p>
    <w:p w:rsidR="007D234E" w:rsidRPr="00FD0523" w:rsidRDefault="00C52932" w:rsidP="00617819">
      <w:pPr>
        <w:ind w:firstLine="567"/>
        <w:jc w:val="both"/>
        <w:rPr>
          <w:bCs/>
          <w:color w:val="000000" w:themeColor="text1"/>
          <w:sz w:val="28"/>
          <w:szCs w:val="28"/>
        </w:rPr>
      </w:pPr>
      <w:r w:rsidRPr="00FD0523">
        <w:rPr>
          <w:bCs/>
          <w:color w:val="000000" w:themeColor="text1"/>
          <w:sz w:val="28"/>
          <w:szCs w:val="28"/>
        </w:rPr>
        <w:t xml:space="preserve">На виконання заходів міської </w:t>
      </w:r>
      <w:r w:rsidRPr="00FD0523">
        <w:rPr>
          <w:b/>
          <w:bCs/>
          <w:color w:val="000000" w:themeColor="text1"/>
          <w:sz w:val="28"/>
          <w:szCs w:val="28"/>
        </w:rPr>
        <w:t>«Програми висвітлення діяльності Переяславської міської ради та її виконавчих органів у друкованих та телевізійних засобах масової інформації на 202</w:t>
      </w:r>
      <w:r w:rsidR="00F30295">
        <w:rPr>
          <w:b/>
          <w:bCs/>
          <w:color w:val="000000" w:themeColor="text1"/>
          <w:sz w:val="28"/>
          <w:szCs w:val="28"/>
        </w:rPr>
        <w:t>4</w:t>
      </w:r>
      <w:r w:rsidRPr="00FD0523">
        <w:rPr>
          <w:b/>
          <w:bCs/>
          <w:color w:val="000000" w:themeColor="text1"/>
          <w:sz w:val="28"/>
          <w:szCs w:val="28"/>
        </w:rPr>
        <w:t xml:space="preserve"> р</w:t>
      </w:r>
      <w:r w:rsidR="005B3A3F">
        <w:rPr>
          <w:b/>
          <w:bCs/>
          <w:color w:val="000000" w:themeColor="text1"/>
          <w:sz w:val="28"/>
          <w:szCs w:val="28"/>
        </w:rPr>
        <w:t>і</w:t>
      </w:r>
      <w:r w:rsidRPr="00FD0523">
        <w:rPr>
          <w:b/>
          <w:bCs/>
          <w:color w:val="000000" w:themeColor="text1"/>
          <w:sz w:val="28"/>
          <w:szCs w:val="28"/>
        </w:rPr>
        <w:t>к»</w:t>
      </w:r>
      <w:r w:rsidRPr="00FD0523">
        <w:rPr>
          <w:bCs/>
          <w:color w:val="000000" w:themeColor="text1"/>
          <w:sz w:val="28"/>
          <w:szCs w:val="28"/>
        </w:rPr>
        <w:t xml:space="preserve"> у бюджеті </w:t>
      </w:r>
      <w:r w:rsidR="009E4029">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на 202</w:t>
      </w:r>
      <w:r w:rsidR="00DB67AF">
        <w:rPr>
          <w:bCs/>
          <w:color w:val="000000" w:themeColor="text1"/>
          <w:sz w:val="28"/>
          <w:szCs w:val="28"/>
        </w:rPr>
        <w:t>4</w:t>
      </w:r>
      <w:r w:rsidRPr="00FD0523">
        <w:rPr>
          <w:bCs/>
          <w:color w:val="000000" w:themeColor="text1"/>
          <w:sz w:val="28"/>
          <w:szCs w:val="28"/>
        </w:rPr>
        <w:t xml:space="preserve"> рік </w:t>
      </w:r>
      <w:r w:rsidR="00C87A12" w:rsidRPr="00FD0523">
        <w:rPr>
          <w:bCs/>
          <w:color w:val="000000" w:themeColor="text1"/>
          <w:sz w:val="28"/>
          <w:szCs w:val="28"/>
        </w:rPr>
        <w:t xml:space="preserve">по КПКВК 0180 </w:t>
      </w:r>
      <w:r w:rsidR="00133D93" w:rsidRPr="00FD0523">
        <w:rPr>
          <w:bCs/>
          <w:color w:val="000000" w:themeColor="text1"/>
          <w:sz w:val="28"/>
          <w:szCs w:val="28"/>
        </w:rPr>
        <w:t xml:space="preserve">«Інша діяльність у сфері державного управління» </w:t>
      </w:r>
      <w:r w:rsidRPr="00FD0523">
        <w:rPr>
          <w:bCs/>
          <w:color w:val="000000" w:themeColor="text1"/>
          <w:sz w:val="28"/>
          <w:szCs w:val="28"/>
        </w:rPr>
        <w:t xml:space="preserve">передбачені видатки у сумі </w:t>
      </w:r>
      <w:r w:rsidR="00B41F12">
        <w:rPr>
          <w:bCs/>
          <w:color w:val="000000" w:themeColor="text1"/>
          <w:sz w:val="28"/>
          <w:szCs w:val="28"/>
        </w:rPr>
        <w:t>5</w:t>
      </w:r>
      <w:r w:rsidR="00DB67AF">
        <w:rPr>
          <w:bCs/>
          <w:color w:val="000000" w:themeColor="text1"/>
          <w:sz w:val="28"/>
          <w:szCs w:val="28"/>
        </w:rPr>
        <w:t>00</w:t>
      </w:r>
      <w:r w:rsidR="009E4029">
        <w:rPr>
          <w:bCs/>
          <w:color w:val="000000" w:themeColor="text1"/>
          <w:sz w:val="28"/>
          <w:szCs w:val="28"/>
        </w:rPr>
        <w:t> </w:t>
      </w:r>
      <w:r w:rsidR="00DB67AF">
        <w:rPr>
          <w:bCs/>
          <w:color w:val="000000" w:themeColor="text1"/>
          <w:sz w:val="28"/>
          <w:szCs w:val="28"/>
        </w:rPr>
        <w:t>0</w:t>
      </w:r>
      <w:r w:rsidR="00B41F12">
        <w:rPr>
          <w:bCs/>
          <w:color w:val="000000" w:themeColor="text1"/>
          <w:sz w:val="28"/>
          <w:szCs w:val="28"/>
        </w:rPr>
        <w:t>00</w:t>
      </w:r>
      <w:r w:rsidRPr="00FD0523">
        <w:rPr>
          <w:bCs/>
          <w:color w:val="000000" w:themeColor="text1"/>
          <w:sz w:val="28"/>
          <w:szCs w:val="28"/>
        </w:rPr>
        <w:t>,00 гривень, в т</w:t>
      </w:r>
      <w:r w:rsidR="00372B3C" w:rsidRPr="00FD0523">
        <w:rPr>
          <w:bCs/>
          <w:color w:val="000000" w:themeColor="text1"/>
          <w:sz w:val="28"/>
          <w:szCs w:val="28"/>
        </w:rPr>
        <w:t xml:space="preserve">ому </w:t>
      </w:r>
      <w:r w:rsidRPr="00FD0523">
        <w:rPr>
          <w:bCs/>
          <w:color w:val="000000" w:themeColor="text1"/>
          <w:sz w:val="28"/>
          <w:szCs w:val="28"/>
        </w:rPr>
        <w:t>ч</w:t>
      </w:r>
      <w:r w:rsidR="00372B3C" w:rsidRPr="00FD0523">
        <w:rPr>
          <w:bCs/>
          <w:color w:val="000000" w:themeColor="text1"/>
          <w:sz w:val="28"/>
          <w:szCs w:val="28"/>
        </w:rPr>
        <w:t>ислі:</w:t>
      </w:r>
    </w:p>
    <w:p w:rsidR="00F900D5" w:rsidRPr="00FD0523" w:rsidRDefault="00F760E9" w:rsidP="00A85B10">
      <w:pPr>
        <w:pStyle w:val="af4"/>
        <w:numPr>
          <w:ilvl w:val="0"/>
          <w:numId w:val="3"/>
        </w:numPr>
        <w:ind w:left="0" w:firstLine="567"/>
        <w:jc w:val="both"/>
        <w:rPr>
          <w:bCs/>
          <w:color w:val="000000" w:themeColor="text1"/>
          <w:sz w:val="28"/>
          <w:szCs w:val="28"/>
        </w:rPr>
      </w:pPr>
      <w:r w:rsidRPr="00FD0523">
        <w:rPr>
          <w:bCs/>
          <w:color w:val="000000" w:themeColor="text1"/>
          <w:sz w:val="28"/>
          <w:szCs w:val="28"/>
        </w:rPr>
        <w:t xml:space="preserve"> </w:t>
      </w:r>
      <w:r w:rsidR="00F900D5" w:rsidRPr="00FD0523">
        <w:rPr>
          <w:bCs/>
          <w:color w:val="000000" w:themeColor="text1"/>
          <w:sz w:val="28"/>
          <w:szCs w:val="28"/>
        </w:rPr>
        <w:t>виконавчо</w:t>
      </w:r>
      <w:r w:rsidR="00CA317E" w:rsidRPr="00FD0523">
        <w:rPr>
          <w:bCs/>
          <w:color w:val="000000" w:themeColor="text1"/>
          <w:sz w:val="28"/>
          <w:szCs w:val="28"/>
        </w:rPr>
        <w:t>му</w:t>
      </w:r>
      <w:r w:rsidR="00F900D5" w:rsidRPr="00FD0523">
        <w:rPr>
          <w:bCs/>
          <w:color w:val="000000" w:themeColor="text1"/>
          <w:sz w:val="28"/>
          <w:szCs w:val="28"/>
        </w:rPr>
        <w:t xml:space="preserve"> комітету Переяславської міської ради – </w:t>
      </w:r>
      <w:r w:rsidR="00DB67AF">
        <w:rPr>
          <w:bCs/>
          <w:color w:val="000000" w:themeColor="text1"/>
          <w:sz w:val="28"/>
          <w:szCs w:val="28"/>
        </w:rPr>
        <w:t>17</w:t>
      </w:r>
      <w:r w:rsidR="00B11561">
        <w:rPr>
          <w:bCs/>
          <w:color w:val="000000" w:themeColor="text1"/>
          <w:sz w:val="28"/>
          <w:szCs w:val="28"/>
        </w:rPr>
        <w:t>0</w:t>
      </w:r>
      <w:r w:rsidR="005355CA">
        <w:rPr>
          <w:bCs/>
          <w:color w:val="000000" w:themeColor="text1"/>
          <w:sz w:val="28"/>
          <w:szCs w:val="28"/>
        </w:rPr>
        <w:t> </w:t>
      </w:r>
      <w:r w:rsidR="00B11561">
        <w:rPr>
          <w:bCs/>
          <w:color w:val="000000" w:themeColor="text1"/>
          <w:sz w:val="28"/>
          <w:szCs w:val="28"/>
        </w:rPr>
        <w:t>000</w:t>
      </w:r>
      <w:r w:rsidR="00F900D5" w:rsidRPr="00FD0523">
        <w:rPr>
          <w:bCs/>
          <w:color w:val="000000" w:themeColor="text1"/>
          <w:sz w:val="28"/>
          <w:szCs w:val="28"/>
        </w:rPr>
        <w:t>,00 грив</w:t>
      </w:r>
      <w:r w:rsidR="00B11561">
        <w:rPr>
          <w:bCs/>
          <w:color w:val="000000" w:themeColor="text1"/>
          <w:sz w:val="28"/>
          <w:szCs w:val="28"/>
        </w:rPr>
        <w:t>е</w:t>
      </w:r>
      <w:r w:rsidR="004E734F">
        <w:rPr>
          <w:bCs/>
          <w:color w:val="000000" w:themeColor="text1"/>
          <w:sz w:val="28"/>
          <w:szCs w:val="28"/>
        </w:rPr>
        <w:t>н</w:t>
      </w:r>
      <w:r w:rsidR="00B11561">
        <w:rPr>
          <w:bCs/>
          <w:color w:val="000000" w:themeColor="text1"/>
          <w:sz w:val="28"/>
          <w:szCs w:val="28"/>
        </w:rPr>
        <w:t>ь</w:t>
      </w:r>
      <w:r w:rsidR="00F900D5" w:rsidRPr="00FD0523">
        <w:rPr>
          <w:bCs/>
          <w:color w:val="000000" w:themeColor="text1"/>
          <w:sz w:val="28"/>
          <w:szCs w:val="28"/>
        </w:rPr>
        <w:t>;</w:t>
      </w:r>
    </w:p>
    <w:p w:rsidR="00F900D5" w:rsidRPr="00FD0523" w:rsidRDefault="00F760E9" w:rsidP="00A85B10">
      <w:pPr>
        <w:pStyle w:val="af4"/>
        <w:numPr>
          <w:ilvl w:val="0"/>
          <w:numId w:val="3"/>
        </w:numPr>
        <w:ind w:left="0" w:firstLine="567"/>
        <w:jc w:val="both"/>
        <w:rPr>
          <w:bCs/>
          <w:color w:val="000000" w:themeColor="text1"/>
          <w:sz w:val="28"/>
          <w:szCs w:val="28"/>
        </w:rPr>
      </w:pPr>
      <w:r w:rsidRPr="00FD0523">
        <w:rPr>
          <w:bCs/>
          <w:color w:val="000000" w:themeColor="text1"/>
          <w:sz w:val="28"/>
          <w:szCs w:val="28"/>
        </w:rPr>
        <w:lastRenderedPageBreak/>
        <w:t xml:space="preserve"> </w:t>
      </w:r>
      <w:r w:rsidR="00291245" w:rsidRPr="00FD0523">
        <w:rPr>
          <w:bCs/>
          <w:color w:val="000000" w:themeColor="text1"/>
          <w:sz w:val="28"/>
          <w:szCs w:val="28"/>
        </w:rPr>
        <w:t xml:space="preserve">відділу освіти Переяславської міської ради </w:t>
      </w:r>
      <w:r w:rsidR="00D63D60" w:rsidRPr="00FD0523">
        <w:rPr>
          <w:bCs/>
          <w:color w:val="000000" w:themeColor="text1"/>
          <w:sz w:val="28"/>
          <w:szCs w:val="28"/>
        </w:rPr>
        <w:t>–</w:t>
      </w:r>
      <w:r w:rsidR="00291245" w:rsidRPr="00FD0523">
        <w:rPr>
          <w:bCs/>
          <w:color w:val="000000" w:themeColor="text1"/>
          <w:sz w:val="28"/>
          <w:szCs w:val="28"/>
        </w:rPr>
        <w:t xml:space="preserve"> </w:t>
      </w:r>
      <w:r w:rsidR="004E734F">
        <w:rPr>
          <w:bCs/>
          <w:color w:val="000000" w:themeColor="text1"/>
          <w:sz w:val="28"/>
          <w:szCs w:val="28"/>
        </w:rPr>
        <w:t>6</w:t>
      </w:r>
      <w:r w:rsidR="00F029C0">
        <w:rPr>
          <w:bCs/>
          <w:color w:val="000000" w:themeColor="text1"/>
          <w:sz w:val="28"/>
          <w:szCs w:val="28"/>
        </w:rPr>
        <w:t>0</w:t>
      </w:r>
      <w:r w:rsidR="005355CA">
        <w:rPr>
          <w:bCs/>
          <w:color w:val="000000" w:themeColor="text1"/>
          <w:sz w:val="28"/>
          <w:szCs w:val="28"/>
        </w:rPr>
        <w:t> </w:t>
      </w:r>
      <w:r w:rsidR="004E734F">
        <w:rPr>
          <w:bCs/>
          <w:color w:val="000000" w:themeColor="text1"/>
          <w:sz w:val="28"/>
          <w:szCs w:val="28"/>
        </w:rPr>
        <w:t>0</w:t>
      </w:r>
      <w:r w:rsidR="00F029C0">
        <w:rPr>
          <w:bCs/>
          <w:color w:val="000000" w:themeColor="text1"/>
          <w:sz w:val="28"/>
          <w:szCs w:val="28"/>
        </w:rPr>
        <w:t>00</w:t>
      </w:r>
      <w:r w:rsidR="00D63D60" w:rsidRPr="00FD0523">
        <w:rPr>
          <w:bCs/>
          <w:color w:val="000000" w:themeColor="text1"/>
          <w:sz w:val="28"/>
          <w:szCs w:val="28"/>
        </w:rPr>
        <w:t>,00 грив</w:t>
      </w:r>
      <w:r w:rsidR="00F029C0">
        <w:rPr>
          <w:bCs/>
          <w:color w:val="000000" w:themeColor="text1"/>
          <w:sz w:val="28"/>
          <w:szCs w:val="28"/>
        </w:rPr>
        <w:t>е</w:t>
      </w:r>
      <w:r w:rsidR="004E734F">
        <w:rPr>
          <w:bCs/>
          <w:color w:val="000000" w:themeColor="text1"/>
          <w:sz w:val="28"/>
          <w:szCs w:val="28"/>
        </w:rPr>
        <w:t>н</w:t>
      </w:r>
      <w:r w:rsidR="00F029C0">
        <w:rPr>
          <w:bCs/>
          <w:color w:val="000000" w:themeColor="text1"/>
          <w:sz w:val="28"/>
          <w:szCs w:val="28"/>
        </w:rPr>
        <w:t>ь</w:t>
      </w:r>
      <w:r w:rsidR="00D63D60" w:rsidRPr="00FD0523">
        <w:rPr>
          <w:bCs/>
          <w:color w:val="000000" w:themeColor="text1"/>
          <w:sz w:val="28"/>
          <w:szCs w:val="28"/>
        </w:rPr>
        <w:t>;</w:t>
      </w:r>
    </w:p>
    <w:p w:rsidR="00891AF7" w:rsidRDefault="00F760E9" w:rsidP="00A85B10">
      <w:pPr>
        <w:pStyle w:val="af4"/>
        <w:numPr>
          <w:ilvl w:val="0"/>
          <w:numId w:val="3"/>
        </w:numPr>
        <w:ind w:left="0" w:firstLine="567"/>
        <w:jc w:val="both"/>
        <w:rPr>
          <w:bCs/>
          <w:color w:val="000000" w:themeColor="text1"/>
          <w:sz w:val="28"/>
          <w:szCs w:val="28"/>
        </w:rPr>
      </w:pPr>
      <w:r w:rsidRPr="00FD0523">
        <w:rPr>
          <w:bCs/>
          <w:color w:val="000000" w:themeColor="text1"/>
          <w:sz w:val="28"/>
          <w:szCs w:val="28"/>
        </w:rPr>
        <w:t xml:space="preserve"> </w:t>
      </w:r>
      <w:r w:rsidR="00CA317E" w:rsidRPr="00FD0523">
        <w:rPr>
          <w:bCs/>
          <w:color w:val="000000" w:themeColor="text1"/>
          <w:sz w:val="28"/>
          <w:szCs w:val="28"/>
        </w:rPr>
        <w:t>управлінню соціального захисту населення Переяславської міської ради</w:t>
      </w:r>
      <w:r w:rsidR="00891AF7" w:rsidRPr="00FD0523">
        <w:rPr>
          <w:bCs/>
          <w:color w:val="000000" w:themeColor="text1"/>
          <w:sz w:val="28"/>
          <w:szCs w:val="28"/>
        </w:rPr>
        <w:t xml:space="preserve"> – </w:t>
      </w:r>
      <w:r w:rsidR="0067740A" w:rsidRPr="00FD0523">
        <w:rPr>
          <w:bCs/>
          <w:color w:val="000000" w:themeColor="text1"/>
          <w:sz w:val="28"/>
          <w:szCs w:val="28"/>
        </w:rPr>
        <w:t>3</w:t>
      </w:r>
      <w:r w:rsidR="00CC4180">
        <w:rPr>
          <w:bCs/>
          <w:color w:val="000000" w:themeColor="text1"/>
          <w:sz w:val="28"/>
          <w:szCs w:val="28"/>
        </w:rPr>
        <w:t>0</w:t>
      </w:r>
      <w:r w:rsidR="005355CA">
        <w:rPr>
          <w:bCs/>
          <w:color w:val="000000" w:themeColor="text1"/>
          <w:sz w:val="28"/>
          <w:szCs w:val="28"/>
        </w:rPr>
        <w:t> </w:t>
      </w:r>
      <w:r w:rsidR="00CC4180">
        <w:rPr>
          <w:bCs/>
          <w:color w:val="000000" w:themeColor="text1"/>
          <w:sz w:val="28"/>
          <w:szCs w:val="28"/>
        </w:rPr>
        <w:t>000</w:t>
      </w:r>
      <w:r w:rsidR="00891AF7" w:rsidRPr="00FD0523">
        <w:rPr>
          <w:bCs/>
          <w:color w:val="000000" w:themeColor="text1"/>
          <w:sz w:val="28"/>
          <w:szCs w:val="28"/>
        </w:rPr>
        <w:t>,00 грив</w:t>
      </w:r>
      <w:r w:rsidR="00CC4180">
        <w:rPr>
          <w:bCs/>
          <w:color w:val="000000" w:themeColor="text1"/>
          <w:sz w:val="28"/>
          <w:szCs w:val="28"/>
        </w:rPr>
        <w:t>е</w:t>
      </w:r>
      <w:r w:rsidR="004E734F">
        <w:rPr>
          <w:bCs/>
          <w:color w:val="000000" w:themeColor="text1"/>
          <w:sz w:val="28"/>
          <w:szCs w:val="28"/>
        </w:rPr>
        <w:t>н</w:t>
      </w:r>
      <w:r w:rsidR="00CC4180">
        <w:rPr>
          <w:bCs/>
          <w:color w:val="000000" w:themeColor="text1"/>
          <w:sz w:val="28"/>
          <w:szCs w:val="28"/>
        </w:rPr>
        <w:t>ь</w:t>
      </w:r>
      <w:r w:rsidR="00891AF7" w:rsidRPr="00FD0523">
        <w:rPr>
          <w:bCs/>
          <w:color w:val="000000" w:themeColor="text1"/>
          <w:sz w:val="28"/>
          <w:szCs w:val="28"/>
        </w:rPr>
        <w:t>;</w:t>
      </w:r>
    </w:p>
    <w:p w:rsidR="00C64AB1" w:rsidRPr="00FD0523" w:rsidRDefault="00C64AB1" w:rsidP="00A85B10">
      <w:pPr>
        <w:pStyle w:val="af4"/>
        <w:numPr>
          <w:ilvl w:val="0"/>
          <w:numId w:val="3"/>
        </w:numPr>
        <w:ind w:left="0" w:firstLine="567"/>
        <w:jc w:val="both"/>
        <w:rPr>
          <w:bCs/>
          <w:color w:val="000000" w:themeColor="text1"/>
          <w:sz w:val="28"/>
          <w:szCs w:val="28"/>
        </w:rPr>
      </w:pPr>
      <w:r>
        <w:rPr>
          <w:bCs/>
          <w:color w:val="000000" w:themeColor="text1"/>
          <w:sz w:val="28"/>
          <w:szCs w:val="28"/>
        </w:rPr>
        <w:t xml:space="preserve">службі у справах </w:t>
      </w:r>
      <w:r w:rsidR="00885899">
        <w:rPr>
          <w:bCs/>
          <w:color w:val="000000" w:themeColor="text1"/>
          <w:sz w:val="28"/>
          <w:szCs w:val="28"/>
        </w:rPr>
        <w:t>дітей та сім’ї Переяславської міської ради – 30 000,00 гривень;</w:t>
      </w:r>
    </w:p>
    <w:p w:rsidR="00891AF7" w:rsidRPr="00FD0523" w:rsidRDefault="00F760E9" w:rsidP="00A85B10">
      <w:pPr>
        <w:pStyle w:val="af4"/>
        <w:numPr>
          <w:ilvl w:val="0"/>
          <w:numId w:val="3"/>
        </w:numPr>
        <w:ind w:left="0" w:firstLine="567"/>
        <w:jc w:val="both"/>
        <w:rPr>
          <w:bCs/>
          <w:color w:val="000000" w:themeColor="text1"/>
          <w:sz w:val="28"/>
          <w:szCs w:val="28"/>
        </w:rPr>
      </w:pPr>
      <w:r w:rsidRPr="00FD0523">
        <w:rPr>
          <w:bCs/>
          <w:color w:val="000000" w:themeColor="text1"/>
          <w:sz w:val="28"/>
          <w:szCs w:val="28"/>
        </w:rPr>
        <w:t xml:space="preserve"> </w:t>
      </w:r>
      <w:r w:rsidR="00A75F60" w:rsidRPr="00FD0523">
        <w:rPr>
          <w:bCs/>
          <w:color w:val="000000" w:themeColor="text1"/>
          <w:sz w:val="28"/>
          <w:szCs w:val="28"/>
        </w:rPr>
        <w:t>відділу культури і туризму Переяславської міської ради</w:t>
      </w:r>
      <w:r w:rsidR="00171F77" w:rsidRPr="00FD0523">
        <w:rPr>
          <w:bCs/>
          <w:color w:val="000000" w:themeColor="text1"/>
          <w:sz w:val="28"/>
          <w:szCs w:val="28"/>
        </w:rPr>
        <w:t xml:space="preserve"> – </w:t>
      </w:r>
      <w:r w:rsidR="00AD6E26" w:rsidRPr="00FD0523">
        <w:rPr>
          <w:bCs/>
          <w:color w:val="000000" w:themeColor="text1"/>
          <w:sz w:val="28"/>
          <w:szCs w:val="28"/>
        </w:rPr>
        <w:t>9</w:t>
      </w:r>
      <w:r w:rsidR="004E734F">
        <w:rPr>
          <w:bCs/>
          <w:color w:val="000000" w:themeColor="text1"/>
          <w:sz w:val="28"/>
          <w:szCs w:val="28"/>
        </w:rPr>
        <w:t>5</w:t>
      </w:r>
      <w:r w:rsidR="005355CA">
        <w:rPr>
          <w:bCs/>
          <w:color w:val="000000" w:themeColor="text1"/>
          <w:sz w:val="28"/>
          <w:szCs w:val="28"/>
        </w:rPr>
        <w:t> </w:t>
      </w:r>
      <w:r w:rsidR="00885899">
        <w:rPr>
          <w:bCs/>
          <w:color w:val="000000" w:themeColor="text1"/>
          <w:sz w:val="28"/>
          <w:szCs w:val="28"/>
        </w:rPr>
        <w:t>00</w:t>
      </w:r>
      <w:r w:rsidR="00AD6E26" w:rsidRPr="00FD0523">
        <w:rPr>
          <w:bCs/>
          <w:color w:val="000000" w:themeColor="text1"/>
          <w:sz w:val="28"/>
          <w:szCs w:val="28"/>
        </w:rPr>
        <w:t>0</w:t>
      </w:r>
      <w:r w:rsidR="00171F77" w:rsidRPr="00FD0523">
        <w:rPr>
          <w:bCs/>
          <w:color w:val="000000" w:themeColor="text1"/>
          <w:sz w:val="28"/>
          <w:szCs w:val="28"/>
        </w:rPr>
        <w:t>,00 гривень;</w:t>
      </w:r>
    </w:p>
    <w:p w:rsidR="00171F77" w:rsidRPr="00FD0523" w:rsidRDefault="00F760E9" w:rsidP="00A85B10">
      <w:pPr>
        <w:pStyle w:val="af4"/>
        <w:numPr>
          <w:ilvl w:val="0"/>
          <w:numId w:val="3"/>
        </w:numPr>
        <w:ind w:left="0" w:firstLine="567"/>
        <w:jc w:val="both"/>
        <w:rPr>
          <w:bCs/>
          <w:color w:val="000000" w:themeColor="text1"/>
          <w:sz w:val="28"/>
          <w:szCs w:val="28"/>
        </w:rPr>
      </w:pPr>
      <w:r w:rsidRPr="00FD0523">
        <w:rPr>
          <w:bCs/>
          <w:color w:val="000000" w:themeColor="text1"/>
          <w:sz w:val="28"/>
          <w:szCs w:val="28"/>
        </w:rPr>
        <w:t xml:space="preserve"> відділу капітального будівництва та житлово-комунального господарства Переяславської міської ради</w:t>
      </w:r>
      <w:r w:rsidR="004D25A1" w:rsidRPr="00FD0523">
        <w:rPr>
          <w:bCs/>
          <w:color w:val="000000" w:themeColor="text1"/>
          <w:sz w:val="28"/>
          <w:szCs w:val="28"/>
        </w:rPr>
        <w:t xml:space="preserve"> – </w:t>
      </w:r>
      <w:r w:rsidR="00DB67AF">
        <w:rPr>
          <w:bCs/>
          <w:color w:val="000000" w:themeColor="text1"/>
          <w:sz w:val="28"/>
          <w:szCs w:val="28"/>
        </w:rPr>
        <w:t>90</w:t>
      </w:r>
      <w:r w:rsidR="005355CA">
        <w:rPr>
          <w:bCs/>
          <w:color w:val="000000" w:themeColor="text1"/>
          <w:sz w:val="28"/>
          <w:szCs w:val="28"/>
        </w:rPr>
        <w:t> </w:t>
      </w:r>
      <w:r w:rsidR="00DB67AF">
        <w:rPr>
          <w:bCs/>
          <w:color w:val="000000" w:themeColor="text1"/>
          <w:sz w:val="28"/>
          <w:szCs w:val="28"/>
        </w:rPr>
        <w:t>0</w:t>
      </w:r>
      <w:r w:rsidR="00885899">
        <w:rPr>
          <w:bCs/>
          <w:color w:val="000000" w:themeColor="text1"/>
          <w:sz w:val="28"/>
          <w:szCs w:val="28"/>
        </w:rPr>
        <w:t>00</w:t>
      </w:r>
      <w:r w:rsidR="004D25A1" w:rsidRPr="00FD0523">
        <w:rPr>
          <w:bCs/>
          <w:color w:val="000000" w:themeColor="text1"/>
          <w:sz w:val="28"/>
          <w:szCs w:val="28"/>
        </w:rPr>
        <w:t>,00 гривень;</w:t>
      </w:r>
    </w:p>
    <w:p w:rsidR="004D25A1" w:rsidRPr="00FD0523" w:rsidRDefault="000C26EF" w:rsidP="00A85B10">
      <w:pPr>
        <w:pStyle w:val="af4"/>
        <w:numPr>
          <w:ilvl w:val="0"/>
          <w:numId w:val="3"/>
        </w:numPr>
        <w:ind w:left="0" w:firstLine="567"/>
        <w:jc w:val="both"/>
        <w:rPr>
          <w:bCs/>
          <w:color w:val="000000" w:themeColor="text1"/>
          <w:sz w:val="28"/>
          <w:szCs w:val="28"/>
        </w:rPr>
      </w:pPr>
      <w:r w:rsidRPr="00FD0523">
        <w:rPr>
          <w:bCs/>
          <w:color w:val="000000" w:themeColor="text1"/>
          <w:sz w:val="28"/>
          <w:szCs w:val="28"/>
        </w:rPr>
        <w:t xml:space="preserve"> фінансовому управлінню Переяславської міської ради – </w:t>
      </w:r>
      <w:r w:rsidR="004E734F">
        <w:rPr>
          <w:bCs/>
          <w:color w:val="000000" w:themeColor="text1"/>
          <w:sz w:val="28"/>
          <w:szCs w:val="28"/>
        </w:rPr>
        <w:t>2</w:t>
      </w:r>
      <w:r w:rsidR="00885899">
        <w:rPr>
          <w:bCs/>
          <w:color w:val="000000" w:themeColor="text1"/>
          <w:sz w:val="28"/>
          <w:szCs w:val="28"/>
        </w:rPr>
        <w:t>5</w:t>
      </w:r>
      <w:r w:rsidRPr="00FD0523">
        <w:rPr>
          <w:bCs/>
          <w:color w:val="000000" w:themeColor="text1"/>
          <w:sz w:val="28"/>
          <w:szCs w:val="28"/>
        </w:rPr>
        <w:t> </w:t>
      </w:r>
      <w:r w:rsidR="00885899">
        <w:rPr>
          <w:bCs/>
          <w:color w:val="000000" w:themeColor="text1"/>
          <w:sz w:val="28"/>
          <w:szCs w:val="28"/>
        </w:rPr>
        <w:t>00</w:t>
      </w:r>
      <w:r w:rsidRPr="00FD0523">
        <w:rPr>
          <w:bCs/>
          <w:color w:val="000000" w:themeColor="text1"/>
          <w:sz w:val="28"/>
          <w:szCs w:val="28"/>
        </w:rPr>
        <w:t>0,00 гривень.</w:t>
      </w:r>
    </w:p>
    <w:p w:rsidR="00B03138" w:rsidRPr="00FD0523" w:rsidRDefault="00B03138" w:rsidP="00617819">
      <w:pPr>
        <w:jc w:val="center"/>
        <w:rPr>
          <w:b/>
          <w:bCs/>
          <w:color w:val="000000" w:themeColor="text1"/>
          <w:sz w:val="28"/>
          <w:szCs w:val="28"/>
        </w:rPr>
      </w:pPr>
    </w:p>
    <w:p w:rsidR="00617819" w:rsidRPr="00FD0523" w:rsidRDefault="005057A5" w:rsidP="00617819">
      <w:pPr>
        <w:jc w:val="center"/>
        <w:rPr>
          <w:b/>
          <w:bCs/>
          <w:color w:val="000000" w:themeColor="text1"/>
          <w:sz w:val="28"/>
          <w:szCs w:val="28"/>
        </w:rPr>
      </w:pPr>
      <w:r w:rsidRPr="00FD0523">
        <w:rPr>
          <w:b/>
          <w:bCs/>
          <w:color w:val="000000" w:themeColor="text1"/>
          <w:sz w:val="28"/>
          <w:szCs w:val="28"/>
        </w:rPr>
        <w:t>1000 «</w:t>
      </w:r>
      <w:r w:rsidR="00617819" w:rsidRPr="00FD0523">
        <w:rPr>
          <w:b/>
          <w:bCs/>
          <w:color w:val="000000" w:themeColor="text1"/>
          <w:sz w:val="28"/>
          <w:szCs w:val="28"/>
        </w:rPr>
        <w:t>Освіта</w:t>
      </w:r>
      <w:r w:rsidRPr="00FD0523">
        <w:rPr>
          <w:b/>
          <w:bCs/>
          <w:color w:val="000000" w:themeColor="text1"/>
          <w:sz w:val="28"/>
          <w:szCs w:val="28"/>
        </w:rPr>
        <w:t>»</w:t>
      </w:r>
    </w:p>
    <w:p w:rsidR="004755B2" w:rsidRPr="00FD0523" w:rsidRDefault="00617819" w:rsidP="00617819">
      <w:pPr>
        <w:ind w:firstLine="567"/>
        <w:jc w:val="both"/>
        <w:rPr>
          <w:bCs/>
          <w:color w:val="000000" w:themeColor="text1"/>
          <w:sz w:val="28"/>
          <w:szCs w:val="28"/>
        </w:rPr>
      </w:pPr>
      <w:r w:rsidRPr="00FD0523">
        <w:rPr>
          <w:bCs/>
          <w:color w:val="000000" w:themeColor="text1"/>
          <w:sz w:val="28"/>
          <w:szCs w:val="28"/>
        </w:rPr>
        <w:t xml:space="preserve">Видатки </w:t>
      </w:r>
      <w:r w:rsidR="008A2CE3" w:rsidRPr="00FD0523">
        <w:rPr>
          <w:bCs/>
          <w:color w:val="000000" w:themeColor="text1"/>
          <w:sz w:val="28"/>
          <w:szCs w:val="28"/>
        </w:rPr>
        <w:t xml:space="preserve">бюджету Переяславської міської територіальної громади </w:t>
      </w:r>
      <w:r w:rsidRPr="00FD0523">
        <w:rPr>
          <w:bCs/>
          <w:color w:val="000000" w:themeColor="text1"/>
          <w:sz w:val="28"/>
          <w:szCs w:val="28"/>
        </w:rPr>
        <w:t xml:space="preserve">на утримання установ і закладів освіти заплановані у сумі </w:t>
      </w:r>
      <w:r w:rsidR="00BA1DD9">
        <w:rPr>
          <w:bCs/>
          <w:color w:val="000000" w:themeColor="text1"/>
          <w:sz w:val="28"/>
          <w:szCs w:val="28"/>
        </w:rPr>
        <w:t>218</w:t>
      </w:r>
      <w:r w:rsidR="009F12E1">
        <w:rPr>
          <w:bCs/>
          <w:color w:val="000000" w:themeColor="text1"/>
          <w:sz w:val="28"/>
          <w:szCs w:val="28"/>
        </w:rPr>
        <w:t> </w:t>
      </w:r>
      <w:r w:rsidR="00BA1DD9">
        <w:rPr>
          <w:bCs/>
          <w:color w:val="000000" w:themeColor="text1"/>
          <w:sz w:val="28"/>
          <w:szCs w:val="28"/>
        </w:rPr>
        <w:t>011</w:t>
      </w:r>
      <w:r w:rsidR="009F12E1">
        <w:rPr>
          <w:bCs/>
          <w:color w:val="000000" w:themeColor="text1"/>
          <w:sz w:val="28"/>
          <w:szCs w:val="28"/>
        </w:rPr>
        <w:t> </w:t>
      </w:r>
      <w:r w:rsidR="00BA1DD9">
        <w:rPr>
          <w:bCs/>
          <w:color w:val="000000" w:themeColor="text1"/>
          <w:sz w:val="28"/>
          <w:szCs w:val="28"/>
        </w:rPr>
        <w:t>081</w:t>
      </w:r>
      <w:r w:rsidR="009F12E1">
        <w:rPr>
          <w:bCs/>
          <w:color w:val="000000" w:themeColor="text1"/>
          <w:sz w:val="28"/>
          <w:szCs w:val="28"/>
        </w:rPr>
        <w:t xml:space="preserve">,00 </w:t>
      </w:r>
      <w:r w:rsidRPr="00FD0523">
        <w:rPr>
          <w:bCs/>
          <w:color w:val="000000" w:themeColor="text1"/>
          <w:sz w:val="28"/>
          <w:szCs w:val="28"/>
        </w:rPr>
        <w:t>гривн</w:t>
      </w:r>
      <w:r w:rsidR="00BA1DD9">
        <w:rPr>
          <w:bCs/>
          <w:color w:val="000000" w:themeColor="text1"/>
          <w:sz w:val="28"/>
          <w:szCs w:val="28"/>
        </w:rPr>
        <w:t>я</w:t>
      </w:r>
      <w:r w:rsidRPr="00FD0523">
        <w:rPr>
          <w:bCs/>
          <w:color w:val="000000" w:themeColor="text1"/>
          <w:sz w:val="28"/>
          <w:szCs w:val="28"/>
        </w:rPr>
        <w:t>, в т.ч. на оплату праці працівників –</w:t>
      </w:r>
      <w:r w:rsidR="009F12E1">
        <w:rPr>
          <w:bCs/>
          <w:color w:val="000000" w:themeColor="text1"/>
          <w:sz w:val="28"/>
          <w:szCs w:val="28"/>
        </w:rPr>
        <w:t xml:space="preserve"> 1</w:t>
      </w:r>
      <w:r w:rsidR="000C3834">
        <w:rPr>
          <w:bCs/>
          <w:color w:val="000000" w:themeColor="text1"/>
          <w:sz w:val="28"/>
          <w:szCs w:val="28"/>
        </w:rPr>
        <w:t>8</w:t>
      </w:r>
      <w:r w:rsidR="00BA1DD9">
        <w:rPr>
          <w:bCs/>
          <w:color w:val="000000" w:themeColor="text1"/>
          <w:sz w:val="28"/>
          <w:szCs w:val="28"/>
        </w:rPr>
        <w:t>0</w:t>
      </w:r>
      <w:r w:rsidR="009F12E1">
        <w:rPr>
          <w:bCs/>
          <w:color w:val="000000" w:themeColor="text1"/>
          <w:sz w:val="28"/>
          <w:szCs w:val="28"/>
        </w:rPr>
        <w:t> </w:t>
      </w:r>
      <w:r w:rsidR="00BA1DD9">
        <w:rPr>
          <w:bCs/>
          <w:color w:val="000000" w:themeColor="text1"/>
          <w:sz w:val="28"/>
          <w:szCs w:val="28"/>
        </w:rPr>
        <w:t>584</w:t>
      </w:r>
      <w:r w:rsidR="009F12E1">
        <w:rPr>
          <w:bCs/>
          <w:color w:val="000000" w:themeColor="text1"/>
          <w:sz w:val="28"/>
          <w:szCs w:val="28"/>
        </w:rPr>
        <w:t> </w:t>
      </w:r>
      <w:r w:rsidR="00BA1DD9">
        <w:rPr>
          <w:bCs/>
          <w:color w:val="000000" w:themeColor="text1"/>
          <w:sz w:val="28"/>
          <w:szCs w:val="28"/>
        </w:rPr>
        <w:t>120</w:t>
      </w:r>
      <w:r w:rsidR="009F12E1">
        <w:rPr>
          <w:bCs/>
          <w:color w:val="000000" w:themeColor="text1"/>
          <w:sz w:val="28"/>
          <w:szCs w:val="28"/>
        </w:rPr>
        <w:t xml:space="preserve">,00 </w:t>
      </w:r>
      <w:r w:rsidRPr="00FD0523">
        <w:rPr>
          <w:bCs/>
          <w:color w:val="000000" w:themeColor="text1"/>
          <w:sz w:val="28"/>
          <w:szCs w:val="28"/>
        </w:rPr>
        <w:t>грив</w:t>
      </w:r>
      <w:r w:rsidR="009F12E1">
        <w:rPr>
          <w:bCs/>
          <w:color w:val="000000" w:themeColor="text1"/>
          <w:sz w:val="28"/>
          <w:szCs w:val="28"/>
        </w:rPr>
        <w:t>е</w:t>
      </w:r>
      <w:r w:rsidR="00294AE6">
        <w:rPr>
          <w:bCs/>
          <w:color w:val="000000" w:themeColor="text1"/>
          <w:sz w:val="28"/>
          <w:szCs w:val="28"/>
        </w:rPr>
        <w:t>н</w:t>
      </w:r>
      <w:r w:rsidR="009F12E1">
        <w:rPr>
          <w:bCs/>
          <w:color w:val="000000" w:themeColor="text1"/>
          <w:sz w:val="28"/>
          <w:szCs w:val="28"/>
        </w:rPr>
        <w:t>ь</w:t>
      </w:r>
      <w:r w:rsidRPr="00FD0523">
        <w:rPr>
          <w:bCs/>
          <w:color w:val="000000" w:themeColor="text1"/>
          <w:sz w:val="28"/>
          <w:szCs w:val="28"/>
        </w:rPr>
        <w:t xml:space="preserve">, комунальні послуги та енергоносії – </w:t>
      </w:r>
      <w:r w:rsidR="00294AE6">
        <w:rPr>
          <w:bCs/>
          <w:color w:val="000000" w:themeColor="text1"/>
          <w:sz w:val="28"/>
          <w:szCs w:val="28"/>
        </w:rPr>
        <w:t>2</w:t>
      </w:r>
      <w:r w:rsidR="00BA1DD9">
        <w:rPr>
          <w:bCs/>
          <w:color w:val="000000" w:themeColor="text1"/>
          <w:sz w:val="28"/>
          <w:szCs w:val="28"/>
        </w:rPr>
        <w:t>5</w:t>
      </w:r>
      <w:r w:rsidR="00524387">
        <w:rPr>
          <w:bCs/>
          <w:color w:val="000000" w:themeColor="text1"/>
          <w:sz w:val="28"/>
          <w:szCs w:val="28"/>
        </w:rPr>
        <w:t> </w:t>
      </w:r>
      <w:r w:rsidR="00BA1DD9">
        <w:rPr>
          <w:bCs/>
          <w:color w:val="000000" w:themeColor="text1"/>
          <w:sz w:val="28"/>
          <w:szCs w:val="28"/>
        </w:rPr>
        <w:t>141</w:t>
      </w:r>
      <w:r w:rsidR="00524387">
        <w:rPr>
          <w:bCs/>
          <w:color w:val="000000" w:themeColor="text1"/>
          <w:sz w:val="28"/>
          <w:szCs w:val="28"/>
        </w:rPr>
        <w:t> </w:t>
      </w:r>
      <w:r w:rsidR="00BA1DD9">
        <w:rPr>
          <w:bCs/>
          <w:color w:val="000000" w:themeColor="text1"/>
          <w:sz w:val="28"/>
          <w:szCs w:val="28"/>
        </w:rPr>
        <w:t>635</w:t>
      </w:r>
      <w:r w:rsidR="002427E0" w:rsidRPr="00FD0523">
        <w:rPr>
          <w:bCs/>
          <w:color w:val="000000" w:themeColor="text1"/>
          <w:sz w:val="28"/>
          <w:szCs w:val="28"/>
        </w:rPr>
        <w:t>,00</w:t>
      </w:r>
      <w:r w:rsidRPr="00FD0523">
        <w:rPr>
          <w:bCs/>
          <w:color w:val="000000" w:themeColor="text1"/>
          <w:sz w:val="28"/>
          <w:szCs w:val="28"/>
        </w:rPr>
        <w:t xml:space="preserve"> грив</w:t>
      </w:r>
      <w:r w:rsidR="00BA1DD9">
        <w:rPr>
          <w:bCs/>
          <w:color w:val="000000" w:themeColor="text1"/>
          <w:sz w:val="28"/>
          <w:szCs w:val="28"/>
        </w:rPr>
        <w:t>е</w:t>
      </w:r>
      <w:r w:rsidRPr="00FD0523">
        <w:rPr>
          <w:bCs/>
          <w:color w:val="000000" w:themeColor="text1"/>
          <w:sz w:val="28"/>
          <w:szCs w:val="28"/>
        </w:rPr>
        <w:t>н</w:t>
      </w:r>
      <w:r w:rsidR="00BA1DD9">
        <w:rPr>
          <w:bCs/>
          <w:color w:val="000000" w:themeColor="text1"/>
          <w:sz w:val="28"/>
          <w:szCs w:val="28"/>
        </w:rPr>
        <w:t>ь</w:t>
      </w:r>
      <w:r w:rsidRPr="00FD0523">
        <w:rPr>
          <w:bCs/>
          <w:color w:val="000000" w:themeColor="text1"/>
          <w:sz w:val="28"/>
          <w:szCs w:val="28"/>
        </w:rPr>
        <w:t xml:space="preserve">, харчування – </w:t>
      </w:r>
      <w:r w:rsidR="00294AE6">
        <w:rPr>
          <w:bCs/>
          <w:color w:val="000000" w:themeColor="text1"/>
          <w:sz w:val="28"/>
          <w:szCs w:val="28"/>
        </w:rPr>
        <w:t>7</w:t>
      </w:r>
      <w:r w:rsidR="00524387">
        <w:rPr>
          <w:bCs/>
          <w:color w:val="000000" w:themeColor="text1"/>
          <w:sz w:val="28"/>
          <w:szCs w:val="28"/>
        </w:rPr>
        <w:t> </w:t>
      </w:r>
      <w:r w:rsidR="004F0761">
        <w:rPr>
          <w:bCs/>
          <w:color w:val="000000" w:themeColor="text1"/>
          <w:sz w:val="28"/>
          <w:szCs w:val="28"/>
        </w:rPr>
        <w:t>7</w:t>
      </w:r>
      <w:r w:rsidR="00BA1DD9">
        <w:rPr>
          <w:bCs/>
          <w:color w:val="000000" w:themeColor="text1"/>
          <w:sz w:val="28"/>
          <w:szCs w:val="28"/>
        </w:rPr>
        <w:t>79</w:t>
      </w:r>
      <w:r w:rsidR="00524387" w:rsidRPr="00524387">
        <w:rPr>
          <w:bCs/>
          <w:color w:val="000000" w:themeColor="text1"/>
          <w:sz w:val="28"/>
          <w:szCs w:val="28"/>
        </w:rPr>
        <w:t xml:space="preserve"> </w:t>
      </w:r>
      <w:r w:rsidR="00BA1DD9">
        <w:rPr>
          <w:bCs/>
          <w:color w:val="000000" w:themeColor="text1"/>
          <w:sz w:val="28"/>
          <w:szCs w:val="28"/>
        </w:rPr>
        <w:t>2</w:t>
      </w:r>
      <w:r w:rsidR="00530E84" w:rsidRPr="00FD0523">
        <w:rPr>
          <w:bCs/>
          <w:color w:val="000000" w:themeColor="text1"/>
          <w:sz w:val="28"/>
          <w:szCs w:val="28"/>
        </w:rPr>
        <w:t>00</w:t>
      </w:r>
      <w:r w:rsidR="001D0353" w:rsidRPr="00FD0523">
        <w:rPr>
          <w:bCs/>
          <w:color w:val="000000" w:themeColor="text1"/>
          <w:sz w:val="28"/>
          <w:szCs w:val="28"/>
        </w:rPr>
        <w:t>,00</w:t>
      </w:r>
      <w:r w:rsidRPr="00FD0523">
        <w:rPr>
          <w:bCs/>
          <w:color w:val="000000" w:themeColor="text1"/>
          <w:sz w:val="28"/>
          <w:szCs w:val="28"/>
        </w:rPr>
        <w:t xml:space="preserve"> </w:t>
      </w:r>
      <w:r w:rsidR="001D0353" w:rsidRPr="00FD0523">
        <w:rPr>
          <w:bCs/>
          <w:color w:val="000000" w:themeColor="text1"/>
          <w:sz w:val="28"/>
          <w:szCs w:val="28"/>
        </w:rPr>
        <w:t>г</w:t>
      </w:r>
      <w:r w:rsidRPr="00FD0523">
        <w:rPr>
          <w:bCs/>
          <w:color w:val="000000" w:themeColor="text1"/>
          <w:sz w:val="28"/>
          <w:szCs w:val="28"/>
        </w:rPr>
        <w:t xml:space="preserve">ривень, інші поточні видатки – </w:t>
      </w:r>
      <w:r w:rsidR="004F0761">
        <w:rPr>
          <w:bCs/>
          <w:color w:val="000000" w:themeColor="text1"/>
          <w:sz w:val="28"/>
          <w:szCs w:val="28"/>
        </w:rPr>
        <w:t>4</w:t>
      </w:r>
      <w:r w:rsidR="001E6A33" w:rsidRPr="00294AE6">
        <w:rPr>
          <w:bCs/>
          <w:sz w:val="28"/>
          <w:szCs w:val="28"/>
          <w:lang w:val="en-US"/>
        </w:rPr>
        <w:t> </w:t>
      </w:r>
      <w:r w:rsidR="00BA1DD9">
        <w:rPr>
          <w:bCs/>
          <w:sz w:val="28"/>
          <w:szCs w:val="28"/>
        </w:rPr>
        <w:t>506</w:t>
      </w:r>
      <w:r w:rsidR="001E6A33" w:rsidRPr="00294AE6">
        <w:rPr>
          <w:bCs/>
          <w:sz w:val="28"/>
          <w:szCs w:val="28"/>
          <w:lang w:val="en-US"/>
        </w:rPr>
        <w:t> </w:t>
      </w:r>
      <w:r w:rsidR="00BA1DD9">
        <w:rPr>
          <w:bCs/>
          <w:sz w:val="28"/>
          <w:szCs w:val="28"/>
        </w:rPr>
        <w:t>126</w:t>
      </w:r>
      <w:r w:rsidR="008871C8" w:rsidRPr="002A0CFC">
        <w:rPr>
          <w:bCs/>
          <w:sz w:val="28"/>
          <w:szCs w:val="28"/>
        </w:rPr>
        <w:t>,00</w:t>
      </w:r>
      <w:r w:rsidRPr="00FD0523">
        <w:rPr>
          <w:bCs/>
          <w:color w:val="000000" w:themeColor="text1"/>
          <w:sz w:val="28"/>
          <w:szCs w:val="28"/>
        </w:rPr>
        <w:t xml:space="preserve"> грив</w:t>
      </w:r>
      <w:r w:rsidR="00BA1DD9">
        <w:rPr>
          <w:bCs/>
          <w:color w:val="000000" w:themeColor="text1"/>
          <w:sz w:val="28"/>
          <w:szCs w:val="28"/>
        </w:rPr>
        <w:t>е</w:t>
      </w:r>
      <w:r w:rsidRPr="00FD0523">
        <w:rPr>
          <w:bCs/>
          <w:color w:val="000000" w:themeColor="text1"/>
          <w:sz w:val="28"/>
          <w:szCs w:val="28"/>
        </w:rPr>
        <w:t>н</w:t>
      </w:r>
      <w:r w:rsidR="00BA1DD9">
        <w:rPr>
          <w:bCs/>
          <w:color w:val="000000" w:themeColor="text1"/>
          <w:sz w:val="28"/>
          <w:szCs w:val="28"/>
        </w:rPr>
        <w:t>ь</w:t>
      </w:r>
      <w:r w:rsidRPr="00FD0523">
        <w:rPr>
          <w:bCs/>
          <w:color w:val="000000" w:themeColor="text1"/>
          <w:sz w:val="28"/>
          <w:szCs w:val="28"/>
        </w:rPr>
        <w:t xml:space="preserve">.  </w:t>
      </w:r>
    </w:p>
    <w:p w:rsidR="00250F18" w:rsidRDefault="00617819" w:rsidP="00617819">
      <w:pPr>
        <w:ind w:firstLine="567"/>
        <w:jc w:val="both"/>
        <w:rPr>
          <w:bCs/>
          <w:color w:val="000000" w:themeColor="text1"/>
          <w:sz w:val="28"/>
          <w:szCs w:val="28"/>
        </w:rPr>
      </w:pPr>
      <w:r w:rsidRPr="00FD0523">
        <w:rPr>
          <w:bCs/>
          <w:color w:val="000000" w:themeColor="text1"/>
          <w:sz w:val="28"/>
          <w:szCs w:val="28"/>
        </w:rPr>
        <w:t xml:space="preserve">В загальному обсязі видатків передбачені </w:t>
      </w:r>
      <w:r w:rsidRPr="00FD0523">
        <w:rPr>
          <w:b/>
          <w:bCs/>
          <w:color w:val="000000" w:themeColor="text1"/>
          <w:sz w:val="28"/>
          <w:szCs w:val="28"/>
        </w:rPr>
        <w:t>кошти освітньої субвенції</w:t>
      </w:r>
      <w:r w:rsidRPr="00FD0523">
        <w:rPr>
          <w:bCs/>
          <w:color w:val="000000" w:themeColor="text1"/>
          <w:sz w:val="28"/>
          <w:szCs w:val="28"/>
        </w:rPr>
        <w:t xml:space="preserve"> у сумі </w:t>
      </w:r>
      <w:r w:rsidR="00497BA7">
        <w:rPr>
          <w:bCs/>
          <w:color w:val="000000" w:themeColor="text1"/>
          <w:sz w:val="28"/>
          <w:szCs w:val="28"/>
        </w:rPr>
        <w:t>8</w:t>
      </w:r>
      <w:r w:rsidR="007F655F">
        <w:rPr>
          <w:bCs/>
          <w:color w:val="000000" w:themeColor="text1"/>
          <w:sz w:val="28"/>
          <w:szCs w:val="28"/>
        </w:rPr>
        <w:t>1 </w:t>
      </w:r>
      <w:r w:rsidR="00497BA7">
        <w:rPr>
          <w:bCs/>
          <w:color w:val="000000" w:themeColor="text1"/>
          <w:sz w:val="28"/>
          <w:szCs w:val="28"/>
        </w:rPr>
        <w:t>974</w:t>
      </w:r>
      <w:r w:rsidR="007F655F">
        <w:rPr>
          <w:bCs/>
          <w:color w:val="000000" w:themeColor="text1"/>
          <w:sz w:val="28"/>
          <w:szCs w:val="28"/>
        </w:rPr>
        <w:t> </w:t>
      </w:r>
      <w:r w:rsidR="00497BA7">
        <w:rPr>
          <w:bCs/>
          <w:color w:val="000000" w:themeColor="text1"/>
          <w:sz w:val="28"/>
          <w:szCs w:val="28"/>
        </w:rPr>
        <w:t>9</w:t>
      </w:r>
      <w:r w:rsidR="007F655F">
        <w:rPr>
          <w:bCs/>
          <w:color w:val="000000" w:themeColor="text1"/>
          <w:sz w:val="28"/>
          <w:szCs w:val="28"/>
        </w:rPr>
        <w:t xml:space="preserve">00,00 </w:t>
      </w:r>
      <w:r w:rsidRPr="00FD0523">
        <w:rPr>
          <w:bCs/>
          <w:color w:val="000000" w:themeColor="text1"/>
          <w:sz w:val="28"/>
          <w:szCs w:val="28"/>
        </w:rPr>
        <w:t>гривень, обрахованої Міністерством фінансів України на 20</w:t>
      </w:r>
      <w:r w:rsidR="00313D24" w:rsidRPr="00FD0523">
        <w:rPr>
          <w:bCs/>
          <w:color w:val="000000" w:themeColor="text1"/>
          <w:sz w:val="28"/>
          <w:szCs w:val="28"/>
        </w:rPr>
        <w:t>2</w:t>
      </w:r>
      <w:r w:rsidR="00497BA7">
        <w:rPr>
          <w:bCs/>
          <w:color w:val="000000" w:themeColor="text1"/>
          <w:sz w:val="28"/>
          <w:szCs w:val="28"/>
        </w:rPr>
        <w:t>4</w:t>
      </w:r>
      <w:r w:rsidRPr="00FD0523">
        <w:rPr>
          <w:bCs/>
          <w:color w:val="000000" w:themeColor="text1"/>
          <w:sz w:val="28"/>
          <w:szCs w:val="28"/>
        </w:rPr>
        <w:t xml:space="preserve"> рік, які відповідно до прийнятих змін до Бюджетного кодексу України будуть спрямовані виключно на оплату праці з нарахуваннями педагогічних працівників у закладах</w:t>
      </w:r>
      <w:r w:rsidR="00CA2A9F">
        <w:rPr>
          <w:bCs/>
          <w:color w:val="000000" w:themeColor="text1"/>
          <w:sz w:val="28"/>
          <w:szCs w:val="28"/>
        </w:rPr>
        <w:t xml:space="preserve"> загальної середньої освіти</w:t>
      </w:r>
      <w:r w:rsidRPr="00FD0523">
        <w:rPr>
          <w:bCs/>
          <w:color w:val="000000" w:themeColor="text1"/>
          <w:sz w:val="28"/>
          <w:szCs w:val="28"/>
        </w:rPr>
        <w:t xml:space="preserve"> </w:t>
      </w:r>
      <w:r w:rsidR="00564D5A">
        <w:rPr>
          <w:bCs/>
          <w:color w:val="000000" w:themeColor="text1"/>
          <w:sz w:val="28"/>
          <w:szCs w:val="28"/>
        </w:rPr>
        <w:t>міської територіальної громади</w:t>
      </w:r>
      <w:r w:rsidRPr="00FD0523">
        <w:rPr>
          <w:bCs/>
          <w:color w:val="000000" w:themeColor="text1"/>
          <w:sz w:val="28"/>
          <w:szCs w:val="28"/>
        </w:rPr>
        <w:t xml:space="preserve">. </w:t>
      </w:r>
    </w:p>
    <w:p w:rsidR="007121D0" w:rsidRPr="00272232" w:rsidRDefault="007121D0" w:rsidP="00617819">
      <w:pPr>
        <w:ind w:firstLine="567"/>
        <w:jc w:val="both"/>
        <w:rPr>
          <w:bCs/>
          <w:sz w:val="28"/>
          <w:szCs w:val="28"/>
        </w:rPr>
      </w:pPr>
      <w:r w:rsidRPr="00272232">
        <w:rPr>
          <w:bCs/>
          <w:sz w:val="28"/>
          <w:szCs w:val="28"/>
        </w:rPr>
        <w:t xml:space="preserve">Кошти </w:t>
      </w:r>
      <w:r w:rsidRPr="00272232">
        <w:rPr>
          <w:b/>
          <w:bCs/>
          <w:sz w:val="28"/>
          <w:szCs w:val="28"/>
        </w:rPr>
        <w:t>субвенції на здійснення переданих видатків у сфері освіти за рахунок коштів освітньої субвенції (з них інклюзивно-ресурсні центри)</w:t>
      </w:r>
      <w:r w:rsidRPr="00272232">
        <w:rPr>
          <w:bCs/>
          <w:sz w:val="28"/>
          <w:szCs w:val="28"/>
        </w:rPr>
        <w:t xml:space="preserve"> у сумі </w:t>
      </w:r>
      <w:r w:rsidR="00841AFA" w:rsidRPr="00272232">
        <w:rPr>
          <w:bCs/>
          <w:sz w:val="28"/>
          <w:szCs w:val="28"/>
        </w:rPr>
        <w:t>1 </w:t>
      </w:r>
      <w:r w:rsidR="00250F18">
        <w:rPr>
          <w:bCs/>
          <w:sz w:val="28"/>
          <w:szCs w:val="28"/>
        </w:rPr>
        <w:t>766</w:t>
      </w:r>
      <w:r w:rsidR="00841AFA" w:rsidRPr="00272232">
        <w:rPr>
          <w:bCs/>
          <w:sz w:val="28"/>
          <w:szCs w:val="28"/>
        </w:rPr>
        <w:t> </w:t>
      </w:r>
      <w:r w:rsidR="00250F18">
        <w:rPr>
          <w:bCs/>
          <w:sz w:val="28"/>
          <w:szCs w:val="28"/>
        </w:rPr>
        <w:t>2</w:t>
      </w:r>
      <w:r w:rsidR="00841AFA" w:rsidRPr="00272232">
        <w:rPr>
          <w:bCs/>
          <w:sz w:val="28"/>
          <w:szCs w:val="28"/>
        </w:rPr>
        <w:t xml:space="preserve">00,00 </w:t>
      </w:r>
      <w:r w:rsidRPr="00272232">
        <w:rPr>
          <w:bCs/>
          <w:sz w:val="28"/>
          <w:szCs w:val="28"/>
        </w:rPr>
        <w:t>грив</w:t>
      </w:r>
      <w:r w:rsidR="00841AFA" w:rsidRPr="00272232">
        <w:rPr>
          <w:bCs/>
          <w:sz w:val="28"/>
          <w:szCs w:val="28"/>
        </w:rPr>
        <w:t>е</w:t>
      </w:r>
      <w:r w:rsidR="00294AE6" w:rsidRPr="00272232">
        <w:rPr>
          <w:bCs/>
          <w:sz w:val="28"/>
          <w:szCs w:val="28"/>
        </w:rPr>
        <w:t>н</w:t>
      </w:r>
      <w:r w:rsidR="00841AFA" w:rsidRPr="00272232">
        <w:rPr>
          <w:bCs/>
          <w:sz w:val="28"/>
          <w:szCs w:val="28"/>
        </w:rPr>
        <w:t>ь</w:t>
      </w:r>
      <w:r w:rsidRPr="00272232">
        <w:rPr>
          <w:bCs/>
          <w:sz w:val="28"/>
          <w:szCs w:val="28"/>
        </w:rPr>
        <w:t xml:space="preserve"> спрямовані на оплату праці з нарахуваннями працівників </w:t>
      </w:r>
      <w:r w:rsidR="00E150AC" w:rsidRPr="00272232">
        <w:rPr>
          <w:bCs/>
          <w:sz w:val="28"/>
          <w:szCs w:val="28"/>
        </w:rPr>
        <w:t>інклюзивно-ресурного центру</w:t>
      </w:r>
      <w:r w:rsidR="00C45C42" w:rsidRPr="00272232">
        <w:rPr>
          <w:bCs/>
          <w:sz w:val="28"/>
          <w:szCs w:val="28"/>
        </w:rPr>
        <w:t>.</w:t>
      </w:r>
    </w:p>
    <w:p w:rsidR="00617819" w:rsidRPr="00FD0523" w:rsidRDefault="00617819" w:rsidP="00617819">
      <w:pPr>
        <w:ind w:firstLine="567"/>
        <w:jc w:val="both"/>
        <w:rPr>
          <w:bCs/>
          <w:color w:val="000000" w:themeColor="text1"/>
          <w:sz w:val="28"/>
          <w:szCs w:val="28"/>
        </w:rPr>
      </w:pPr>
      <w:r w:rsidRPr="00FD0523">
        <w:rPr>
          <w:bCs/>
          <w:color w:val="000000" w:themeColor="text1"/>
          <w:sz w:val="28"/>
          <w:szCs w:val="28"/>
        </w:rPr>
        <w:t xml:space="preserve">Бюджетні кошти по галузі «Освіта» будуть направлені на утримання </w:t>
      </w:r>
      <w:r w:rsidR="00DB02B9">
        <w:rPr>
          <w:bCs/>
          <w:color w:val="000000" w:themeColor="text1"/>
          <w:sz w:val="28"/>
          <w:szCs w:val="28"/>
        </w:rPr>
        <w:t>13</w:t>
      </w:r>
      <w:r w:rsidRPr="00FD0523">
        <w:rPr>
          <w:bCs/>
          <w:color w:val="000000" w:themeColor="text1"/>
          <w:sz w:val="28"/>
          <w:szCs w:val="28"/>
        </w:rPr>
        <w:t xml:space="preserve"> </w:t>
      </w:r>
      <w:r w:rsidR="00294AE6">
        <w:rPr>
          <w:bCs/>
          <w:color w:val="000000" w:themeColor="text1"/>
          <w:sz w:val="28"/>
          <w:szCs w:val="28"/>
        </w:rPr>
        <w:t xml:space="preserve">закладів </w:t>
      </w:r>
      <w:r w:rsidRPr="00FD0523">
        <w:rPr>
          <w:bCs/>
          <w:color w:val="000000" w:themeColor="text1"/>
          <w:sz w:val="28"/>
          <w:szCs w:val="28"/>
        </w:rPr>
        <w:t>загально</w:t>
      </w:r>
      <w:r w:rsidR="00294AE6">
        <w:rPr>
          <w:bCs/>
          <w:color w:val="000000" w:themeColor="text1"/>
          <w:sz w:val="28"/>
          <w:szCs w:val="28"/>
        </w:rPr>
        <w:t xml:space="preserve">ї середньої </w:t>
      </w:r>
      <w:r w:rsidRPr="00FD0523">
        <w:rPr>
          <w:bCs/>
          <w:color w:val="000000" w:themeColor="text1"/>
          <w:sz w:val="28"/>
          <w:szCs w:val="28"/>
        </w:rPr>
        <w:t>освіт</w:t>
      </w:r>
      <w:r w:rsidR="00294AE6">
        <w:rPr>
          <w:bCs/>
          <w:color w:val="000000" w:themeColor="text1"/>
          <w:sz w:val="28"/>
          <w:szCs w:val="28"/>
        </w:rPr>
        <w:t>и</w:t>
      </w:r>
      <w:r w:rsidRPr="00FD0523">
        <w:rPr>
          <w:bCs/>
          <w:color w:val="000000" w:themeColor="text1"/>
          <w:sz w:val="28"/>
          <w:szCs w:val="28"/>
        </w:rPr>
        <w:t xml:space="preserve">, </w:t>
      </w:r>
      <w:r w:rsidR="00294AE6">
        <w:rPr>
          <w:bCs/>
          <w:color w:val="000000" w:themeColor="text1"/>
          <w:sz w:val="28"/>
          <w:szCs w:val="28"/>
        </w:rPr>
        <w:t xml:space="preserve">5 груп в дошкільних підрозділах гімназій,        </w:t>
      </w:r>
      <w:r w:rsidR="00DB02B9">
        <w:rPr>
          <w:bCs/>
          <w:color w:val="000000" w:themeColor="text1"/>
          <w:sz w:val="28"/>
          <w:szCs w:val="28"/>
        </w:rPr>
        <w:t>7</w:t>
      </w:r>
      <w:r w:rsidRPr="00FD0523">
        <w:rPr>
          <w:bCs/>
          <w:color w:val="000000" w:themeColor="text1"/>
          <w:sz w:val="28"/>
          <w:szCs w:val="28"/>
        </w:rPr>
        <w:t xml:space="preserve"> </w:t>
      </w:r>
      <w:r w:rsidR="002E3FFC" w:rsidRPr="00FD0523">
        <w:rPr>
          <w:bCs/>
          <w:color w:val="000000" w:themeColor="text1"/>
          <w:sz w:val="28"/>
          <w:szCs w:val="28"/>
        </w:rPr>
        <w:t xml:space="preserve">закладів </w:t>
      </w:r>
      <w:r w:rsidRPr="00FD0523">
        <w:rPr>
          <w:bCs/>
          <w:color w:val="000000" w:themeColor="text1"/>
          <w:sz w:val="28"/>
          <w:szCs w:val="28"/>
        </w:rPr>
        <w:t>дошкільн</w:t>
      </w:r>
      <w:r w:rsidR="002E3FFC">
        <w:rPr>
          <w:bCs/>
          <w:color w:val="000000" w:themeColor="text1"/>
          <w:sz w:val="28"/>
          <w:szCs w:val="28"/>
        </w:rPr>
        <w:t>ої</w:t>
      </w:r>
      <w:r w:rsidR="00294AE6">
        <w:rPr>
          <w:bCs/>
          <w:color w:val="000000" w:themeColor="text1"/>
          <w:sz w:val="28"/>
          <w:szCs w:val="28"/>
        </w:rPr>
        <w:t xml:space="preserve"> </w:t>
      </w:r>
      <w:r w:rsidR="002E3FFC">
        <w:rPr>
          <w:bCs/>
          <w:color w:val="000000" w:themeColor="text1"/>
          <w:sz w:val="28"/>
          <w:szCs w:val="28"/>
        </w:rPr>
        <w:t>освіти</w:t>
      </w:r>
      <w:r w:rsidRPr="00FD0523">
        <w:rPr>
          <w:bCs/>
          <w:color w:val="000000" w:themeColor="text1"/>
          <w:sz w:val="28"/>
          <w:szCs w:val="28"/>
        </w:rPr>
        <w:t xml:space="preserve">, </w:t>
      </w:r>
      <w:r w:rsidR="00233FCB">
        <w:rPr>
          <w:bCs/>
          <w:color w:val="000000" w:themeColor="text1"/>
          <w:sz w:val="28"/>
          <w:szCs w:val="28"/>
        </w:rPr>
        <w:t>3 закладів позашкільної освіти</w:t>
      </w:r>
      <w:r w:rsidRPr="00FD0523">
        <w:rPr>
          <w:bCs/>
          <w:color w:val="000000" w:themeColor="text1"/>
          <w:sz w:val="28"/>
          <w:szCs w:val="28"/>
        </w:rPr>
        <w:t xml:space="preserve">, </w:t>
      </w:r>
      <w:r w:rsidR="00DB02B9">
        <w:rPr>
          <w:bCs/>
          <w:color w:val="000000" w:themeColor="text1"/>
          <w:sz w:val="28"/>
          <w:szCs w:val="28"/>
        </w:rPr>
        <w:t>центру професійного розвитку педагогічних працівників</w:t>
      </w:r>
      <w:r w:rsidRPr="00FD0523">
        <w:rPr>
          <w:bCs/>
          <w:color w:val="000000" w:themeColor="text1"/>
          <w:sz w:val="28"/>
          <w:szCs w:val="28"/>
        </w:rPr>
        <w:t>, централізован</w:t>
      </w:r>
      <w:r w:rsidR="00086868" w:rsidRPr="00FD0523">
        <w:rPr>
          <w:bCs/>
          <w:color w:val="000000" w:themeColor="text1"/>
          <w:sz w:val="28"/>
          <w:szCs w:val="28"/>
        </w:rPr>
        <w:t>ої</w:t>
      </w:r>
      <w:r w:rsidRPr="00FD0523">
        <w:rPr>
          <w:bCs/>
          <w:color w:val="000000" w:themeColor="text1"/>
          <w:sz w:val="28"/>
          <w:szCs w:val="28"/>
        </w:rPr>
        <w:t xml:space="preserve"> бухгалтері</w:t>
      </w:r>
      <w:r w:rsidR="00086868" w:rsidRPr="00FD0523">
        <w:rPr>
          <w:bCs/>
          <w:color w:val="000000" w:themeColor="text1"/>
          <w:sz w:val="28"/>
          <w:szCs w:val="28"/>
        </w:rPr>
        <w:t>ї</w:t>
      </w:r>
      <w:r w:rsidRPr="00FD0523">
        <w:rPr>
          <w:bCs/>
          <w:color w:val="000000" w:themeColor="text1"/>
          <w:sz w:val="28"/>
          <w:szCs w:val="28"/>
        </w:rPr>
        <w:t xml:space="preserve">, </w:t>
      </w:r>
      <w:r w:rsidR="007B620B">
        <w:rPr>
          <w:bCs/>
          <w:color w:val="000000" w:themeColor="text1"/>
          <w:sz w:val="28"/>
          <w:szCs w:val="28"/>
        </w:rPr>
        <w:t xml:space="preserve">Переяславського </w:t>
      </w:r>
      <w:r w:rsidRPr="00FD0523">
        <w:rPr>
          <w:bCs/>
          <w:color w:val="000000" w:themeColor="text1"/>
          <w:sz w:val="28"/>
          <w:szCs w:val="28"/>
        </w:rPr>
        <w:t>міжшкільн</w:t>
      </w:r>
      <w:r w:rsidR="00086868" w:rsidRPr="00FD0523">
        <w:rPr>
          <w:bCs/>
          <w:color w:val="000000" w:themeColor="text1"/>
          <w:sz w:val="28"/>
          <w:szCs w:val="28"/>
        </w:rPr>
        <w:t xml:space="preserve">ого </w:t>
      </w:r>
      <w:r w:rsidR="007B620B">
        <w:rPr>
          <w:bCs/>
          <w:color w:val="000000" w:themeColor="text1"/>
          <w:sz w:val="28"/>
          <w:szCs w:val="28"/>
        </w:rPr>
        <w:t>ресурсного центру</w:t>
      </w:r>
      <w:r w:rsidR="00086868" w:rsidRPr="00FD0523">
        <w:rPr>
          <w:bCs/>
          <w:color w:val="000000" w:themeColor="text1"/>
          <w:sz w:val="28"/>
          <w:szCs w:val="28"/>
        </w:rPr>
        <w:t xml:space="preserve">, </w:t>
      </w:r>
      <w:r w:rsidR="002D31E0" w:rsidRPr="00FD0523">
        <w:rPr>
          <w:bCs/>
          <w:color w:val="000000" w:themeColor="text1"/>
          <w:sz w:val="28"/>
          <w:szCs w:val="28"/>
        </w:rPr>
        <w:t xml:space="preserve">будинку освіти, </w:t>
      </w:r>
      <w:r w:rsidR="00094D60">
        <w:rPr>
          <w:bCs/>
          <w:color w:val="000000" w:themeColor="text1"/>
          <w:sz w:val="28"/>
          <w:szCs w:val="28"/>
        </w:rPr>
        <w:t xml:space="preserve">комунальної установи «Переяславський </w:t>
      </w:r>
      <w:r w:rsidR="002D31E0" w:rsidRPr="00FD0523">
        <w:rPr>
          <w:bCs/>
          <w:color w:val="000000" w:themeColor="text1"/>
          <w:sz w:val="28"/>
          <w:szCs w:val="28"/>
        </w:rPr>
        <w:t>інклюзивно-ресурсного центр</w:t>
      </w:r>
      <w:r w:rsidR="00094D60">
        <w:rPr>
          <w:bCs/>
          <w:color w:val="000000" w:themeColor="text1"/>
          <w:sz w:val="28"/>
          <w:szCs w:val="28"/>
        </w:rPr>
        <w:t>»</w:t>
      </w:r>
      <w:r w:rsidR="002D31E0" w:rsidRPr="00FD0523">
        <w:rPr>
          <w:bCs/>
          <w:color w:val="000000" w:themeColor="text1"/>
          <w:sz w:val="28"/>
          <w:szCs w:val="28"/>
        </w:rPr>
        <w:t xml:space="preserve">, </w:t>
      </w:r>
      <w:r w:rsidR="004F10C2">
        <w:rPr>
          <w:bCs/>
          <w:color w:val="000000" w:themeColor="text1"/>
          <w:sz w:val="28"/>
          <w:szCs w:val="28"/>
        </w:rPr>
        <w:t xml:space="preserve">Переяславської </w:t>
      </w:r>
      <w:r w:rsidR="00DB02B9">
        <w:rPr>
          <w:bCs/>
          <w:color w:val="000000" w:themeColor="text1"/>
          <w:sz w:val="28"/>
          <w:szCs w:val="28"/>
        </w:rPr>
        <w:t>мистецької школи ім</w:t>
      </w:r>
      <w:r w:rsidR="004F10C2">
        <w:rPr>
          <w:bCs/>
          <w:color w:val="000000" w:themeColor="text1"/>
          <w:sz w:val="28"/>
          <w:szCs w:val="28"/>
        </w:rPr>
        <w:t>ені</w:t>
      </w:r>
      <w:r w:rsidR="00E321AC">
        <w:rPr>
          <w:bCs/>
          <w:color w:val="000000" w:themeColor="text1"/>
          <w:sz w:val="28"/>
          <w:szCs w:val="28"/>
          <w:lang w:val="en-US"/>
        </w:rPr>
        <w:t> </w:t>
      </w:r>
      <w:r w:rsidR="00DB02B9">
        <w:rPr>
          <w:bCs/>
          <w:color w:val="000000" w:themeColor="text1"/>
          <w:sz w:val="28"/>
          <w:szCs w:val="28"/>
        </w:rPr>
        <w:t>П</w:t>
      </w:r>
      <w:r w:rsidR="004F10C2">
        <w:rPr>
          <w:bCs/>
          <w:color w:val="000000" w:themeColor="text1"/>
          <w:sz w:val="28"/>
          <w:szCs w:val="28"/>
        </w:rPr>
        <w:t xml:space="preserve">авла </w:t>
      </w:r>
      <w:r w:rsidR="00DB02B9">
        <w:rPr>
          <w:bCs/>
          <w:color w:val="000000" w:themeColor="text1"/>
          <w:sz w:val="28"/>
          <w:szCs w:val="28"/>
        </w:rPr>
        <w:t>Сениці,</w:t>
      </w:r>
      <w:r w:rsidR="00086868" w:rsidRPr="00FD0523">
        <w:rPr>
          <w:bCs/>
          <w:color w:val="000000" w:themeColor="text1"/>
          <w:sz w:val="28"/>
          <w:szCs w:val="28"/>
        </w:rPr>
        <w:t xml:space="preserve"> </w:t>
      </w:r>
      <w:r w:rsidR="004F10C2">
        <w:rPr>
          <w:bCs/>
          <w:color w:val="000000" w:themeColor="text1"/>
          <w:sz w:val="28"/>
          <w:szCs w:val="28"/>
        </w:rPr>
        <w:t xml:space="preserve">Переяславської </w:t>
      </w:r>
      <w:r w:rsidR="00086868" w:rsidRPr="00FD0523">
        <w:rPr>
          <w:bCs/>
          <w:color w:val="000000" w:themeColor="text1"/>
          <w:sz w:val="28"/>
          <w:szCs w:val="28"/>
        </w:rPr>
        <w:t>художньої шк</w:t>
      </w:r>
      <w:r w:rsidR="00DB02B9">
        <w:rPr>
          <w:bCs/>
          <w:color w:val="000000" w:themeColor="text1"/>
          <w:sz w:val="28"/>
          <w:szCs w:val="28"/>
        </w:rPr>
        <w:t>оли</w:t>
      </w:r>
      <w:r w:rsidR="004F10C2">
        <w:rPr>
          <w:bCs/>
          <w:color w:val="000000" w:themeColor="text1"/>
          <w:sz w:val="28"/>
          <w:szCs w:val="28"/>
        </w:rPr>
        <w:t xml:space="preserve"> імені Петра Холодного</w:t>
      </w:r>
      <w:r w:rsidRPr="00FD0523">
        <w:rPr>
          <w:bCs/>
          <w:color w:val="000000" w:themeColor="text1"/>
          <w:sz w:val="28"/>
          <w:szCs w:val="28"/>
        </w:rPr>
        <w:t>.</w:t>
      </w:r>
    </w:p>
    <w:p w:rsidR="00BA6846" w:rsidRDefault="00617819" w:rsidP="00BD45FE">
      <w:pPr>
        <w:ind w:firstLine="567"/>
        <w:jc w:val="both"/>
        <w:rPr>
          <w:b/>
          <w:bCs/>
          <w:color w:val="000000" w:themeColor="text1"/>
          <w:sz w:val="28"/>
          <w:szCs w:val="28"/>
          <w:lang w:val="ru-RU"/>
        </w:rPr>
      </w:pPr>
      <w:r w:rsidRPr="00FD0523">
        <w:rPr>
          <w:bCs/>
          <w:color w:val="000000" w:themeColor="text1"/>
          <w:sz w:val="28"/>
          <w:szCs w:val="28"/>
        </w:rPr>
        <w:t>Також, передбачено видатки за КПКВК 061</w:t>
      </w:r>
      <w:r w:rsidR="0050733D" w:rsidRPr="00FD0523">
        <w:rPr>
          <w:bCs/>
          <w:color w:val="000000" w:themeColor="text1"/>
          <w:sz w:val="28"/>
          <w:szCs w:val="28"/>
        </w:rPr>
        <w:t>11</w:t>
      </w:r>
      <w:r w:rsidR="009B4CBF" w:rsidRPr="00FD0523">
        <w:rPr>
          <w:bCs/>
          <w:color w:val="000000" w:themeColor="text1"/>
          <w:sz w:val="28"/>
          <w:szCs w:val="28"/>
        </w:rPr>
        <w:t>4</w:t>
      </w:r>
      <w:r w:rsidR="0050733D" w:rsidRPr="00FD0523">
        <w:rPr>
          <w:bCs/>
          <w:color w:val="000000" w:themeColor="text1"/>
          <w:sz w:val="28"/>
          <w:szCs w:val="28"/>
        </w:rPr>
        <w:t>2</w:t>
      </w:r>
      <w:r w:rsidRPr="00FD0523">
        <w:rPr>
          <w:bCs/>
          <w:color w:val="000000" w:themeColor="text1"/>
          <w:sz w:val="28"/>
          <w:szCs w:val="28"/>
        </w:rPr>
        <w:t xml:space="preserve"> «</w:t>
      </w:r>
      <w:r w:rsidR="00EE6C46" w:rsidRPr="00FD0523">
        <w:rPr>
          <w:bCs/>
          <w:color w:val="000000" w:themeColor="text1"/>
          <w:sz w:val="28"/>
          <w:szCs w:val="28"/>
          <w:lang w:eastAsia="uk-UA"/>
        </w:rPr>
        <w:t xml:space="preserve">Інші програми та заходи у сфері освіти» </w:t>
      </w:r>
      <w:r w:rsidR="001A5903" w:rsidRPr="00FD0523">
        <w:rPr>
          <w:bCs/>
          <w:color w:val="000000" w:themeColor="text1"/>
          <w:sz w:val="28"/>
          <w:szCs w:val="28"/>
          <w:lang w:eastAsia="uk-UA"/>
        </w:rPr>
        <w:t xml:space="preserve">для </w:t>
      </w:r>
      <w:r w:rsidRPr="00FD0523">
        <w:rPr>
          <w:bCs/>
          <w:color w:val="000000" w:themeColor="text1"/>
          <w:sz w:val="28"/>
          <w:szCs w:val="28"/>
          <w:lang w:eastAsia="uk-UA"/>
        </w:rPr>
        <w:t>надання допомоги дітям сиротам, яким виповнюється 18 років</w:t>
      </w:r>
      <w:r w:rsidRPr="00FD0523">
        <w:rPr>
          <w:bCs/>
          <w:color w:val="000000" w:themeColor="text1"/>
          <w:sz w:val="28"/>
          <w:szCs w:val="28"/>
        </w:rPr>
        <w:t xml:space="preserve">  у сумі </w:t>
      </w:r>
      <w:r w:rsidR="007A4EF9" w:rsidRPr="00FD0523">
        <w:rPr>
          <w:bCs/>
          <w:color w:val="000000" w:themeColor="text1"/>
          <w:sz w:val="28"/>
          <w:szCs w:val="28"/>
        </w:rPr>
        <w:t>1</w:t>
      </w:r>
      <w:r w:rsidR="00D77826">
        <w:rPr>
          <w:bCs/>
          <w:color w:val="000000" w:themeColor="text1"/>
          <w:sz w:val="28"/>
          <w:szCs w:val="28"/>
        </w:rPr>
        <w:t>2</w:t>
      </w:r>
      <w:r w:rsidR="00F8575E">
        <w:rPr>
          <w:bCs/>
          <w:color w:val="000000" w:themeColor="text1"/>
          <w:sz w:val="28"/>
          <w:szCs w:val="28"/>
          <w:lang w:val="en-US"/>
        </w:rPr>
        <w:t> </w:t>
      </w:r>
      <w:r w:rsidR="00D77826">
        <w:rPr>
          <w:bCs/>
          <w:color w:val="000000" w:themeColor="text1"/>
          <w:sz w:val="28"/>
          <w:szCs w:val="28"/>
        </w:rPr>
        <w:t>67</w:t>
      </w:r>
      <w:r w:rsidR="00294AE6">
        <w:rPr>
          <w:bCs/>
          <w:color w:val="000000" w:themeColor="text1"/>
          <w:sz w:val="28"/>
          <w:szCs w:val="28"/>
        </w:rPr>
        <w:t>0</w:t>
      </w:r>
      <w:r w:rsidR="007A4EF9" w:rsidRPr="00FD0523">
        <w:rPr>
          <w:bCs/>
          <w:color w:val="000000" w:themeColor="text1"/>
          <w:sz w:val="28"/>
          <w:szCs w:val="28"/>
        </w:rPr>
        <w:t>,00</w:t>
      </w:r>
      <w:r w:rsidRPr="00FD0523">
        <w:rPr>
          <w:bCs/>
          <w:color w:val="000000" w:themeColor="text1"/>
          <w:sz w:val="28"/>
          <w:szCs w:val="28"/>
        </w:rPr>
        <w:t xml:space="preserve"> гривень</w:t>
      </w:r>
      <w:r w:rsidR="00D77826">
        <w:rPr>
          <w:bCs/>
          <w:color w:val="000000" w:themeColor="text1"/>
          <w:sz w:val="28"/>
          <w:szCs w:val="28"/>
        </w:rPr>
        <w:t xml:space="preserve"> та для виплати стипендії міської ради обдарованим дітям 160 500,00 гривень</w:t>
      </w:r>
      <w:r w:rsidRPr="00FD0523">
        <w:rPr>
          <w:bCs/>
          <w:color w:val="000000" w:themeColor="text1"/>
          <w:sz w:val="28"/>
          <w:szCs w:val="28"/>
        </w:rPr>
        <w:t>.</w:t>
      </w:r>
    </w:p>
    <w:p w:rsidR="00F8575E" w:rsidRDefault="002750A8" w:rsidP="002750A8">
      <w:pPr>
        <w:jc w:val="center"/>
        <w:rPr>
          <w:b/>
          <w:bCs/>
          <w:color w:val="000000" w:themeColor="text1"/>
          <w:sz w:val="28"/>
          <w:szCs w:val="28"/>
        </w:rPr>
      </w:pPr>
      <w:r w:rsidRPr="00BA6846">
        <w:rPr>
          <w:b/>
          <w:bCs/>
          <w:color w:val="000000" w:themeColor="text1"/>
          <w:sz w:val="28"/>
          <w:szCs w:val="28"/>
          <w:lang w:val="ru-RU"/>
        </w:rPr>
        <w:t>2000</w:t>
      </w:r>
      <w:r w:rsidRPr="002750A8">
        <w:rPr>
          <w:b/>
          <w:bCs/>
          <w:color w:val="000000" w:themeColor="text1"/>
          <w:sz w:val="28"/>
          <w:szCs w:val="28"/>
        </w:rPr>
        <w:t xml:space="preserve"> «Охорона здоров</w:t>
      </w:r>
      <w:proofErr w:type="gramStart"/>
      <w:r w:rsidRPr="002750A8">
        <w:rPr>
          <w:b/>
          <w:bCs/>
          <w:color w:val="000000" w:themeColor="text1"/>
          <w:sz w:val="28"/>
          <w:szCs w:val="28"/>
        </w:rPr>
        <w:t>`я</w:t>
      </w:r>
      <w:proofErr w:type="gramEnd"/>
      <w:r w:rsidRPr="002750A8">
        <w:rPr>
          <w:b/>
          <w:bCs/>
          <w:color w:val="000000" w:themeColor="text1"/>
          <w:sz w:val="28"/>
          <w:szCs w:val="28"/>
        </w:rPr>
        <w:t>»</w:t>
      </w:r>
    </w:p>
    <w:p w:rsidR="002750A8" w:rsidRDefault="001B10CF" w:rsidP="001605CB">
      <w:pPr>
        <w:ind w:firstLine="567"/>
        <w:jc w:val="both"/>
        <w:rPr>
          <w:bCs/>
          <w:color w:val="000000" w:themeColor="text1"/>
          <w:sz w:val="28"/>
          <w:szCs w:val="28"/>
        </w:rPr>
      </w:pPr>
      <w:r w:rsidRPr="001B10CF">
        <w:rPr>
          <w:bCs/>
          <w:color w:val="000000" w:themeColor="text1"/>
          <w:sz w:val="28"/>
          <w:szCs w:val="28"/>
        </w:rPr>
        <w:t xml:space="preserve">Видатки </w:t>
      </w:r>
      <w:r>
        <w:rPr>
          <w:bCs/>
          <w:color w:val="000000" w:themeColor="text1"/>
          <w:sz w:val="28"/>
          <w:szCs w:val="28"/>
        </w:rPr>
        <w:t>на охорону здоров’</w:t>
      </w:r>
      <w:r w:rsidR="00374D67">
        <w:rPr>
          <w:bCs/>
          <w:color w:val="000000" w:themeColor="text1"/>
          <w:sz w:val="28"/>
          <w:szCs w:val="28"/>
        </w:rPr>
        <w:t xml:space="preserve">я </w:t>
      </w:r>
      <w:r w:rsidR="008A2CE3">
        <w:rPr>
          <w:bCs/>
          <w:color w:val="000000" w:themeColor="text1"/>
          <w:sz w:val="28"/>
          <w:szCs w:val="28"/>
        </w:rPr>
        <w:t xml:space="preserve">у </w:t>
      </w:r>
      <w:r w:rsidR="008A2CE3" w:rsidRPr="00FD0523">
        <w:rPr>
          <w:bCs/>
          <w:color w:val="000000" w:themeColor="text1"/>
          <w:sz w:val="28"/>
          <w:szCs w:val="28"/>
        </w:rPr>
        <w:t>бюджет</w:t>
      </w:r>
      <w:r w:rsidR="008A2CE3">
        <w:rPr>
          <w:bCs/>
          <w:color w:val="000000" w:themeColor="text1"/>
          <w:sz w:val="28"/>
          <w:szCs w:val="28"/>
        </w:rPr>
        <w:t>і</w:t>
      </w:r>
      <w:r w:rsidR="008A2CE3" w:rsidRPr="00FD0523">
        <w:rPr>
          <w:bCs/>
          <w:color w:val="000000" w:themeColor="text1"/>
          <w:sz w:val="28"/>
          <w:szCs w:val="28"/>
        </w:rPr>
        <w:t xml:space="preserve"> Переяславської міської територіальної громади</w:t>
      </w:r>
      <w:r w:rsidR="008A2CE3">
        <w:rPr>
          <w:bCs/>
          <w:color w:val="000000" w:themeColor="text1"/>
          <w:sz w:val="28"/>
          <w:szCs w:val="28"/>
        </w:rPr>
        <w:t xml:space="preserve"> передбачені у сумі </w:t>
      </w:r>
      <w:r w:rsidR="00CF5ACE">
        <w:rPr>
          <w:bCs/>
          <w:color w:val="000000" w:themeColor="text1"/>
          <w:sz w:val="28"/>
          <w:szCs w:val="28"/>
        </w:rPr>
        <w:t>19</w:t>
      </w:r>
      <w:r w:rsidR="008A2CE3">
        <w:rPr>
          <w:bCs/>
          <w:color w:val="000000" w:themeColor="text1"/>
          <w:sz w:val="28"/>
          <w:szCs w:val="28"/>
        </w:rPr>
        <w:t> </w:t>
      </w:r>
      <w:r w:rsidR="00CF5ACE">
        <w:rPr>
          <w:bCs/>
          <w:color w:val="000000" w:themeColor="text1"/>
          <w:sz w:val="28"/>
          <w:szCs w:val="28"/>
        </w:rPr>
        <w:t>772</w:t>
      </w:r>
      <w:r w:rsidR="008A2CE3">
        <w:rPr>
          <w:bCs/>
          <w:color w:val="000000" w:themeColor="text1"/>
          <w:sz w:val="28"/>
          <w:szCs w:val="28"/>
        </w:rPr>
        <w:t> </w:t>
      </w:r>
      <w:r w:rsidR="00CF5ACE">
        <w:rPr>
          <w:bCs/>
          <w:color w:val="000000" w:themeColor="text1"/>
          <w:sz w:val="28"/>
          <w:szCs w:val="28"/>
        </w:rPr>
        <w:t>98</w:t>
      </w:r>
      <w:r w:rsidR="00485F3B">
        <w:rPr>
          <w:bCs/>
          <w:color w:val="000000" w:themeColor="text1"/>
          <w:sz w:val="28"/>
          <w:szCs w:val="28"/>
        </w:rPr>
        <w:t>7</w:t>
      </w:r>
      <w:r w:rsidR="008A2CE3">
        <w:rPr>
          <w:bCs/>
          <w:color w:val="000000" w:themeColor="text1"/>
          <w:sz w:val="28"/>
          <w:szCs w:val="28"/>
        </w:rPr>
        <w:t>,00 грив</w:t>
      </w:r>
      <w:r w:rsidR="00B760D5">
        <w:rPr>
          <w:bCs/>
          <w:color w:val="000000" w:themeColor="text1"/>
          <w:sz w:val="28"/>
          <w:szCs w:val="28"/>
        </w:rPr>
        <w:t>ень</w:t>
      </w:r>
      <w:r w:rsidR="008A2CE3">
        <w:rPr>
          <w:bCs/>
          <w:color w:val="000000" w:themeColor="text1"/>
          <w:sz w:val="28"/>
          <w:szCs w:val="28"/>
        </w:rPr>
        <w:t>, в тому числі:</w:t>
      </w:r>
    </w:p>
    <w:p w:rsidR="00841088" w:rsidRDefault="00841088" w:rsidP="001605CB">
      <w:pPr>
        <w:ind w:firstLine="567"/>
        <w:jc w:val="both"/>
        <w:rPr>
          <w:bCs/>
          <w:color w:val="000000" w:themeColor="text1"/>
          <w:sz w:val="28"/>
          <w:szCs w:val="28"/>
        </w:rPr>
      </w:pPr>
    </w:p>
    <w:p w:rsidR="008A2CE3" w:rsidRPr="001605CB" w:rsidRDefault="008A2CE3" w:rsidP="001605CB">
      <w:pPr>
        <w:pStyle w:val="af4"/>
        <w:numPr>
          <w:ilvl w:val="0"/>
          <w:numId w:val="32"/>
        </w:numPr>
        <w:ind w:left="0" w:firstLine="567"/>
        <w:jc w:val="both"/>
        <w:rPr>
          <w:bCs/>
          <w:i/>
          <w:color w:val="000000" w:themeColor="text1"/>
          <w:sz w:val="28"/>
          <w:szCs w:val="28"/>
        </w:rPr>
      </w:pPr>
      <w:r w:rsidRPr="001605CB">
        <w:rPr>
          <w:bCs/>
          <w:i/>
          <w:color w:val="000000" w:themeColor="text1"/>
          <w:sz w:val="28"/>
          <w:szCs w:val="28"/>
        </w:rPr>
        <w:t xml:space="preserve">КПКВК 2010 «Багатопрофільна стаціонарна медична допомога населенню» в сумі </w:t>
      </w:r>
      <w:r w:rsidR="00485F3B">
        <w:rPr>
          <w:bCs/>
          <w:i/>
          <w:color w:val="000000" w:themeColor="text1"/>
          <w:sz w:val="28"/>
          <w:szCs w:val="28"/>
        </w:rPr>
        <w:t>15</w:t>
      </w:r>
      <w:r w:rsidRPr="001605CB">
        <w:rPr>
          <w:bCs/>
          <w:i/>
          <w:color w:val="000000" w:themeColor="text1"/>
          <w:sz w:val="28"/>
          <w:szCs w:val="28"/>
        </w:rPr>
        <w:t> </w:t>
      </w:r>
      <w:r w:rsidR="009F67C4">
        <w:rPr>
          <w:bCs/>
          <w:i/>
          <w:color w:val="000000" w:themeColor="text1"/>
          <w:sz w:val="28"/>
          <w:szCs w:val="28"/>
        </w:rPr>
        <w:t>274</w:t>
      </w:r>
      <w:r w:rsidRPr="001605CB">
        <w:rPr>
          <w:bCs/>
          <w:i/>
          <w:color w:val="000000" w:themeColor="text1"/>
          <w:sz w:val="28"/>
          <w:szCs w:val="28"/>
        </w:rPr>
        <w:t> </w:t>
      </w:r>
      <w:r w:rsidR="009F67C4">
        <w:rPr>
          <w:bCs/>
          <w:i/>
          <w:color w:val="000000" w:themeColor="text1"/>
          <w:sz w:val="28"/>
          <w:szCs w:val="28"/>
        </w:rPr>
        <w:t>907</w:t>
      </w:r>
      <w:r w:rsidRPr="001605CB">
        <w:rPr>
          <w:bCs/>
          <w:i/>
          <w:color w:val="000000" w:themeColor="text1"/>
          <w:sz w:val="28"/>
          <w:szCs w:val="28"/>
        </w:rPr>
        <w:t>,00 грив</w:t>
      </w:r>
      <w:r w:rsidR="00485F3B">
        <w:rPr>
          <w:bCs/>
          <w:i/>
          <w:color w:val="000000" w:themeColor="text1"/>
          <w:sz w:val="28"/>
          <w:szCs w:val="28"/>
        </w:rPr>
        <w:t>е</w:t>
      </w:r>
      <w:r w:rsidR="002A00FD">
        <w:rPr>
          <w:bCs/>
          <w:i/>
          <w:color w:val="000000" w:themeColor="text1"/>
          <w:sz w:val="28"/>
          <w:szCs w:val="28"/>
        </w:rPr>
        <w:t>н</w:t>
      </w:r>
      <w:r w:rsidR="00485F3B">
        <w:rPr>
          <w:bCs/>
          <w:i/>
          <w:color w:val="000000" w:themeColor="text1"/>
          <w:sz w:val="28"/>
          <w:szCs w:val="28"/>
        </w:rPr>
        <w:t>ь</w:t>
      </w:r>
      <w:r w:rsidR="00EB15B4" w:rsidRPr="001605CB">
        <w:rPr>
          <w:bCs/>
          <w:i/>
          <w:color w:val="000000" w:themeColor="text1"/>
          <w:sz w:val="28"/>
          <w:szCs w:val="28"/>
        </w:rPr>
        <w:t>, з них:</w:t>
      </w:r>
    </w:p>
    <w:p w:rsidR="00EB15B4" w:rsidRDefault="00EB15B4" w:rsidP="006F0585">
      <w:pPr>
        <w:pStyle w:val="af4"/>
        <w:numPr>
          <w:ilvl w:val="0"/>
          <w:numId w:val="29"/>
        </w:numPr>
        <w:ind w:left="0" w:firstLine="709"/>
        <w:jc w:val="both"/>
        <w:rPr>
          <w:bCs/>
          <w:color w:val="000000" w:themeColor="text1"/>
          <w:sz w:val="28"/>
          <w:szCs w:val="28"/>
        </w:rPr>
      </w:pPr>
      <w:r>
        <w:rPr>
          <w:bCs/>
          <w:color w:val="000000" w:themeColor="text1"/>
          <w:sz w:val="28"/>
          <w:szCs w:val="28"/>
        </w:rPr>
        <w:t xml:space="preserve">за рахунок </w:t>
      </w:r>
      <w:r w:rsidR="001605CB">
        <w:rPr>
          <w:bCs/>
          <w:color w:val="000000" w:themeColor="text1"/>
          <w:sz w:val="28"/>
          <w:szCs w:val="28"/>
        </w:rPr>
        <w:t>д</w:t>
      </w:r>
      <w:r w:rsidR="001605CB" w:rsidRPr="001605CB">
        <w:rPr>
          <w:bCs/>
          <w:color w:val="000000" w:themeColor="text1"/>
          <w:sz w:val="28"/>
          <w:szCs w:val="28"/>
        </w:rPr>
        <w:t>отаці</w:t>
      </w:r>
      <w:r w:rsidR="001605CB">
        <w:rPr>
          <w:bCs/>
          <w:color w:val="000000" w:themeColor="text1"/>
          <w:sz w:val="28"/>
          <w:szCs w:val="28"/>
        </w:rPr>
        <w:t>ї</w:t>
      </w:r>
      <w:r w:rsidR="001605CB" w:rsidRPr="001605CB">
        <w:rPr>
          <w:bCs/>
          <w:color w:val="000000" w:themeColor="text1"/>
          <w:sz w:val="28"/>
          <w:szCs w:val="28"/>
        </w:rPr>
        <w:t xml:space="preserve"> з місцевого бюджету на здійснення переданих з державного бюджету видатків з утримання закладів освіти та охорони здоров`я за </w:t>
      </w:r>
      <w:r w:rsidR="001605CB" w:rsidRPr="001605CB">
        <w:rPr>
          <w:bCs/>
          <w:color w:val="000000" w:themeColor="text1"/>
          <w:sz w:val="28"/>
          <w:szCs w:val="28"/>
        </w:rPr>
        <w:lastRenderedPageBreak/>
        <w:t>рахунок відповідної додаткової дотації з державного бюджету</w:t>
      </w:r>
      <w:r w:rsidR="001605CB">
        <w:rPr>
          <w:bCs/>
          <w:color w:val="000000" w:themeColor="text1"/>
          <w:sz w:val="28"/>
          <w:szCs w:val="28"/>
        </w:rPr>
        <w:t xml:space="preserve"> –</w:t>
      </w:r>
      <w:r w:rsidR="009F67C4">
        <w:rPr>
          <w:bCs/>
          <w:color w:val="000000" w:themeColor="text1"/>
          <w:sz w:val="28"/>
          <w:szCs w:val="28"/>
        </w:rPr>
        <w:t xml:space="preserve"> </w:t>
      </w:r>
      <w:r w:rsidR="00A500C5">
        <w:rPr>
          <w:bCs/>
          <w:color w:val="000000" w:themeColor="text1"/>
          <w:sz w:val="28"/>
          <w:szCs w:val="28"/>
        </w:rPr>
        <w:t>1 85</w:t>
      </w:r>
      <w:r w:rsidR="009F67C4">
        <w:rPr>
          <w:bCs/>
          <w:color w:val="000000" w:themeColor="text1"/>
          <w:sz w:val="28"/>
          <w:szCs w:val="28"/>
        </w:rPr>
        <w:t>3</w:t>
      </w:r>
      <w:r w:rsidR="00A500C5">
        <w:rPr>
          <w:bCs/>
          <w:color w:val="000000" w:themeColor="text1"/>
          <w:sz w:val="28"/>
          <w:szCs w:val="28"/>
        </w:rPr>
        <w:t> </w:t>
      </w:r>
      <w:r w:rsidR="009F67C4">
        <w:rPr>
          <w:bCs/>
          <w:color w:val="000000" w:themeColor="text1"/>
          <w:sz w:val="28"/>
          <w:szCs w:val="28"/>
        </w:rPr>
        <w:t>9</w:t>
      </w:r>
      <w:r w:rsidR="00A500C5">
        <w:rPr>
          <w:bCs/>
          <w:color w:val="000000" w:themeColor="text1"/>
          <w:sz w:val="28"/>
          <w:szCs w:val="28"/>
        </w:rPr>
        <w:t xml:space="preserve">00,00 </w:t>
      </w:r>
      <w:r w:rsidR="001605CB">
        <w:rPr>
          <w:bCs/>
          <w:color w:val="000000" w:themeColor="text1"/>
          <w:sz w:val="28"/>
          <w:szCs w:val="28"/>
        </w:rPr>
        <w:t>гривень;</w:t>
      </w:r>
    </w:p>
    <w:p w:rsidR="001605CB" w:rsidRDefault="001605CB" w:rsidP="006F0585">
      <w:pPr>
        <w:pStyle w:val="af4"/>
        <w:numPr>
          <w:ilvl w:val="0"/>
          <w:numId w:val="29"/>
        </w:numPr>
        <w:ind w:left="0" w:firstLine="709"/>
        <w:jc w:val="both"/>
        <w:rPr>
          <w:bCs/>
          <w:color w:val="000000" w:themeColor="text1"/>
          <w:sz w:val="28"/>
          <w:szCs w:val="28"/>
        </w:rPr>
      </w:pPr>
      <w:r>
        <w:rPr>
          <w:bCs/>
          <w:color w:val="000000" w:themeColor="text1"/>
          <w:sz w:val="28"/>
          <w:szCs w:val="28"/>
        </w:rPr>
        <w:t>за рахунок с</w:t>
      </w:r>
      <w:r w:rsidRPr="001605CB">
        <w:rPr>
          <w:bCs/>
          <w:color w:val="000000" w:themeColor="text1"/>
          <w:sz w:val="28"/>
          <w:szCs w:val="28"/>
        </w:rPr>
        <w:t>убвенці</w:t>
      </w:r>
      <w:r>
        <w:rPr>
          <w:bCs/>
          <w:color w:val="000000" w:themeColor="text1"/>
          <w:sz w:val="28"/>
          <w:szCs w:val="28"/>
        </w:rPr>
        <w:t>ї</w:t>
      </w:r>
      <w:r w:rsidRPr="001605CB">
        <w:rPr>
          <w:bCs/>
          <w:color w:val="000000" w:themeColor="text1"/>
          <w:sz w:val="28"/>
          <w:szCs w:val="28"/>
        </w:rPr>
        <w:t xml:space="preserve"> з місцевого бюджету на утримання об`єктів спільного користування чи ліквідацію негативних наслідків діяльності об`єктів спільного користування</w:t>
      </w:r>
      <w:r>
        <w:rPr>
          <w:bCs/>
          <w:color w:val="000000" w:themeColor="text1"/>
          <w:sz w:val="28"/>
          <w:szCs w:val="28"/>
        </w:rPr>
        <w:t xml:space="preserve"> – </w:t>
      </w:r>
      <w:r w:rsidR="002A00FD">
        <w:rPr>
          <w:bCs/>
          <w:color w:val="000000" w:themeColor="text1"/>
          <w:sz w:val="28"/>
          <w:szCs w:val="28"/>
        </w:rPr>
        <w:t>6</w:t>
      </w:r>
      <w:r>
        <w:rPr>
          <w:bCs/>
          <w:color w:val="000000" w:themeColor="text1"/>
          <w:sz w:val="28"/>
          <w:szCs w:val="28"/>
        </w:rPr>
        <w:t> </w:t>
      </w:r>
      <w:r w:rsidR="006B0973">
        <w:rPr>
          <w:bCs/>
          <w:color w:val="000000" w:themeColor="text1"/>
          <w:sz w:val="28"/>
          <w:szCs w:val="28"/>
        </w:rPr>
        <w:t>125</w:t>
      </w:r>
      <w:r>
        <w:rPr>
          <w:bCs/>
          <w:color w:val="000000" w:themeColor="text1"/>
          <w:sz w:val="28"/>
          <w:szCs w:val="28"/>
        </w:rPr>
        <w:t> </w:t>
      </w:r>
      <w:r w:rsidR="006B0973">
        <w:rPr>
          <w:bCs/>
          <w:color w:val="000000" w:themeColor="text1"/>
          <w:sz w:val="28"/>
          <w:szCs w:val="28"/>
        </w:rPr>
        <w:t>237</w:t>
      </w:r>
      <w:r>
        <w:rPr>
          <w:bCs/>
          <w:color w:val="000000" w:themeColor="text1"/>
          <w:sz w:val="28"/>
          <w:szCs w:val="28"/>
        </w:rPr>
        <w:t>,00 грив</w:t>
      </w:r>
      <w:r w:rsidR="006B0973">
        <w:rPr>
          <w:bCs/>
          <w:color w:val="000000" w:themeColor="text1"/>
          <w:sz w:val="28"/>
          <w:szCs w:val="28"/>
        </w:rPr>
        <w:t>е</w:t>
      </w:r>
      <w:r w:rsidR="002A00FD">
        <w:rPr>
          <w:bCs/>
          <w:color w:val="000000" w:themeColor="text1"/>
          <w:sz w:val="28"/>
          <w:szCs w:val="28"/>
        </w:rPr>
        <w:t>н</w:t>
      </w:r>
      <w:r w:rsidR="006B0973">
        <w:rPr>
          <w:bCs/>
          <w:color w:val="000000" w:themeColor="text1"/>
          <w:sz w:val="28"/>
          <w:szCs w:val="28"/>
        </w:rPr>
        <w:t>ь</w:t>
      </w:r>
      <w:r>
        <w:rPr>
          <w:bCs/>
          <w:color w:val="000000" w:themeColor="text1"/>
          <w:sz w:val="28"/>
          <w:szCs w:val="28"/>
        </w:rPr>
        <w:t>;</w:t>
      </w:r>
    </w:p>
    <w:p w:rsidR="001605CB" w:rsidRPr="00B760D5" w:rsidRDefault="001605CB" w:rsidP="006F0585">
      <w:pPr>
        <w:pStyle w:val="af4"/>
        <w:numPr>
          <w:ilvl w:val="0"/>
          <w:numId w:val="29"/>
        </w:numPr>
        <w:ind w:left="0" w:firstLine="709"/>
        <w:jc w:val="both"/>
        <w:rPr>
          <w:sz w:val="28"/>
          <w:szCs w:val="28"/>
        </w:rPr>
      </w:pPr>
      <w:r w:rsidRPr="00B760D5">
        <w:rPr>
          <w:bCs/>
          <w:color w:val="000000" w:themeColor="text1"/>
          <w:sz w:val="28"/>
          <w:szCs w:val="28"/>
        </w:rPr>
        <w:t xml:space="preserve">на виконання </w:t>
      </w:r>
      <w:r w:rsidRPr="00B760D5">
        <w:rPr>
          <w:sz w:val="28"/>
          <w:szCs w:val="28"/>
        </w:rPr>
        <w:t>Програми фінансової підтримки Комунального некомерційного підприємства "Переяслав</w:t>
      </w:r>
      <w:r w:rsidR="00B760D5" w:rsidRPr="00B760D5">
        <w:rPr>
          <w:sz w:val="28"/>
          <w:szCs w:val="28"/>
        </w:rPr>
        <w:t>ська багатопрофільна лікарня інтенсивного лікування</w:t>
      </w:r>
      <w:r w:rsidRPr="00B760D5">
        <w:rPr>
          <w:sz w:val="28"/>
          <w:szCs w:val="28"/>
        </w:rPr>
        <w:t>" Переяслав</w:t>
      </w:r>
      <w:r w:rsidR="00B760D5" w:rsidRPr="00B760D5">
        <w:rPr>
          <w:sz w:val="28"/>
          <w:szCs w:val="28"/>
        </w:rPr>
        <w:t>ської міської ради, Студениківської сільської ради, Ташанської сільської ради, Дівичківської сільської ради та Циблівської сільської ради</w:t>
      </w:r>
      <w:r w:rsidR="009A23FB">
        <w:rPr>
          <w:sz w:val="28"/>
          <w:szCs w:val="28"/>
        </w:rPr>
        <w:t xml:space="preserve"> </w:t>
      </w:r>
      <w:r w:rsidRPr="00B760D5">
        <w:rPr>
          <w:sz w:val="28"/>
          <w:szCs w:val="28"/>
        </w:rPr>
        <w:t>та надання медичних послуг понад обсяг, передбачений Програмою державних гарантій медичного обслуговування населення на 202</w:t>
      </w:r>
      <w:r w:rsidR="00B760D5" w:rsidRPr="00B760D5">
        <w:rPr>
          <w:sz w:val="28"/>
          <w:szCs w:val="28"/>
        </w:rPr>
        <w:t>2</w:t>
      </w:r>
      <w:r w:rsidR="007D2656">
        <w:rPr>
          <w:sz w:val="28"/>
          <w:szCs w:val="28"/>
        </w:rPr>
        <w:t>-2024</w:t>
      </w:r>
      <w:r w:rsidRPr="00B760D5">
        <w:rPr>
          <w:sz w:val="28"/>
          <w:szCs w:val="28"/>
        </w:rPr>
        <w:t xml:space="preserve"> р</w:t>
      </w:r>
      <w:r w:rsidR="007D2656">
        <w:rPr>
          <w:sz w:val="28"/>
          <w:szCs w:val="28"/>
        </w:rPr>
        <w:t>о</w:t>
      </w:r>
      <w:r w:rsidRPr="00B760D5">
        <w:rPr>
          <w:sz w:val="28"/>
          <w:szCs w:val="28"/>
        </w:rPr>
        <w:t>к</w:t>
      </w:r>
      <w:r w:rsidR="007D2656">
        <w:rPr>
          <w:sz w:val="28"/>
          <w:szCs w:val="28"/>
        </w:rPr>
        <w:t>и</w:t>
      </w:r>
      <w:r w:rsidRPr="00B760D5">
        <w:rPr>
          <w:sz w:val="28"/>
          <w:szCs w:val="28"/>
        </w:rPr>
        <w:t xml:space="preserve"> – </w:t>
      </w:r>
      <w:r w:rsidR="00A500C5">
        <w:rPr>
          <w:sz w:val="28"/>
          <w:szCs w:val="28"/>
        </w:rPr>
        <w:t>7</w:t>
      </w:r>
      <w:r w:rsidRPr="00B760D5">
        <w:rPr>
          <w:sz w:val="28"/>
          <w:szCs w:val="28"/>
        </w:rPr>
        <w:t> </w:t>
      </w:r>
      <w:r w:rsidR="00EF0218">
        <w:rPr>
          <w:sz w:val="28"/>
          <w:szCs w:val="28"/>
        </w:rPr>
        <w:t>295</w:t>
      </w:r>
      <w:r w:rsidRPr="00B760D5">
        <w:rPr>
          <w:sz w:val="28"/>
          <w:szCs w:val="28"/>
        </w:rPr>
        <w:t> </w:t>
      </w:r>
      <w:r w:rsidR="00EF0218">
        <w:rPr>
          <w:sz w:val="28"/>
          <w:szCs w:val="28"/>
        </w:rPr>
        <w:t>770</w:t>
      </w:r>
      <w:r w:rsidRPr="00B760D5">
        <w:rPr>
          <w:sz w:val="28"/>
          <w:szCs w:val="28"/>
        </w:rPr>
        <w:t>,00 грив</w:t>
      </w:r>
      <w:r w:rsidR="00EF0218">
        <w:rPr>
          <w:sz w:val="28"/>
          <w:szCs w:val="28"/>
        </w:rPr>
        <w:t>е</w:t>
      </w:r>
      <w:r w:rsidRPr="00B760D5">
        <w:rPr>
          <w:sz w:val="28"/>
          <w:szCs w:val="28"/>
        </w:rPr>
        <w:t>н</w:t>
      </w:r>
      <w:r w:rsidR="00EF0218">
        <w:rPr>
          <w:sz w:val="28"/>
          <w:szCs w:val="28"/>
        </w:rPr>
        <w:t>ь</w:t>
      </w:r>
      <w:r w:rsidRPr="00B760D5">
        <w:rPr>
          <w:sz w:val="28"/>
          <w:szCs w:val="28"/>
        </w:rPr>
        <w:t>.</w:t>
      </w:r>
    </w:p>
    <w:p w:rsidR="00136780" w:rsidRPr="00C8286C" w:rsidRDefault="00136780" w:rsidP="00136780">
      <w:pPr>
        <w:pStyle w:val="af4"/>
        <w:numPr>
          <w:ilvl w:val="0"/>
          <w:numId w:val="32"/>
        </w:numPr>
        <w:ind w:left="0" w:firstLine="567"/>
        <w:jc w:val="both"/>
        <w:rPr>
          <w:bCs/>
          <w:i/>
          <w:color w:val="000000" w:themeColor="text1"/>
          <w:sz w:val="28"/>
          <w:szCs w:val="28"/>
        </w:rPr>
      </w:pPr>
      <w:r w:rsidRPr="00136780">
        <w:rPr>
          <w:bCs/>
          <w:i/>
          <w:color w:val="000000" w:themeColor="text1"/>
          <w:sz w:val="28"/>
          <w:szCs w:val="28"/>
        </w:rPr>
        <w:t>КПКВК 2111 «Первинна медична допомога населенню, що надається центрами первинної медичної (медико-санітарної) допомоги»</w:t>
      </w:r>
      <w:r>
        <w:rPr>
          <w:bCs/>
          <w:i/>
          <w:color w:val="000000" w:themeColor="text1"/>
          <w:sz w:val="28"/>
          <w:szCs w:val="28"/>
        </w:rPr>
        <w:t xml:space="preserve"> </w:t>
      </w:r>
      <w:r w:rsidRPr="00136780">
        <w:rPr>
          <w:bCs/>
          <w:color w:val="000000" w:themeColor="text1"/>
          <w:sz w:val="28"/>
          <w:szCs w:val="28"/>
        </w:rPr>
        <w:t>на виконання Програми</w:t>
      </w:r>
      <w:r>
        <w:rPr>
          <w:bCs/>
          <w:i/>
          <w:color w:val="000000" w:themeColor="text1"/>
          <w:sz w:val="28"/>
          <w:szCs w:val="28"/>
        </w:rPr>
        <w:t xml:space="preserve"> </w:t>
      </w:r>
      <w:r w:rsidRPr="00332958">
        <w:rPr>
          <w:rFonts w:ascii="Arial" w:hAnsi="Arial"/>
          <w:sz w:val="14"/>
          <w:szCs w:val="14"/>
        </w:rPr>
        <w:t xml:space="preserve"> </w:t>
      </w:r>
      <w:r w:rsidRPr="00136780">
        <w:rPr>
          <w:sz w:val="28"/>
          <w:szCs w:val="28"/>
        </w:rPr>
        <w:t xml:space="preserve">фінансової підтримки комунального некомерційного підприємства </w:t>
      </w:r>
      <w:r w:rsidR="009A23FB" w:rsidRPr="009A23FB">
        <w:rPr>
          <w:sz w:val="28"/>
          <w:szCs w:val="28"/>
        </w:rPr>
        <w:t>“</w:t>
      </w:r>
      <w:r w:rsidRPr="00136780">
        <w:rPr>
          <w:sz w:val="28"/>
          <w:szCs w:val="28"/>
        </w:rPr>
        <w:t>Переяслав</w:t>
      </w:r>
      <w:r w:rsidR="009A23FB">
        <w:rPr>
          <w:sz w:val="28"/>
          <w:szCs w:val="28"/>
        </w:rPr>
        <w:t>ський центр</w:t>
      </w:r>
      <w:r w:rsidRPr="00136780">
        <w:rPr>
          <w:sz w:val="28"/>
          <w:szCs w:val="28"/>
        </w:rPr>
        <w:t xml:space="preserve"> первинної медико-санітарної допомоги" </w:t>
      </w:r>
      <w:r w:rsidR="009A23FB">
        <w:rPr>
          <w:sz w:val="28"/>
          <w:szCs w:val="28"/>
        </w:rPr>
        <w:t xml:space="preserve">Переяславської міської ради та Циблівської сільської ради та надання </w:t>
      </w:r>
      <w:r w:rsidR="009A23FB" w:rsidRPr="00B760D5">
        <w:rPr>
          <w:sz w:val="28"/>
          <w:szCs w:val="28"/>
        </w:rPr>
        <w:t>медичних послуг понад обсяг, передбачений Програмою державних гарантій медичного обслуговування населення на 2022</w:t>
      </w:r>
      <w:r w:rsidR="00D23BFF">
        <w:rPr>
          <w:sz w:val="28"/>
          <w:szCs w:val="28"/>
        </w:rPr>
        <w:t>-2024</w:t>
      </w:r>
      <w:r w:rsidR="009A23FB" w:rsidRPr="00B760D5">
        <w:rPr>
          <w:sz w:val="28"/>
          <w:szCs w:val="28"/>
        </w:rPr>
        <w:t xml:space="preserve"> р</w:t>
      </w:r>
      <w:r w:rsidR="00D23BFF">
        <w:rPr>
          <w:sz w:val="28"/>
          <w:szCs w:val="28"/>
        </w:rPr>
        <w:t>о</w:t>
      </w:r>
      <w:r w:rsidR="009A23FB" w:rsidRPr="00B760D5">
        <w:rPr>
          <w:sz w:val="28"/>
          <w:szCs w:val="28"/>
        </w:rPr>
        <w:t>к</w:t>
      </w:r>
      <w:r w:rsidR="00D23BFF">
        <w:rPr>
          <w:sz w:val="28"/>
          <w:szCs w:val="28"/>
        </w:rPr>
        <w:t>и</w:t>
      </w:r>
      <w:r w:rsidR="009A23FB" w:rsidRPr="00B760D5">
        <w:rPr>
          <w:sz w:val="28"/>
          <w:szCs w:val="28"/>
        </w:rPr>
        <w:t xml:space="preserve"> </w:t>
      </w:r>
      <w:r>
        <w:rPr>
          <w:sz w:val="28"/>
          <w:szCs w:val="28"/>
        </w:rPr>
        <w:t xml:space="preserve"> в сумі </w:t>
      </w:r>
      <w:r w:rsidR="009A23FB">
        <w:rPr>
          <w:sz w:val="28"/>
          <w:szCs w:val="28"/>
        </w:rPr>
        <w:t>3 </w:t>
      </w:r>
      <w:r w:rsidR="00ED1B69">
        <w:rPr>
          <w:sz w:val="28"/>
          <w:szCs w:val="28"/>
        </w:rPr>
        <w:t>7</w:t>
      </w:r>
      <w:r w:rsidR="0074313E">
        <w:rPr>
          <w:sz w:val="28"/>
          <w:szCs w:val="28"/>
        </w:rPr>
        <w:t>04</w:t>
      </w:r>
      <w:r w:rsidR="009A23FB">
        <w:rPr>
          <w:sz w:val="28"/>
          <w:szCs w:val="28"/>
        </w:rPr>
        <w:t xml:space="preserve"> </w:t>
      </w:r>
      <w:r w:rsidR="00ED1B69">
        <w:rPr>
          <w:sz w:val="28"/>
          <w:szCs w:val="28"/>
        </w:rPr>
        <w:t>2</w:t>
      </w:r>
      <w:r w:rsidR="0074313E">
        <w:rPr>
          <w:sz w:val="28"/>
          <w:szCs w:val="28"/>
        </w:rPr>
        <w:t>37</w:t>
      </w:r>
      <w:r w:rsidR="00C8286C">
        <w:rPr>
          <w:sz w:val="28"/>
          <w:szCs w:val="28"/>
        </w:rPr>
        <w:t>,00 грив</w:t>
      </w:r>
      <w:r w:rsidR="0074313E">
        <w:rPr>
          <w:sz w:val="28"/>
          <w:szCs w:val="28"/>
        </w:rPr>
        <w:t>е</w:t>
      </w:r>
      <w:r w:rsidR="00ED1B69">
        <w:rPr>
          <w:sz w:val="28"/>
          <w:szCs w:val="28"/>
        </w:rPr>
        <w:t>н</w:t>
      </w:r>
      <w:r w:rsidR="0074313E">
        <w:rPr>
          <w:sz w:val="28"/>
          <w:szCs w:val="28"/>
        </w:rPr>
        <w:t>ь</w:t>
      </w:r>
      <w:r w:rsidR="00CB3DB0">
        <w:rPr>
          <w:sz w:val="28"/>
          <w:szCs w:val="28"/>
        </w:rPr>
        <w:t>.</w:t>
      </w:r>
    </w:p>
    <w:p w:rsidR="00C8286C" w:rsidRPr="002A0CFC" w:rsidRDefault="00B94015" w:rsidP="00136780">
      <w:pPr>
        <w:pStyle w:val="af4"/>
        <w:numPr>
          <w:ilvl w:val="0"/>
          <w:numId w:val="32"/>
        </w:numPr>
        <w:ind w:left="0" w:firstLine="567"/>
        <w:jc w:val="both"/>
        <w:rPr>
          <w:bCs/>
          <w:i/>
          <w:color w:val="000000" w:themeColor="text1"/>
          <w:sz w:val="28"/>
          <w:szCs w:val="28"/>
        </w:rPr>
      </w:pPr>
      <w:r>
        <w:rPr>
          <w:bCs/>
          <w:i/>
          <w:color w:val="000000" w:themeColor="text1"/>
          <w:sz w:val="28"/>
          <w:szCs w:val="28"/>
        </w:rPr>
        <w:t>КПКВК 2152 «</w:t>
      </w:r>
      <w:r w:rsidRPr="00B94015">
        <w:rPr>
          <w:bCs/>
          <w:i/>
          <w:color w:val="000000" w:themeColor="text1"/>
          <w:sz w:val="28"/>
          <w:szCs w:val="28"/>
        </w:rPr>
        <w:t>Інші програми та заходи у сфері охорони здоров`я</w:t>
      </w:r>
      <w:r>
        <w:rPr>
          <w:bCs/>
          <w:i/>
          <w:color w:val="000000" w:themeColor="text1"/>
          <w:sz w:val="28"/>
          <w:szCs w:val="28"/>
        </w:rPr>
        <w:t xml:space="preserve">» на виконання </w:t>
      </w:r>
      <w:r w:rsidRPr="00B94015">
        <w:rPr>
          <w:bCs/>
          <w:color w:val="000000" w:themeColor="text1"/>
          <w:sz w:val="28"/>
          <w:szCs w:val="28"/>
        </w:rPr>
        <w:t>Програми</w:t>
      </w:r>
      <w:r>
        <w:rPr>
          <w:bCs/>
          <w:i/>
          <w:color w:val="000000" w:themeColor="text1"/>
          <w:sz w:val="28"/>
          <w:szCs w:val="28"/>
        </w:rPr>
        <w:t xml:space="preserve"> </w:t>
      </w:r>
      <w:r w:rsidRPr="00B94015">
        <w:rPr>
          <w:sz w:val="28"/>
          <w:szCs w:val="28"/>
        </w:rPr>
        <w:t>безоплатного та пільгового відпуску лікарських засобів у разі амбулаторного лікування окремих груп населення Переяславської міської громади та за певними категоріями захворювань на 202</w:t>
      </w:r>
      <w:r w:rsidR="009A23FB">
        <w:rPr>
          <w:sz w:val="28"/>
          <w:szCs w:val="28"/>
        </w:rPr>
        <w:t>2</w:t>
      </w:r>
      <w:r w:rsidR="008A15FE">
        <w:rPr>
          <w:sz w:val="28"/>
          <w:szCs w:val="28"/>
        </w:rPr>
        <w:t>-2024</w:t>
      </w:r>
      <w:r w:rsidRPr="00B94015">
        <w:rPr>
          <w:sz w:val="28"/>
          <w:szCs w:val="28"/>
        </w:rPr>
        <w:t xml:space="preserve"> р</w:t>
      </w:r>
      <w:r w:rsidR="008A15FE">
        <w:rPr>
          <w:sz w:val="28"/>
          <w:szCs w:val="28"/>
        </w:rPr>
        <w:t>о</w:t>
      </w:r>
      <w:r w:rsidRPr="00B94015">
        <w:rPr>
          <w:sz w:val="28"/>
          <w:szCs w:val="28"/>
        </w:rPr>
        <w:t>к</w:t>
      </w:r>
      <w:r w:rsidR="008A15FE">
        <w:rPr>
          <w:sz w:val="28"/>
          <w:szCs w:val="28"/>
        </w:rPr>
        <w:t>и</w:t>
      </w:r>
      <w:r>
        <w:rPr>
          <w:sz w:val="28"/>
          <w:szCs w:val="28"/>
        </w:rPr>
        <w:t xml:space="preserve"> в сумі </w:t>
      </w:r>
      <w:r w:rsidR="008A15FE">
        <w:rPr>
          <w:sz w:val="28"/>
          <w:szCs w:val="28"/>
        </w:rPr>
        <w:t>793</w:t>
      </w:r>
      <w:r>
        <w:rPr>
          <w:sz w:val="28"/>
          <w:szCs w:val="28"/>
        </w:rPr>
        <w:t> </w:t>
      </w:r>
      <w:r w:rsidR="008A15FE">
        <w:rPr>
          <w:sz w:val="28"/>
          <w:szCs w:val="28"/>
        </w:rPr>
        <w:t>843</w:t>
      </w:r>
      <w:r>
        <w:rPr>
          <w:sz w:val="28"/>
          <w:szCs w:val="28"/>
        </w:rPr>
        <w:t>,00 гривн</w:t>
      </w:r>
      <w:r w:rsidR="008A15FE">
        <w:rPr>
          <w:sz w:val="28"/>
          <w:szCs w:val="28"/>
        </w:rPr>
        <w:t>і</w:t>
      </w:r>
      <w:r>
        <w:rPr>
          <w:sz w:val="28"/>
          <w:szCs w:val="28"/>
        </w:rPr>
        <w:t>.</w:t>
      </w:r>
    </w:p>
    <w:p w:rsidR="009A23FB" w:rsidRDefault="009A23FB" w:rsidP="00215B2A">
      <w:pPr>
        <w:jc w:val="center"/>
        <w:rPr>
          <w:b/>
          <w:bCs/>
          <w:color w:val="000000" w:themeColor="text1"/>
          <w:sz w:val="26"/>
          <w:szCs w:val="26"/>
        </w:rPr>
      </w:pPr>
    </w:p>
    <w:p w:rsidR="00617819" w:rsidRPr="00821B27" w:rsidRDefault="005057A5" w:rsidP="00215B2A">
      <w:pPr>
        <w:jc w:val="center"/>
        <w:rPr>
          <w:b/>
          <w:bCs/>
          <w:color w:val="000000" w:themeColor="text1"/>
          <w:sz w:val="28"/>
          <w:szCs w:val="28"/>
        </w:rPr>
      </w:pPr>
      <w:r w:rsidRPr="00821B27">
        <w:rPr>
          <w:b/>
          <w:bCs/>
          <w:color w:val="000000" w:themeColor="text1"/>
          <w:sz w:val="28"/>
          <w:szCs w:val="28"/>
        </w:rPr>
        <w:t>3000 «</w:t>
      </w:r>
      <w:r w:rsidR="00617819" w:rsidRPr="00821B27">
        <w:rPr>
          <w:b/>
          <w:bCs/>
          <w:color w:val="000000" w:themeColor="text1"/>
          <w:sz w:val="28"/>
          <w:szCs w:val="28"/>
        </w:rPr>
        <w:t>Соціальний захист та соціальне забезпечення</w:t>
      </w:r>
      <w:r w:rsidRPr="00821B27">
        <w:rPr>
          <w:b/>
          <w:bCs/>
          <w:color w:val="000000" w:themeColor="text1"/>
          <w:sz w:val="28"/>
          <w:szCs w:val="28"/>
        </w:rPr>
        <w:t>»</w:t>
      </w:r>
    </w:p>
    <w:p w:rsidR="00617819" w:rsidRPr="00FD0523" w:rsidRDefault="00617819" w:rsidP="00617819">
      <w:pPr>
        <w:ind w:firstLine="567"/>
        <w:jc w:val="both"/>
        <w:rPr>
          <w:bCs/>
          <w:color w:val="000000" w:themeColor="text1"/>
          <w:sz w:val="28"/>
          <w:szCs w:val="28"/>
        </w:rPr>
      </w:pPr>
      <w:r w:rsidRPr="00FD0523">
        <w:rPr>
          <w:bCs/>
          <w:color w:val="000000" w:themeColor="text1"/>
          <w:sz w:val="28"/>
          <w:szCs w:val="28"/>
        </w:rPr>
        <w:t xml:space="preserve">Видатки на соціальний захист та соціальне забезпечення у бюджеті </w:t>
      </w:r>
      <w:r w:rsidR="00F37DE0" w:rsidRPr="00FD0523">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на 20</w:t>
      </w:r>
      <w:r w:rsidR="004114DE" w:rsidRPr="00FD0523">
        <w:rPr>
          <w:bCs/>
          <w:color w:val="000000" w:themeColor="text1"/>
          <w:sz w:val="28"/>
          <w:szCs w:val="28"/>
        </w:rPr>
        <w:t>2</w:t>
      </w:r>
      <w:r w:rsidR="00BF6599">
        <w:rPr>
          <w:bCs/>
          <w:color w:val="000000" w:themeColor="text1"/>
          <w:sz w:val="28"/>
          <w:szCs w:val="28"/>
        </w:rPr>
        <w:t>4</w:t>
      </w:r>
      <w:r w:rsidRPr="00FD0523">
        <w:rPr>
          <w:bCs/>
          <w:color w:val="000000" w:themeColor="text1"/>
          <w:sz w:val="28"/>
          <w:szCs w:val="28"/>
        </w:rPr>
        <w:t xml:space="preserve"> рік передбачені у сумі </w:t>
      </w:r>
      <w:r w:rsidR="00BF6599">
        <w:rPr>
          <w:bCs/>
          <w:color w:val="000000" w:themeColor="text1"/>
          <w:sz w:val="28"/>
          <w:szCs w:val="28"/>
        </w:rPr>
        <w:t>21</w:t>
      </w:r>
      <w:r w:rsidR="00F37DE0">
        <w:rPr>
          <w:bCs/>
          <w:color w:val="000000" w:themeColor="text1"/>
          <w:sz w:val="28"/>
          <w:szCs w:val="28"/>
        </w:rPr>
        <w:t> </w:t>
      </w:r>
      <w:r w:rsidR="00BF6599">
        <w:rPr>
          <w:bCs/>
          <w:color w:val="000000" w:themeColor="text1"/>
          <w:sz w:val="28"/>
          <w:szCs w:val="28"/>
        </w:rPr>
        <w:t>265</w:t>
      </w:r>
      <w:r w:rsidR="00F37DE0">
        <w:rPr>
          <w:bCs/>
          <w:color w:val="000000" w:themeColor="text1"/>
          <w:sz w:val="28"/>
          <w:szCs w:val="28"/>
        </w:rPr>
        <w:t> </w:t>
      </w:r>
      <w:r w:rsidR="00BF6599">
        <w:rPr>
          <w:bCs/>
          <w:color w:val="000000" w:themeColor="text1"/>
          <w:sz w:val="28"/>
          <w:szCs w:val="28"/>
        </w:rPr>
        <w:t>267</w:t>
      </w:r>
      <w:r w:rsidR="004114DE" w:rsidRPr="00FD0523">
        <w:rPr>
          <w:bCs/>
          <w:color w:val="000000" w:themeColor="text1"/>
          <w:sz w:val="28"/>
          <w:szCs w:val="28"/>
        </w:rPr>
        <w:t>,00</w:t>
      </w:r>
      <w:r w:rsidRPr="00FD0523">
        <w:rPr>
          <w:bCs/>
          <w:color w:val="000000" w:themeColor="text1"/>
          <w:sz w:val="28"/>
          <w:szCs w:val="28"/>
        </w:rPr>
        <w:t xml:space="preserve"> гривень.</w:t>
      </w:r>
    </w:p>
    <w:p w:rsidR="00AB043B" w:rsidRPr="00FD0523" w:rsidRDefault="00AB043B" w:rsidP="00AB043B">
      <w:pPr>
        <w:ind w:firstLine="567"/>
        <w:jc w:val="both"/>
        <w:rPr>
          <w:sz w:val="28"/>
          <w:szCs w:val="28"/>
          <w:lang w:eastAsia="uk-UA"/>
        </w:rPr>
      </w:pPr>
      <w:r w:rsidRPr="00FD0523">
        <w:rPr>
          <w:bCs/>
          <w:color w:val="000000" w:themeColor="text1"/>
          <w:sz w:val="28"/>
          <w:szCs w:val="28"/>
        </w:rPr>
        <w:t xml:space="preserve">На виконання </w:t>
      </w:r>
      <w:r w:rsidRPr="00FD0523">
        <w:rPr>
          <w:b/>
          <w:sz w:val="28"/>
          <w:szCs w:val="28"/>
          <w:lang w:eastAsia="uk-UA"/>
        </w:rPr>
        <w:t xml:space="preserve">Програми фінансування видатків із бюджету </w:t>
      </w:r>
      <w:r w:rsidR="00113593">
        <w:rPr>
          <w:b/>
          <w:sz w:val="28"/>
          <w:szCs w:val="28"/>
          <w:lang w:eastAsia="uk-UA"/>
        </w:rPr>
        <w:t xml:space="preserve">територіальної громади за надані </w:t>
      </w:r>
      <w:r w:rsidR="00113593" w:rsidRPr="00FD0523">
        <w:rPr>
          <w:b/>
          <w:sz w:val="28"/>
          <w:szCs w:val="28"/>
          <w:lang w:eastAsia="uk-UA"/>
        </w:rPr>
        <w:t>пільги з послуг зв'язку</w:t>
      </w:r>
      <w:r w:rsidR="00113593">
        <w:rPr>
          <w:b/>
          <w:sz w:val="28"/>
          <w:szCs w:val="28"/>
          <w:lang w:eastAsia="uk-UA"/>
        </w:rPr>
        <w:t xml:space="preserve">, </w:t>
      </w:r>
      <w:r w:rsidR="00113593" w:rsidRPr="00FD0523">
        <w:rPr>
          <w:b/>
          <w:sz w:val="28"/>
          <w:szCs w:val="28"/>
          <w:lang w:eastAsia="uk-UA"/>
        </w:rPr>
        <w:t>інш</w:t>
      </w:r>
      <w:r w:rsidR="00113593">
        <w:rPr>
          <w:b/>
          <w:sz w:val="28"/>
          <w:szCs w:val="28"/>
          <w:lang w:eastAsia="uk-UA"/>
        </w:rPr>
        <w:t>і</w:t>
      </w:r>
      <w:r w:rsidR="00113593" w:rsidRPr="00FD0523">
        <w:rPr>
          <w:b/>
          <w:sz w:val="28"/>
          <w:szCs w:val="28"/>
          <w:lang w:eastAsia="uk-UA"/>
        </w:rPr>
        <w:t xml:space="preserve"> передбачен</w:t>
      </w:r>
      <w:r w:rsidR="00113593">
        <w:rPr>
          <w:b/>
          <w:sz w:val="28"/>
          <w:szCs w:val="28"/>
          <w:lang w:eastAsia="uk-UA"/>
        </w:rPr>
        <w:t>і</w:t>
      </w:r>
      <w:r w:rsidR="00113593" w:rsidRPr="00FD0523">
        <w:rPr>
          <w:b/>
          <w:sz w:val="28"/>
          <w:szCs w:val="28"/>
          <w:lang w:eastAsia="uk-UA"/>
        </w:rPr>
        <w:t xml:space="preserve"> законодавством пільг</w:t>
      </w:r>
      <w:r w:rsidR="00113593">
        <w:rPr>
          <w:b/>
          <w:sz w:val="28"/>
          <w:szCs w:val="28"/>
          <w:lang w:eastAsia="uk-UA"/>
        </w:rPr>
        <w:t>и та</w:t>
      </w:r>
      <w:r w:rsidR="00113593" w:rsidRPr="00FD0523">
        <w:rPr>
          <w:b/>
          <w:sz w:val="28"/>
          <w:szCs w:val="28"/>
          <w:lang w:eastAsia="uk-UA"/>
        </w:rPr>
        <w:t xml:space="preserve"> </w:t>
      </w:r>
      <w:r w:rsidRPr="00FD0523">
        <w:rPr>
          <w:b/>
          <w:sz w:val="28"/>
          <w:szCs w:val="28"/>
          <w:lang w:eastAsia="uk-UA"/>
        </w:rPr>
        <w:t xml:space="preserve">на компенсаційні виплати за пільговий проїзд окремих категорій громадян на автобусних маршрутах </w:t>
      </w:r>
      <w:r w:rsidR="00113593">
        <w:rPr>
          <w:b/>
          <w:sz w:val="28"/>
          <w:szCs w:val="28"/>
          <w:lang w:eastAsia="uk-UA"/>
        </w:rPr>
        <w:t>на території</w:t>
      </w:r>
      <w:r w:rsidRPr="00FD0523">
        <w:rPr>
          <w:b/>
          <w:sz w:val="28"/>
          <w:szCs w:val="28"/>
          <w:lang w:eastAsia="uk-UA"/>
        </w:rPr>
        <w:t xml:space="preserve"> Переяслав</w:t>
      </w:r>
      <w:r w:rsidR="00113593">
        <w:rPr>
          <w:b/>
          <w:sz w:val="28"/>
          <w:szCs w:val="28"/>
          <w:lang w:eastAsia="uk-UA"/>
        </w:rPr>
        <w:t>ської міської територіальної громади</w:t>
      </w:r>
      <w:r w:rsidRPr="00FD0523">
        <w:rPr>
          <w:b/>
          <w:sz w:val="28"/>
          <w:szCs w:val="28"/>
          <w:lang w:eastAsia="uk-UA"/>
        </w:rPr>
        <w:t xml:space="preserve"> </w:t>
      </w:r>
      <w:r w:rsidRPr="00825839">
        <w:rPr>
          <w:b/>
          <w:sz w:val="28"/>
          <w:szCs w:val="28"/>
          <w:lang w:eastAsia="uk-UA"/>
        </w:rPr>
        <w:t>на 20</w:t>
      </w:r>
      <w:r w:rsidR="00FD7001" w:rsidRPr="00825839">
        <w:rPr>
          <w:b/>
          <w:sz w:val="28"/>
          <w:szCs w:val="28"/>
          <w:lang w:eastAsia="uk-UA"/>
        </w:rPr>
        <w:t>2</w:t>
      </w:r>
      <w:r w:rsidR="00A9707A" w:rsidRPr="00825839">
        <w:rPr>
          <w:b/>
          <w:sz w:val="28"/>
          <w:szCs w:val="28"/>
          <w:lang w:eastAsia="uk-UA"/>
        </w:rPr>
        <w:t>2</w:t>
      </w:r>
      <w:r w:rsidR="00825839">
        <w:rPr>
          <w:b/>
          <w:sz w:val="28"/>
          <w:szCs w:val="28"/>
          <w:lang w:eastAsia="uk-UA"/>
        </w:rPr>
        <w:t>-2024</w:t>
      </w:r>
      <w:r w:rsidRPr="00825839">
        <w:rPr>
          <w:b/>
          <w:sz w:val="28"/>
          <w:szCs w:val="28"/>
          <w:lang w:eastAsia="uk-UA"/>
        </w:rPr>
        <w:t xml:space="preserve"> р</w:t>
      </w:r>
      <w:r w:rsidR="00825839">
        <w:rPr>
          <w:b/>
          <w:sz w:val="28"/>
          <w:szCs w:val="28"/>
          <w:lang w:eastAsia="uk-UA"/>
        </w:rPr>
        <w:t>о</w:t>
      </w:r>
      <w:r w:rsidRPr="00825839">
        <w:rPr>
          <w:b/>
          <w:sz w:val="28"/>
          <w:szCs w:val="28"/>
          <w:lang w:eastAsia="uk-UA"/>
        </w:rPr>
        <w:t>к</w:t>
      </w:r>
      <w:r w:rsidR="00825839">
        <w:rPr>
          <w:b/>
          <w:sz w:val="28"/>
          <w:szCs w:val="28"/>
          <w:lang w:eastAsia="uk-UA"/>
        </w:rPr>
        <w:t>и</w:t>
      </w:r>
      <w:r w:rsidRPr="00FD0523">
        <w:rPr>
          <w:sz w:val="28"/>
          <w:szCs w:val="28"/>
          <w:lang w:eastAsia="uk-UA"/>
        </w:rPr>
        <w:t xml:space="preserve"> заплановані видатки у сумі </w:t>
      </w:r>
      <w:r w:rsidR="00B70DEB">
        <w:rPr>
          <w:sz w:val="28"/>
          <w:szCs w:val="28"/>
          <w:lang w:eastAsia="uk-UA"/>
        </w:rPr>
        <w:t>3</w:t>
      </w:r>
      <w:r w:rsidR="00113593">
        <w:rPr>
          <w:sz w:val="28"/>
          <w:szCs w:val="28"/>
          <w:lang w:eastAsia="uk-UA"/>
        </w:rPr>
        <w:t> </w:t>
      </w:r>
      <w:r w:rsidR="00B70DEB">
        <w:rPr>
          <w:sz w:val="28"/>
          <w:szCs w:val="28"/>
          <w:lang w:eastAsia="uk-UA"/>
        </w:rPr>
        <w:t>221</w:t>
      </w:r>
      <w:r w:rsidR="00492BB8">
        <w:rPr>
          <w:sz w:val="28"/>
          <w:szCs w:val="28"/>
          <w:lang w:eastAsia="uk-UA"/>
        </w:rPr>
        <w:t> </w:t>
      </w:r>
      <w:r w:rsidR="00825839">
        <w:rPr>
          <w:sz w:val="28"/>
          <w:szCs w:val="28"/>
          <w:lang w:eastAsia="uk-UA"/>
        </w:rPr>
        <w:t>8</w:t>
      </w:r>
      <w:r w:rsidR="00B70DEB">
        <w:rPr>
          <w:sz w:val="28"/>
          <w:szCs w:val="28"/>
          <w:lang w:eastAsia="uk-UA"/>
        </w:rPr>
        <w:t>14</w:t>
      </w:r>
      <w:r w:rsidR="00492BB8">
        <w:rPr>
          <w:sz w:val="28"/>
          <w:szCs w:val="28"/>
          <w:lang w:eastAsia="uk-UA"/>
        </w:rPr>
        <w:t>,00</w:t>
      </w:r>
      <w:r w:rsidRPr="00FD0523">
        <w:rPr>
          <w:sz w:val="28"/>
          <w:szCs w:val="28"/>
          <w:lang w:eastAsia="uk-UA"/>
        </w:rPr>
        <w:t xml:space="preserve"> гривень</w:t>
      </w:r>
      <w:r w:rsidR="00FD7001" w:rsidRPr="00FD0523">
        <w:rPr>
          <w:sz w:val="28"/>
          <w:szCs w:val="28"/>
          <w:lang w:eastAsia="uk-UA"/>
        </w:rPr>
        <w:t>, в тому числі:</w:t>
      </w:r>
    </w:p>
    <w:p w:rsidR="00FD7001" w:rsidRPr="00FD0523" w:rsidRDefault="005E58D6" w:rsidP="00A85B10">
      <w:pPr>
        <w:pStyle w:val="af4"/>
        <w:numPr>
          <w:ilvl w:val="0"/>
          <w:numId w:val="4"/>
        </w:numPr>
        <w:ind w:left="0" w:firstLine="567"/>
        <w:jc w:val="both"/>
        <w:rPr>
          <w:bCs/>
          <w:color w:val="000000" w:themeColor="text1"/>
          <w:sz w:val="28"/>
          <w:szCs w:val="28"/>
        </w:rPr>
      </w:pPr>
      <w:r w:rsidRPr="00FD0523">
        <w:rPr>
          <w:bCs/>
          <w:color w:val="000000" w:themeColor="text1"/>
          <w:sz w:val="28"/>
          <w:szCs w:val="28"/>
        </w:rPr>
        <w:t>КПКВК 0813031 «</w:t>
      </w:r>
      <w:r w:rsidR="002771E8">
        <w:rPr>
          <w:bCs/>
          <w:color w:val="000000" w:themeColor="text1"/>
          <w:sz w:val="28"/>
          <w:szCs w:val="28"/>
        </w:rPr>
        <w:t>Н</w:t>
      </w:r>
      <w:r w:rsidRPr="00FD0523">
        <w:rPr>
          <w:bCs/>
          <w:color w:val="000000" w:themeColor="text1"/>
          <w:sz w:val="28"/>
          <w:szCs w:val="28"/>
        </w:rPr>
        <w:t xml:space="preserve">адання інших пільг окремим категоріям громадян відповідно до законодавства» - </w:t>
      </w:r>
      <w:r w:rsidR="00F973B7" w:rsidRPr="00FD0523">
        <w:rPr>
          <w:bCs/>
          <w:color w:val="000000" w:themeColor="text1"/>
          <w:sz w:val="28"/>
          <w:szCs w:val="28"/>
        </w:rPr>
        <w:t>1</w:t>
      </w:r>
      <w:r w:rsidR="00986FAC">
        <w:rPr>
          <w:bCs/>
          <w:color w:val="000000" w:themeColor="text1"/>
          <w:sz w:val="28"/>
          <w:szCs w:val="28"/>
        </w:rPr>
        <w:t>60</w:t>
      </w:r>
      <w:r w:rsidR="00BD3401">
        <w:rPr>
          <w:bCs/>
          <w:color w:val="000000" w:themeColor="text1"/>
          <w:sz w:val="28"/>
          <w:szCs w:val="28"/>
        </w:rPr>
        <w:t> </w:t>
      </w:r>
      <w:r w:rsidR="00986FAC">
        <w:rPr>
          <w:bCs/>
          <w:color w:val="000000" w:themeColor="text1"/>
          <w:sz w:val="28"/>
          <w:szCs w:val="28"/>
        </w:rPr>
        <w:t>749</w:t>
      </w:r>
      <w:r w:rsidRPr="00FD0523">
        <w:rPr>
          <w:bCs/>
          <w:color w:val="000000" w:themeColor="text1"/>
          <w:sz w:val="28"/>
          <w:szCs w:val="28"/>
        </w:rPr>
        <w:t>,00 гривень;</w:t>
      </w:r>
    </w:p>
    <w:p w:rsidR="00841088" w:rsidRPr="00C93B48" w:rsidRDefault="002771E8" w:rsidP="00841088">
      <w:pPr>
        <w:pStyle w:val="af4"/>
        <w:numPr>
          <w:ilvl w:val="0"/>
          <w:numId w:val="4"/>
        </w:numPr>
        <w:ind w:left="0" w:firstLine="567"/>
        <w:jc w:val="both"/>
        <w:rPr>
          <w:bCs/>
          <w:color w:val="000000" w:themeColor="text1"/>
          <w:sz w:val="28"/>
          <w:szCs w:val="28"/>
        </w:rPr>
      </w:pPr>
      <w:r>
        <w:rPr>
          <w:bCs/>
          <w:color w:val="000000" w:themeColor="text1"/>
          <w:sz w:val="28"/>
          <w:szCs w:val="28"/>
        </w:rPr>
        <w:t>КПКВК 0813032 «Н</w:t>
      </w:r>
      <w:r w:rsidR="008F2215" w:rsidRPr="00C93B48">
        <w:rPr>
          <w:bCs/>
          <w:color w:val="000000" w:themeColor="text1"/>
          <w:sz w:val="28"/>
          <w:szCs w:val="28"/>
        </w:rPr>
        <w:t xml:space="preserve">адання пільг окремим категоріям громадян з оплати послуг зв`язку» - </w:t>
      </w:r>
      <w:r w:rsidR="00986FAC">
        <w:rPr>
          <w:bCs/>
          <w:color w:val="000000" w:themeColor="text1"/>
          <w:sz w:val="28"/>
          <w:szCs w:val="28"/>
        </w:rPr>
        <w:t>7</w:t>
      </w:r>
      <w:r w:rsidR="00A9707A" w:rsidRPr="00C93B48">
        <w:rPr>
          <w:bCs/>
          <w:color w:val="000000" w:themeColor="text1"/>
          <w:sz w:val="28"/>
          <w:szCs w:val="28"/>
        </w:rPr>
        <w:t>1</w:t>
      </w:r>
      <w:r w:rsidR="00867EBC" w:rsidRPr="00C93B48">
        <w:rPr>
          <w:bCs/>
          <w:color w:val="000000" w:themeColor="text1"/>
          <w:sz w:val="28"/>
          <w:szCs w:val="28"/>
        </w:rPr>
        <w:t> </w:t>
      </w:r>
      <w:r w:rsidR="00A9707A" w:rsidRPr="00C93B48">
        <w:rPr>
          <w:bCs/>
          <w:color w:val="000000" w:themeColor="text1"/>
          <w:sz w:val="28"/>
          <w:szCs w:val="28"/>
        </w:rPr>
        <w:t>0</w:t>
      </w:r>
      <w:r w:rsidR="00986FAC">
        <w:rPr>
          <w:bCs/>
          <w:color w:val="000000" w:themeColor="text1"/>
          <w:sz w:val="28"/>
          <w:szCs w:val="28"/>
        </w:rPr>
        <w:t>65</w:t>
      </w:r>
      <w:r w:rsidR="008F2215" w:rsidRPr="00C93B48">
        <w:rPr>
          <w:bCs/>
          <w:color w:val="000000" w:themeColor="text1"/>
          <w:sz w:val="28"/>
          <w:szCs w:val="28"/>
        </w:rPr>
        <w:t>,00 гривень;</w:t>
      </w:r>
    </w:p>
    <w:p w:rsidR="008F2215" w:rsidRPr="00FD0523" w:rsidRDefault="006D12D5" w:rsidP="00A85B10">
      <w:pPr>
        <w:pStyle w:val="af4"/>
        <w:numPr>
          <w:ilvl w:val="0"/>
          <w:numId w:val="4"/>
        </w:numPr>
        <w:ind w:left="0" w:firstLine="567"/>
        <w:jc w:val="both"/>
        <w:rPr>
          <w:bCs/>
          <w:color w:val="000000" w:themeColor="text1"/>
          <w:sz w:val="28"/>
          <w:szCs w:val="28"/>
        </w:rPr>
      </w:pPr>
      <w:r w:rsidRPr="00FD0523">
        <w:rPr>
          <w:bCs/>
          <w:color w:val="000000" w:themeColor="text1"/>
          <w:sz w:val="28"/>
          <w:szCs w:val="28"/>
        </w:rPr>
        <w:t>КПКВК 0813033 «</w:t>
      </w:r>
      <w:r w:rsidR="002771E8">
        <w:rPr>
          <w:bCs/>
          <w:color w:val="000000" w:themeColor="text1"/>
          <w:sz w:val="28"/>
          <w:szCs w:val="28"/>
        </w:rPr>
        <w:t>К</w:t>
      </w:r>
      <w:r w:rsidR="000A7824" w:rsidRPr="00FD0523">
        <w:rPr>
          <w:bCs/>
          <w:color w:val="000000" w:themeColor="text1"/>
          <w:sz w:val="28"/>
          <w:szCs w:val="28"/>
        </w:rPr>
        <w:t>омпенсаційні виплати на пільговий проїзд автомобільним транспортом окремим категоріям громадян</w:t>
      </w:r>
      <w:r w:rsidRPr="00FD0523">
        <w:rPr>
          <w:bCs/>
          <w:color w:val="000000" w:themeColor="text1"/>
          <w:sz w:val="28"/>
          <w:szCs w:val="28"/>
        </w:rPr>
        <w:t>»</w:t>
      </w:r>
      <w:r w:rsidR="000A7824" w:rsidRPr="00FD0523">
        <w:rPr>
          <w:bCs/>
          <w:color w:val="000000" w:themeColor="text1"/>
          <w:sz w:val="28"/>
          <w:szCs w:val="28"/>
        </w:rPr>
        <w:t xml:space="preserve"> - </w:t>
      </w:r>
      <w:r w:rsidR="002F39E9">
        <w:rPr>
          <w:bCs/>
          <w:color w:val="000000" w:themeColor="text1"/>
          <w:sz w:val="28"/>
          <w:szCs w:val="28"/>
        </w:rPr>
        <w:t>2</w:t>
      </w:r>
      <w:r w:rsidR="000A7824" w:rsidRPr="00FD0523">
        <w:rPr>
          <w:bCs/>
          <w:color w:val="000000" w:themeColor="text1"/>
          <w:sz w:val="28"/>
          <w:szCs w:val="28"/>
        </w:rPr>
        <w:t> </w:t>
      </w:r>
      <w:r w:rsidR="002F39E9">
        <w:rPr>
          <w:bCs/>
          <w:color w:val="000000" w:themeColor="text1"/>
          <w:sz w:val="28"/>
          <w:szCs w:val="28"/>
        </w:rPr>
        <w:t>9</w:t>
      </w:r>
      <w:r w:rsidR="004E1929">
        <w:rPr>
          <w:bCs/>
          <w:color w:val="000000" w:themeColor="text1"/>
          <w:sz w:val="28"/>
          <w:szCs w:val="28"/>
        </w:rPr>
        <w:t>90</w:t>
      </w:r>
      <w:r w:rsidR="000A7824" w:rsidRPr="00FD0523">
        <w:rPr>
          <w:bCs/>
          <w:color w:val="000000" w:themeColor="text1"/>
          <w:sz w:val="28"/>
          <w:szCs w:val="28"/>
        </w:rPr>
        <w:t> 000,00 гривень.</w:t>
      </w:r>
    </w:p>
    <w:p w:rsidR="00AB043B" w:rsidRPr="00FD0523" w:rsidRDefault="00AB043B" w:rsidP="00617819">
      <w:pPr>
        <w:ind w:firstLine="567"/>
        <w:jc w:val="both"/>
        <w:rPr>
          <w:bCs/>
          <w:color w:val="000000" w:themeColor="text1"/>
          <w:sz w:val="28"/>
          <w:szCs w:val="28"/>
        </w:rPr>
      </w:pPr>
    </w:p>
    <w:p w:rsidR="002771E8" w:rsidRDefault="002771E8" w:rsidP="00617819">
      <w:pPr>
        <w:ind w:firstLine="567"/>
        <w:jc w:val="both"/>
        <w:rPr>
          <w:bCs/>
          <w:color w:val="000000" w:themeColor="text1"/>
          <w:sz w:val="28"/>
          <w:szCs w:val="28"/>
        </w:rPr>
      </w:pPr>
      <w:r w:rsidRPr="002771E8">
        <w:rPr>
          <w:b/>
          <w:bCs/>
          <w:color w:val="000000" w:themeColor="text1"/>
          <w:sz w:val="28"/>
          <w:szCs w:val="28"/>
        </w:rPr>
        <w:t>По КПКВК 0813160</w:t>
      </w:r>
      <w:r>
        <w:rPr>
          <w:bCs/>
          <w:color w:val="000000" w:themeColor="text1"/>
          <w:sz w:val="28"/>
          <w:szCs w:val="28"/>
        </w:rPr>
        <w:t xml:space="preserve"> «</w:t>
      </w:r>
      <w:r w:rsidR="005C59FC" w:rsidRPr="005C59FC">
        <w:rPr>
          <w:sz w:val="28"/>
          <w:szCs w:val="28"/>
          <w:lang w:eastAsia="uk-UA"/>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r>
        <w:rPr>
          <w:bCs/>
          <w:color w:val="000000" w:themeColor="text1"/>
          <w:sz w:val="28"/>
          <w:szCs w:val="28"/>
        </w:rPr>
        <w:t>»</w:t>
      </w:r>
      <w:r w:rsidR="005C59FC">
        <w:rPr>
          <w:bCs/>
          <w:color w:val="000000" w:themeColor="text1"/>
          <w:sz w:val="28"/>
          <w:szCs w:val="28"/>
        </w:rPr>
        <w:t xml:space="preserve"> передбачені видатки в сумі 1 3</w:t>
      </w:r>
      <w:r w:rsidR="00441A88">
        <w:rPr>
          <w:bCs/>
          <w:color w:val="000000" w:themeColor="text1"/>
          <w:sz w:val="28"/>
          <w:szCs w:val="28"/>
        </w:rPr>
        <w:t>52</w:t>
      </w:r>
      <w:r w:rsidR="005C59FC">
        <w:rPr>
          <w:bCs/>
          <w:color w:val="000000" w:themeColor="text1"/>
          <w:sz w:val="28"/>
          <w:szCs w:val="28"/>
        </w:rPr>
        <w:t> </w:t>
      </w:r>
      <w:r w:rsidR="00441A88">
        <w:rPr>
          <w:bCs/>
          <w:color w:val="000000" w:themeColor="text1"/>
          <w:sz w:val="28"/>
          <w:szCs w:val="28"/>
        </w:rPr>
        <w:t>0</w:t>
      </w:r>
      <w:r w:rsidR="005C59FC">
        <w:rPr>
          <w:bCs/>
          <w:color w:val="000000" w:themeColor="text1"/>
          <w:sz w:val="28"/>
          <w:szCs w:val="28"/>
        </w:rPr>
        <w:t>00,00 гривень.</w:t>
      </w:r>
    </w:p>
    <w:p w:rsidR="005C59FC" w:rsidRDefault="005C59FC" w:rsidP="00617819">
      <w:pPr>
        <w:ind w:firstLine="567"/>
        <w:jc w:val="both"/>
        <w:rPr>
          <w:bCs/>
          <w:color w:val="000000" w:themeColor="text1"/>
          <w:sz w:val="28"/>
          <w:szCs w:val="28"/>
        </w:rPr>
      </w:pPr>
    </w:p>
    <w:p w:rsidR="006D0E3F" w:rsidRPr="00FD0523" w:rsidRDefault="006D0E3F" w:rsidP="00617819">
      <w:pPr>
        <w:ind w:firstLine="567"/>
        <w:jc w:val="both"/>
        <w:rPr>
          <w:bCs/>
          <w:color w:val="000000" w:themeColor="text1"/>
          <w:sz w:val="28"/>
          <w:szCs w:val="28"/>
        </w:rPr>
      </w:pPr>
      <w:r w:rsidRPr="00FD0523">
        <w:rPr>
          <w:bCs/>
          <w:color w:val="000000" w:themeColor="text1"/>
          <w:sz w:val="28"/>
          <w:szCs w:val="28"/>
        </w:rPr>
        <w:t xml:space="preserve">На виконання </w:t>
      </w:r>
      <w:r w:rsidRPr="00FD0523">
        <w:rPr>
          <w:b/>
          <w:bCs/>
          <w:color w:val="000000" w:themeColor="text1"/>
          <w:sz w:val="28"/>
          <w:szCs w:val="28"/>
        </w:rPr>
        <w:t>комплексної програми «Турбота»</w:t>
      </w:r>
      <w:r w:rsidRPr="00FD0523">
        <w:rPr>
          <w:bCs/>
          <w:color w:val="000000" w:themeColor="text1"/>
          <w:sz w:val="28"/>
          <w:szCs w:val="28"/>
        </w:rPr>
        <w:t xml:space="preserve"> </w:t>
      </w:r>
      <w:r w:rsidR="002647DC" w:rsidRPr="002647DC">
        <w:rPr>
          <w:b/>
          <w:bCs/>
          <w:color w:val="000000" w:themeColor="text1"/>
          <w:sz w:val="28"/>
          <w:szCs w:val="28"/>
        </w:rPr>
        <w:t>Переяславської міської територіальної громади на 2021-202</w:t>
      </w:r>
      <w:r w:rsidR="00BB6714">
        <w:rPr>
          <w:b/>
          <w:bCs/>
          <w:color w:val="000000" w:themeColor="text1"/>
          <w:sz w:val="28"/>
          <w:szCs w:val="28"/>
        </w:rPr>
        <w:t>4</w:t>
      </w:r>
      <w:r w:rsidR="002647DC" w:rsidRPr="002647DC">
        <w:rPr>
          <w:b/>
          <w:bCs/>
          <w:color w:val="000000" w:themeColor="text1"/>
          <w:sz w:val="28"/>
          <w:szCs w:val="28"/>
        </w:rPr>
        <w:t xml:space="preserve"> роки</w:t>
      </w:r>
      <w:r w:rsidR="002647DC">
        <w:rPr>
          <w:bCs/>
          <w:color w:val="000000" w:themeColor="text1"/>
          <w:sz w:val="28"/>
          <w:szCs w:val="28"/>
        </w:rPr>
        <w:t xml:space="preserve"> </w:t>
      </w:r>
      <w:r w:rsidRPr="00FD0523">
        <w:rPr>
          <w:bCs/>
          <w:color w:val="000000" w:themeColor="text1"/>
          <w:sz w:val="28"/>
          <w:szCs w:val="28"/>
        </w:rPr>
        <w:t xml:space="preserve">у бюджеті </w:t>
      </w:r>
      <w:r w:rsidR="0040596F" w:rsidRPr="00FD0523">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 xml:space="preserve">передбачені видатки на соціальний захист у сумі </w:t>
      </w:r>
      <w:r w:rsidR="00625585">
        <w:rPr>
          <w:bCs/>
          <w:color w:val="000000" w:themeColor="text1"/>
          <w:sz w:val="28"/>
          <w:szCs w:val="28"/>
        </w:rPr>
        <w:t xml:space="preserve">  </w:t>
      </w:r>
      <w:r w:rsidR="00BB6714">
        <w:rPr>
          <w:bCs/>
          <w:color w:val="000000" w:themeColor="text1"/>
          <w:sz w:val="28"/>
          <w:szCs w:val="28"/>
        </w:rPr>
        <w:t>13</w:t>
      </w:r>
      <w:r w:rsidR="00625585">
        <w:rPr>
          <w:sz w:val="28"/>
          <w:szCs w:val="28"/>
          <w:lang w:eastAsia="uk-UA"/>
        </w:rPr>
        <w:t> </w:t>
      </w:r>
      <w:r w:rsidR="00BB6714">
        <w:rPr>
          <w:sz w:val="28"/>
          <w:szCs w:val="28"/>
          <w:lang w:eastAsia="uk-UA"/>
        </w:rPr>
        <w:t>16</w:t>
      </w:r>
      <w:r w:rsidR="00074AD7">
        <w:rPr>
          <w:sz w:val="28"/>
          <w:szCs w:val="28"/>
          <w:lang w:eastAsia="uk-UA"/>
        </w:rPr>
        <w:t>5</w:t>
      </w:r>
      <w:r w:rsidR="00625585">
        <w:rPr>
          <w:sz w:val="28"/>
          <w:szCs w:val="28"/>
          <w:lang w:eastAsia="uk-UA"/>
        </w:rPr>
        <w:t> </w:t>
      </w:r>
      <w:r w:rsidR="00BB6714">
        <w:rPr>
          <w:sz w:val="28"/>
          <w:szCs w:val="28"/>
          <w:lang w:eastAsia="uk-UA"/>
        </w:rPr>
        <w:t>6</w:t>
      </w:r>
      <w:r w:rsidR="00074AD7">
        <w:rPr>
          <w:sz w:val="28"/>
          <w:szCs w:val="28"/>
          <w:lang w:eastAsia="uk-UA"/>
        </w:rPr>
        <w:t>0</w:t>
      </w:r>
      <w:r w:rsidR="00AF148A">
        <w:rPr>
          <w:sz w:val="28"/>
          <w:szCs w:val="28"/>
          <w:lang w:eastAsia="uk-UA"/>
        </w:rPr>
        <w:t>0</w:t>
      </w:r>
      <w:r w:rsidR="00625585">
        <w:rPr>
          <w:sz w:val="28"/>
          <w:szCs w:val="28"/>
          <w:lang w:eastAsia="uk-UA"/>
        </w:rPr>
        <w:t>,00</w:t>
      </w:r>
      <w:r w:rsidR="00625585" w:rsidRPr="00FD0523">
        <w:rPr>
          <w:sz w:val="28"/>
          <w:szCs w:val="28"/>
          <w:lang w:eastAsia="uk-UA"/>
        </w:rPr>
        <w:t xml:space="preserve"> </w:t>
      </w:r>
      <w:r w:rsidRPr="00FD0523">
        <w:rPr>
          <w:bCs/>
          <w:color w:val="000000" w:themeColor="text1"/>
          <w:sz w:val="28"/>
          <w:szCs w:val="28"/>
        </w:rPr>
        <w:t xml:space="preserve"> грив</w:t>
      </w:r>
      <w:r w:rsidR="00AF148A">
        <w:rPr>
          <w:bCs/>
          <w:color w:val="000000" w:themeColor="text1"/>
          <w:sz w:val="28"/>
          <w:szCs w:val="28"/>
        </w:rPr>
        <w:t>ень</w:t>
      </w:r>
      <w:r w:rsidRPr="00FD0523">
        <w:rPr>
          <w:bCs/>
          <w:color w:val="000000" w:themeColor="text1"/>
          <w:sz w:val="28"/>
          <w:szCs w:val="28"/>
        </w:rPr>
        <w:t>, в т</w:t>
      </w:r>
      <w:r w:rsidR="00527723" w:rsidRPr="00FD0523">
        <w:rPr>
          <w:bCs/>
          <w:color w:val="000000" w:themeColor="text1"/>
          <w:sz w:val="28"/>
          <w:szCs w:val="28"/>
        </w:rPr>
        <w:t xml:space="preserve">ому </w:t>
      </w:r>
      <w:r w:rsidRPr="00FD0523">
        <w:rPr>
          <w:bCs/>
          <w:color w:val="000000" w:themeColor="text1"/>
          <w:sz w:val="28"/>
          <w:szCs w:val="28"/>
        </w:rPr>
        <w:t>ч</w:t>
      </w:r>
      <w:r w:rsidR="00527723" w:rsidRPr="00FD0523">
        <w:rPr>
          <w:bCs/>
          <w:color w:val="000000" w:themeColor="text1"/>
          <w:sz w:val="28"/>
          <w:szCs w:val="28"/>
        </w:rPr>
        <w:t>ислі:</w:t>
      </w:r>
    </w:p>
    <w:p w:rsidR="001914A2" w:rsidRPr="00FD0523" w:rsidRDefault="001914A2" w:rsidP="00A85B10">
      <w:pPr>
        <w:pStyle w:val="af4"/>
        <w:numPr>
          <w:ilvl w:val="0"/>
          <w:numId w:val="5"/>
        </w:numPr>
        <w:ind w:left="0" w:firstLine="567"/>
        <w:jc w:val="both"/>
        <w:rPr>
          <w:bCs/>
          <w:color w:val="000000" w:themeColor="text1"/>
          <w:sz w:val="28"/>
          <w:szCs w:val="28"/>
        </w:rPr>
      </w:pPr>
      <w:r w:rsidRPr="00FD0523">
        <w:rPr>
          <w:bCs/>
          <w:color w:val="000000" w:themeColor="text1"/>
          <w:sz w:val="28"/>
          <w:szCs w:val="28"/>
        </w:rPr>
        <w:t>КПКВК 0813180 «</w:t>
      </w:r>
      <w:r w:rsidR="003A3DD0" w:rsidRPr="00FD0523">
        <w:rPr>
          <w:bCs/>
          <w:color w:val="000000" w:themeColor="text1"/>
          <w:sz w:val="28"/>
          <w:szCs w:val="28"/>
        </w:rPr>
        <w:t>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w:t>
      </w:r>
      <w:r w:rsidRPr="00FD0523">
        <w:rPr>
          <w:bCs/>
          <w:color w:val="000000" w:themeColor="text1"/>
          <w:sz w:val="28"/>
          <w:szCs w:val="28"/>
        </w:rPr>
        <w:t>»</w:t>
      </w:r>
      <w:r w:rsidR="003A3DD0" w:rsidRPr="00FD0523">
        <w:rPr>
          <w:bCs/>
          <w:color w:val="000000" w:themeColor="text1"/>
          <w:sz w:val="28"/>
          <w:szCs w:val="28"/>
        </w:rPr>
        <w:t xml:space="preserve"> - </w:t>
      </w:r>
      <w:r w:rsidR="00445096">
        <w:rPr>
          <w:bCs/>
          <w:color w:val="000000" w:themeColor="text1"/>
          <w:sz w:val="28"/>
          <w:szCs w:val="28"/>
        </w:rPr>
        <w:t>477</w:t>
      </w:r>
      <w:r w:rsidR="004C0193">
        <w:rPr>
          <w:bCs/>
          <w:color w:val="000000" w:themeColor="text1"/>
          <w:sz w:val="28"/>
          <w:szCs w:val="28"/>
        </w:rPr>
        <w:t> </w:t>
      </w:r>
      <w:r w:rsidR="00445096">
        <w:rPr>
          <w:bCs/>
          <w:color w:val="000000" w:themeColor="text1"/>
          <w:sz w:val="28"/>
          <w:szCs w:val="28"/>
        </w:rPr>
        <w:t>6</w:t>
      </w:r>
      <w:r w:rsidR="00D3587F" w:rsidRPr="00FD0523">
        <w:rPr>
          <w:bCs/>
          <w:color w:val="000000" w:themeColor="text1"/>
          <w:sz w:val="28"/>
          <w:szCs w:val="28"/>
        </w:rPr>
        <w:t>00</w:t>
      </w:r>
      <w:r w:rsidR="003A3DD0" w:rsidRPr="00FD0523">
        <w:rPr>
          <w:bCs/>
          <w:color w:val="000000" w:themeColor="text1"/>
          <w:sz w:val="28"/>
          <w:szCs w:val="28"/>
        </w:rPr>
        <w:t xml:space="preserve">,00 гривень для надання пільг по сплаті за житлово-комунальні послуги </w:t>
      </w:r>
      <w:r w:rsidR="002632A9">
        <w:rPr>
          <w:bCs/>
          <w:color w:val="000000" w:themeColor="text1"/>
          <w:sz w:val="28"/>
          <w:szCs w:val="28"/>
        </w:rPr>
        <w:t xml:space="preserve">членам </w:t>
      </w:r>
      <w:r w:rsidR="002632A9" w:rsidRPr="00FD0523">
        <w:rPr>
          <w:bCs/>
          <w:color w:val="000000" w:themeColor="text1"/>
          <w:sz w:val="28"/>
          <w:szCs w:val="28"/>
        </w:rPr>
        <w:t xml:space="preserve">сімей загиблих </w:t>
      </w:r>
      <w:r w:rsidR="002632A9">
        <w:rPr>
          <w:bCs/>
          <w:color w:val="000000" w:themeColor="text1"/>
          <w:sz w:val="28"/>
          <w:szCs w:val="28"/>
        </w:rPr>
        <w:t xml:space="preserve">ветеранів війни </w:t>
      </w:r>
      <w:r w:rsidR="002632A9" w:rsidRPr="00FD0523">
        <w:rPr>
          <w:bCs/>
          <w:color w:val="000000" w:themeColor="text1"/>
          <w:sz w:val="28"/>
          <w:szCs w:val="28"/>
        </w:rPr>
        <w:t xml:space="preserve">в </w:t>
      </w:r>
      <w:r w:rsidR="002632A9">
        <w:rPr>
          <w:bCs/>
          <w:color w:val="000000" w:themeColor="text1"/>
          <w:sz w:val="28"/>
          <w:szCs w:val="28"/>
        </w:rPr>
        <w:t xml:space="preserve">Афганістані, </w:t>
      </w:r>
      <w:r w:rsidR="002632A9" w:rsidRPr="00FD0523">
        <w:rPr>
          <w:bCs/>
          <w:color w:val="000000" w:themeColor="text1"/>
          <w:sz w:val="28"/>
          <w:szCs w:val="28"/>
        </w:rPr>
        <w:t>АТО</w:t>
      </w:r>
      <w:r w:rsidR="002632A9">
        <w:rPr>
          <w:bCs/>
          <w:color w:val="000000" w:themeColor="text1"/>
          <w:sz w:val="28"/>
          <w:szCs w:val="28"/>
        </w:rPr>
        <w:t xml:space="preserve">/ООС, членам сімей загиблих Захисників і Захисниць України, осіб з </w:t>
      </w:r>
      <w:r w:rsidR="00074AD7">
        <w:rPr>
          <w:bCs/>
          <w:color w:val="000000" w:themeColor="text1"/>
          <w:sz w:val="28"/>
          <w:szCs w:val="28"/>
        </w:rPr>
        <w:t>інвалід</w:t>
      </w:r>
      <w:r w:rsidR="002632A9">
        <w:rPr>
          <w:bCs/>
          <w:color w:val="000000" w:themeColor="text1"/>
          <w:sz w:val="28"/>
          <w:szCs w:val="28"/>
        </w:rPr>
        <w:t>ністю</w:t>
      </w:r>
      <w:r w:rsidR="003A3DD0" w:rsidRPr="00FD0523">
        <w:rPr>
          <w:bCs/>
          <w:color w:val="000000" w:themeColor="text1"/>
          <w:sz w:val="28"/>
          <w:szCs w:val="28"/>
        </w:rPr>
        <w:t xml:space="preserve"> </w:t>
      </w:r>
      <w:r w:rsidR="002632A9">
        <w:rPr>
          <w:bCs/>
          <w:color w:val="000000" w:themeColor="text1"/>
          <w:sz w:val="28"/>
          <w:szCs w:val="28"/>
        </w:rPr>
        <w:t xml:space="preserve">з порушенням </w:t>
      </w:r>
      <w:r w:rsidR="003A3DD0" w:rsidRPr="00FD0523">
        <w:rPr>
          <w:bCs/>
          <w:color w:val="000000" w:themeColor="text1"/>
          <w:sz w:val="28"/>
          <w:szCs w:val="28"/>
        </w:rPr>
        <w:t>зору</w:t>
      </w:r>
      <w:r w:rsidR="002632A9">
        <w:rPr>
          <w:bCs/>
          <w:color w:val="000000" w:themeColor="text1"/>
          <w:sz w:val="28"/>
          <w:szCs w:val="28"/>
        </w:rPr>
        <w:t>,</w:t>
      </w:r>
      <w:r w:rsidR="00074AD7">
        <w:rPr>
          <w:bCs/>
          <w:color w:val="000000" w:themeColor="text1"/>
          <w:sz w:val="28"/>
          <w:szCs w:val="28"/>
        </w:rPr>
        <w:t xml:space="preserve"> діт</w:t>
      </w:r>
      <w:r w:rsidR="002632A9">
        <w:rPr>
          <w:bCs/>
          <w:color w:val="000000" w:themeColor="text1"/>
          <w:sz w:val="28"/>
          <w:szCs w:val="28"/>
        </w:rPr>
        <w:t xml:space="preserve">ям з </w:t>
      </w:r>
      <w:r w:rsidR="00074AD7">
        <w:rPr>
          <w:bCs/>
          <w:color w:val="000000" w:themeColor="text1"/>
          <w:sz w:val="28"/>
          <w:szCs w:val="28"/>
        </w:rPr>
        <w:t>інвалід</w:t>
      </w:r>
      <w:r w:rsidR="002632A9">
        <w:rPr>
          <w:bCs/>
          <w:color w:val="000000" w:themeColor="text1"/>
          <w:sz w:val="28"/>
          <w:szCs w:val="28"/>
        </w:rPr>
        <w:t>ністю</w:t>
      </w:r>
      <w:r w:rsidR="00074AD7">
        <w:rPr>
          <w:bCs/>
          <w:color w:val="000000" w:themeColor="text1"/>
          <w:sz w:val="28"/>
          <w:szCs w:val="28"/>
        </w:rPr>
        <w:t xml:space="preserve"> </w:t>
      </w:r>
      <w:r w:rsidR="002632A9">
        <w:rPr>
          <w:bCs/>
          <w:color w:val="000000" w:themeColor="text1"/>
          <w:sz w:val="28"/>
          <w:szCs w:val="28"/>
        </w:rPr>
        <w:t>з порушенням</w:t>
      </w:r>
      <w:r w:rsidR="00074AD7">
        <w:rPr>
          <w:bCs/>
          <w:color w:val="000000" w:themeColor="text1"/>
          <w:sz w:val="28"/>
          <w:szCs w:val="28"/>
        </w:rPr>
        <w:t xml:space="preserve"> зору</w:t>
      </w:r>
      <w:r w:rsidR="003A3DD0" w:rsidRPr="00FD0523">
        <w:rPr>
          <w:bCs/>
          <w:color w:val="000000" w:themeColor="text1"/>
          <w:sz w:val="28"/>
          <w:szCs w:val="28"/>
        </w:rPr>
        <w:t>;</w:t>
      </w:r>
    </w:p>
    <w:p w:rsidR="0073474A" w:rsidRDefault="00CA4B5A" w:rsidP="00A85B10">
      <w:pPr>
        <w:pStyle w:val="af4"/>
        <w:numPr>
          <w:ilvl w:val="0"/>
          <w:numId w:val="5"/>
        </w:numPr>
        <w:ind w:left="0" w:firstLine="567"/>
        <w:jc w:val="both"/>
        <w:rPr>
          <w:bCs/>
          <w:color w:val="000000" w:themeColor="text1"/>
          <w:sz w:val="28"/>
          <w:szCs w:val="28"/>
        </w:rPr>
      </w:pPr>
      <w:r w:rsidRPr="00FD0523">
        <w:rPr>
          <w:bCs/>
          <w:color w:val="000000" w:themeColor="text1"/>
          <w:sz w:val="28"/>
          <w:szCs w:val="28"/>
        </w:rPr>
        <w:t>КПКВК 0813242 «</w:t>
      </w:r>
      <w:r w:rsidR="0036125B" w:rsidRPr="00FD0523">
        <w:rPr>
          <w:bCs/>
          <w:color w:val="000000" w:themeColor="text1"/>
          <w:sz w:val="28"/>
          <w:szCs w:val="28"/>
        </w:rPr>
        <w:t>інші заходи у сфері соціального захисту і соціального забезпечення</w:t>
      </w:r>
      <w:r w:rsidRPr="00FD0523">
        <w:rPr>
          <w:bCs/>
          <w:color w:val="000000" w:themeColor="text1"/>
          <w:sz w:val="28"/>
          <w:szCs w:val="28"/>
        </w:rPr>
        <w:t>»</w:t>
      </w:r>
      <w:r w:rsidR="0036125B" w:rsidRPr="00FD0523">
        <w:rPr>
          <w:bCs/>
          <w:color w:val="000000" w:themeColor="text1"/>
          <w:sz w:val="28"/>
          <w:szCs w:val="28"/>
        </w:rPr>
        <w:t xml:space="preserve"> - 1</w:t>
      </w:r>
      <w:r w:rsidR="00EC3078">
        <w:rPr>
          <w:bCs/>
          <w:color w:val="000000" w:themeColor="text1"/>
          <w:sz w:val="28"/>
          <w:szCs w:val="28"/>
        </w:rPr>
        <w:t>2</w:t>
      </w:r>
      <w:r w:rsidR="0036125B" w:rsidRPr="00FD0523">
        <w:rPr>
          <w:bCs/>
          <w:color w:val="000000" w:themeColor="text1"/>
          <w:sz w:val="28"/>
          <w:szCs w:val="28"/>
        </w:rPr>
        <w:t> </w:t>
      </w:r>
      <w:r w:rsidR="00EC3078">
        <w:rPr>
          <w:bCs/>
          <w:color w:val="000000" w:themeColor="text1"/>
          <w:sz w:val="28"/>
          <w:szCs w:val="28"/>
        </w:rPr>
        <w:t>688</w:t>
      </w:r>
      <w:r w:rsidR="0036125B" w:rsidRPr="00FD0523">
        <w:rPr>
          <w:bCs/>
          <w:color w:val="000000" w:themeColor="text1"/>
          <w:sz w:val="28"/>
          <w:szCs w:val="28"/>
        </w:rPr>
        <w:t> </w:t>
      </w:r>
      <w:r w:rsidR="00EC3078">
        <w:rPr>
          <w:bCs/>
          <w:color w:val="000000" w:themeColor="text1"/>
          <w:sz w:val="28"/>
          <w:szCs w:val="28"/>
        </w:rPr>
        <w:t>0</w:t>
      </w:r>
      <w:r w:rsidR="0036125B" w:rsidRPr="00FD0523">
        <w:rPr>
          <w:bCs/>
          <w:color w:val="000000" w:themeColor="text1"/>
          <w:sz w:val="28"/>
          <w:szCs w:val="28"/>
        </w:rPr>
        <w:t>00,00 гривень для</w:t>
      </w:r>
      <w:r w:rsidR="00617819" w:rsidRPr="00FD0523">
        <w:rPr>
          <w:bCs/>
          <w:color w:val="000000" w:themeColor="text1"/>
          <w:sz w:val="28"/>
          <w:szCs w:val="28"/>
        </w:rPr>
        <w:t xml:space="preserve"> надання матеріальної допомоги </w:t>
      </w:r>
      <w:r w:rsidR="00EC3078">
        <w:rPr>
          <w:bCs/>
          <w:color w:val="000000" w:themeColor="text1"/>
          <w:sz w:val="28"/>
          <w:szCs w:val="28"/>
        </w:rPr>
        <w:t>учасникам бойових дій, які приймали участь в антитерористичній операції, воїнам інтернаціоналістам, інвалідам війни в Афганістані, потерпілим внаслідок аварії на ЧАЕС, пенсіонерам-ювілярам, жителям</w:t>
      </w:r>
      <w:r w:rsidR="00617819" w:rsidRPr="00FD0523">
        <w:rPr>
          <w:bCs/>
          <w:color w:val="000000" w:themeColor="text1"/>
          <w:sz w:val="28"/>
          <w:szCs w:val="28"/>
        </w:rPr>
        <w:t xml:space="preserve"> </w:t>
      </w:r>
      <w:r w:rsidR="00452CE1">
        <w:rPr>
          <w:bCs/>
          <w:color w:val="000000" w:themeColor="text1"/>
          <w:sz w:val="28"/>
          <w:szCs w:val="28"/>
        </w:rPr>
        <w:t>громади</w:t>
      </w:r>
      <w:r w:rsidR="00617819" w:rsidRPr="00FD0523">
        <w:rPr>
          <w:bCs/>
          <w:color w:val="000000" w:themeColor="text1"/>
          <w:sz w:val="28"/>
          <w:szCs w:val="28"/>
        </w:rPr>
        <w:t xml:space="preserve"> у зв’язку зі </w:t>
      </w:r>
      <w:r w:rsidR="00EC3078">
        <w:rPr>
          <w:bCs/>
          <w:color w:val="000000" w:themeColor="text1"/>
          <w:sz w:val="28"/>
          <w:szCs w:val="28"/>
        </w:rPr>
        <w:t>знищенням або пошкодженням житла і майна пожежею або стихійним лихом, аварійною ситуацією житлово-комунальної системи, інших надзвичайних обставин, громадянам, які потребують оперативного втручання в медичних закладах вторинного (спеціалізованого) рівня надання медичної допомоги, дорого вартісного стаціонарного або амбулаторного лікування в закладах первинного чи вторинного рівня надання медичної допомоги</w:t>
      </w:r>
      <w:r w:rsidR="00572A4D">
        <w:rPr>
          <w:bCs/>
          <w:color w:val="000000" w:themeColor="text1"/>
          <w:sz w:val="28"/>
          <w:szCs w:val="28"/>
        </w:rPr>
        <w:t>, онкохворим громадянам, які звернулися вперше, мають рецидив хвороби, а також пацієнти, що потребують променевої та хіміотерапії, військовослужбовцям Збройних Сил України на лікування поранень/травм різного ступеня тяжкості, отриманих під час виконання бойових завдань, тощо</w:t>
      </w:r>
      <w:r w:rsidR="00772C48" w:rsidRPr="00FD0523">
        <w:rPr>
          <w:bCs/>
          <w:color w:val="000000" w:themeColor="text1"/>
          <w:sz w:val="28"/>
          <w:szCs w:val="28"/>
        </w:rPr>
        <w:t>.</w:t>
      </w:r>
      <w:r w:rsidR="0073474A">
        <w:rPr>
          <w:bCs/>
          <w:color w:val="000000" w:themeColor="text1"/>
          <w:sz w:val="28"/>
          <w:szCs w:val="28"/>
        </w:rPr>
        <w:t xml:space="preserve"> </w:t>
      </w:r>
    </w:p>
    <w:p w:rsidR="00772C48" w:rsidRPr="0073474A" w:rsidRDefault="0073474A" w:rsidP="0073474A">
      <w:pPr>
        <w:pStyle w:val="af4"/>
        <w:ind w:left="0" w:firstLine="567"/>
        <w:jc w:val="both"/>
        <w:rPr>
          <w:b/>
          <w:bCs/>
          <w:color w:val="000000" w:themeColor="text1"/>
          <w:sz w:val="28"/>
          <w:szCs w:val="28"/>
        </w:rPr>
      </w:pPr>
      <w:r w:rsidRPr="0073474A">
        <w:rPr>
          <w:b/>
          <w:bCs/>
          <w:color w:val="000000" w:themeColor="text1"/>
          <w:sz w:val="28"/>
          <w:szCs w:val="28"/>
        </w:rPr>
        <w:t xml:space="preserve">Відповідно до внесених змін до комплексної Програми «Турбота» передбачається запровадження нових видів матеріальних допомог, зокрема </w:t>
      </w:r>
      <w:r>
        <w:rPr>
          <w:b/>
          <w:bCs/>
          <w:color w:val="000000" w:themeColor="text1"/>
          <w:sz w:val="28"/>
          <w:szCs w:val="28"/>
        </w:rPr>
        <w:t>одноразові допомоги членам родин учасників бойових дій тощо. Збільшується розмір виплат сім’ям загиблих воїнів з семи тисяч до 20,0 тисяч гривень та інші.</w:t>
      </w:r>
    </w:p>
    <w:p w:rsidR="00772C48" w:rsidRPr="00FD0523" w:rsidRDefault="00772C48" w:rsidP="003365AC">
      <w:pPr>
        <w:pStyle w:val="af4"/>
        <w:ind w:left="0" w:firstLine="567"/>
        <w:jc w:val="both"/>
        <w:rPr>
          <w:bCs/>
          <w:color w:val="000000" w:themeColor="text1"/>
          <w:sz w:val="28"/>
          <w:szCs w:val="28"/>
        </w:rPr>
      </w:pPr>
    </w:p>
    <w:p w:rsidR="00617819" w:rsidRPr="00FD0523" w:rsidRDefault="00617819" w:rsidP="003365AC">
      <w:pPr>
        <w:pStyle w:val="af4"/>
        <w:ind w:left="0" w:firstLine="567"/>
        <w:jc w:val="both"/>
        <w:rPr>
          <w:bCs/>
          <w:color w:val="000000" w:themeColor="text1"/>
          <w:sz w:val="28"/>
          <w:szCs w:val="28"/>
        </w:rPr>
      </w:pPr>
      <w:r w:rsidRPr="00FD0523">
        <w:rPr>
          <w:bCs/>
          <w:color w:val="000000" w:themeColor="text1"/>
          <w:sz w:val="28"/>
          <w:szCs w:val="28"/>
        </w:rPr>
        <w:t xml:space="preserve">На виконання </w:t>
      </w:r>
      <w:r w:rsidR="00F15FC5" w:rsidRPr="00621A13">
        <w:rPr>
          <w:b/>
          <w:bCs/>
          <w:color w:val="000000" w:themeColor="text1"/>
          <w:sz w:val="28"/>
          <w:szCs w:val="28"/>
        </w:rPr>
        <w:t>П</w:t>
      </w:r>
      <w:r w:rsidRPr="00621A13">
        <w:rPr>
          <w:b/>
          <w:bCs/>
          <w:color w:val="000000" w:themeColor="text1"/>
          <w:sz w:val="28"/>
          <w:szCs w:val="28"/>
        </w:rPr>
        <w:t xml:space="preserve">рограми </w:t>
      </w:r>
      <w:r w:rsidR="00F15FC5" w:rsidRPr="00621A13">
        <w:rPr>
          <w:b/>
          <w:bCs/>
          <w:color w:val="000000" w:themeColor="text1"/>
          <w:sz w:val="28"/>
          <w:szCs w:val="28"/>
        </w:rPr>
        <w:t xml:space="preserve">підтримки сім’ї та забезпечення прав дитини </w:t>
      </w:r>
      <w:r w:rsidRPr="00621A13">
        <w:rPr>
          <w:b/>
          <w:bCs/>
          <w:color w:val="000000" w:themeColor="text1"/>
          <w:sz w:val="28"/>
          <w:szCs w:val="28"/>
        </w:rPr>
        <w:t>«Назустріч дітям</w:t>
      </w:r>
      <w:r w:rsidR="00F15FC5" w:rsidRPr="00621A13">
        <w:rPr>
          <w:b/>
          <w:bCs/>
          <w:color w:val="000000" w:themeColor="text1"/>
          <w:sz w:val="28"/>
          <w:szCs w:val="28"/>
        </w:rPr>
        <w:t xml:space="preserve"> та сім’ї</w:t>
      </w:r>
      <w:r w:rsidRPr="00621A13">
        <w:rPr>
          <w:b/>
          <w:bCs/>
          <w:color w:val="000000" w:themeColor="text1"/>
          <w:sz w:val="28"/>
          <w:szCs w:val="28"/>
        </w:rPr>
        <w:t>»</w:t>
      </w:r>
      <w:r w:rsidR="00621A13">
        <w:rPr>
          <w:bCs/>
          <w:color w:val="000000" w:themeColor="text1"/>
          <w:sz w:val="28"/>
          <w:szCs w:val="28"/>
        </w:rPr>
        <w:t xml:space="preserve"> </w:t>
      </w:r>
      <w:r w:rsidR="00621A13" w:rsidRPr="00621A13">
        <w:rPr>
          <w:b/>
          <w:bCs/>
          <w:color w:val="000000" w:themeColor="text1"/>
          <w:sz w:val="28"/>
          <w:szCs w:val="28"/>
        </w:rPr>
        <w:t>в Переяславській міській територіальній громаді на 2021-2024 роки</w:t>
      </w:r>
      <w:r w:rsidRPr="00FD0523">
        <w:rPr>
          <w:bCs/>
          <w:color w:val="000000" w:themeColor="text1"/>
          <w:sz w:val="28"/>
          <w:szCs w:val="28"/>
        </w:rPr>
        <w:t xml:space="preserve"> у бюджеті </w:t>
      </w:r>
      <w:r w:rsidR="00BA73CB" w:rsidRPr="00FD0523">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 xml:space="preserve">передбачено видатки у сумі </w:t>
      </w:r>
      <w:r w:rsidR="00A266B6" w:rsidRPr="00FD0523">
        <w:rPr>
          <w:bCs/>
          <w:color w:val="000000" w:themeColor="text1"/>
          <w:sz w:val="28"/>
          <w:szCs w:val="28"/>
        </w:rPr>
        <w:t>1</w:t>
      </w:r>
      <w:r w:rsidR="00572A4D">
        <w:rPr>
          <w:bCs/>
          <w:color w:val="000000" w:themeColor="text1"/>
          <w:sz w:val="28"/>
          <w:szCs w:val="28"/>
        </w:rPr>
        <w:t>45</w:t>
      </w:r>
      <w:r w:rsidR="00BA73CB">
        <w:rPr>
          <w:bCs/>
          <w:color w:val="000000" w:themeColor="text1"/>
          <w:sz w:val="28"/>
          <w:szCs w:val="28"/>
        </w:rPr>
        <w:t> </w:t>
      </w:r>
      <w:r w:rsidR="00F55FFD">
        <w:rPr>
          <w:bCs/>
          <w:color w:val="000000" w:themeColor="text1"/>
          <w:sz w:val="28"/>
          <w:szCs w:val="28"/>
        </w:rPr>
        <w:t>000</w:t>
      </w:r>
      <w:r w:rsidR="00F15FC5" w:rsidRPr="00FD0523">
        <w:rPr>
          <w:bCs/>
          <w:color w:val="000000" w:themeColor="text1"/>
          <w:sz w:val="28"/>
          <w:szCs w:val="28"/>
        </w:rPr>
        <w:t xml:space="preserve">,00 </w:t>
      </w:r>
      <w:r w:rsidRPr="00FD0523">
        <w:rPr>
          <w:bCs/>
          <w:color w:val="000000" w:themeColor="text1"/>
          <w:sz w:val="28"/>
          <w:szCs w:val="28"/>
        </w:rPr>
        <w:t>гривень</w:t>
      </w:r>
      <w:r w:rsidR="00F15FC5" w:rsidRPr="00FD0523">
        <w:rPr>
          <w:bCs/>
          <w:color w:val="000000" w:themeColor="text1"/>
          <w:sz w:val="28"/>
          <w:szCs w:val="28"/>
        </w:rPr>
        <w:t xml:space="preserve"> по КПКВК </w:t>
      </w:r>
      <w:r w:rsidR="00224096" w:rsidRPr="00FD0523">
        <w:rPr>
          <w:bCs/>
          <w:color w:val="000000" w:themeColor="text1"/>
          <w:sz w:val="28"/>
          <w:szCs w:val="28"/>
        </w:rPr>
        <w:t>0</w:t>
      </w:r>
      <w:r w:rsidR="00F55FFD">
        <w:rPr>
          <w:bCs/>
          <w:color w:val="000000" w:themeColor="text1"/>
          <w:sz w:val="28"/>
          <w:szCs w:val="28"/>
        </w:rPr>
        <w:t>9</w:t>
      </w:r>
      <w:r w:rsidR="00224096" w:rsidRPr="00FD0523">
        <w:rPr>
          <w:bCs/>
          <w:color w:val="000000" w:themeColor="text1"/>
          <w:sz w:val="28"/>
          <w:szCs w:val="28"/>
        </w:rPr>
        <w:t>1</w:t>
      </w:r>
      <w:r w:rsidR="00F15FC5" w:rsidRPr="00FD0523">
        <w:rPr>
          <w:bCs/>
          <w:color w:val="000000" w:themeColor="text1"/>
          <w:sz w:val="28"/>
          <w:szCs w:val="28"/>
        </w:rPr>
        <w:t>3112 «</w:t>
      </w:r>
      <w:r w:rsidR="00BA6B15" w:rsidRPr="00FD0523">
        <w:rPr>
          <w:bCs/>
          <w:color w:val="000000" w:themeColor="text1"/>
          <w:sz w:val="28"/>
          <w:szCs w:val="28"/>
        </w:rPr>
        <w:t>Заходи державної політики з питань дітей та їх соціального захисту</w:t>
      </w:r>
      <w:r w:rsidR="00F15FC5" w:rsidRPr="00FD0523">
        <w:rPr>
          <w:bCs/>
          <w:color w:val="000000" w:themeColor="text1"/>
          <w:sz w:val="28"/>
          <w:szCs w:val="28"/>
        </w:rPr>
        <w:t>»</w:t>
      </w:r>
      <w:r w:rsidRPr="00FD0523">
        <w:rPr>
          <w:bCs/>
          <w:color w:val="000000" w:themeColor="text1"/>
          <w:sz w:val="28"/>
          <w:szCs w:val="28"/>
        </w:rPr>
        <w:t>.</w:t>
      </w:r>
    </w:p>
    <w:p w:rsidR="00113DBE" w:rsidRPr="00FD0523" w:rsidRDefault="00113DBE" w:rsidP="00113DBE">
      <w:pPr>
        <w:ind w:firstLine="567"/>
        <w:jc w:val="both"/>
        <w:rPr>
          <w:bCs/>
          <w:color w:val="000000" w:themeColor="text1"/>
          <w:sz w:val="28"/>
          <w:szCs w:val="28"/>
        </w:rPr>
      </w:pPr>
    </w:p>
    <w:p w:rsidR="002C1137" w:rsidRPr="00FD0523" w:rsidRDefault="00113DBE" w:rsidP="002C1137">
      <w:pPr>
        <w:ind w:firstLine="567"/>
        <w:jc w:val="both"/>
        <w:rPr>
          <w:bCs/>
          <w:color w:val="000000" w:themeColor="text1"/>
          <w:sz w:val="28"/>
          <w:szCs w:val="28"/>
        </w:rPr>
      </w:pPr>
      <w:r w:rsidRPr="00FD0523">
        <w:rPr>
          <w:bCs/>
          <w:color w:val="000000" w:themeColor="text1"/>
          <w:sz w:val="28"/>
          <w:szCs w:val="28"/>
        </w:rPr>
        <w:t xml:space="preserve">На виконання </w:t>
      </w:r>
      <w:r w:rsidR="006B568D" w:rsidRPr="00015FC9">
        <w:rPr>
          <w:b/>
          <w:bCs/>
          <w:color w:val="000000" w:themeColor="text1"/>
          <w:sz w:val="28"/>
          <w:szCs w:val="28"/>
        </w:rPr>
        <w:t>Комплексної</w:t>
      </w:r>
      <w:r w:rsidR="006B568D">
        <w:rPr>
          <w:bCs/>
          <w:color w:val="000000" w:themeColor="text1"/>
          <w:sz w:val="28"/>
          <w:szCs w:val="28"/>
        </w:rPr>
        <w:t xml:space="preserve"> </w:t>
      </w:r>
      <w:r w:rsidRPr="00FD0523">
        <w:rPr>
          <w:b/>
          <w:bCs/>
          <w:color w:val="000000" w:themeColor="text1"/>
          <w:sz w:val="28"/>
          <w:szCs w:val="28"/>
        </w:rPr>
        <w:t>Програми «Надія і добро»</w:t>
      </w:r>
      <w:r w:rsidRPr="00FD0523">
        <w:rPr>
          <w:bCs/>
          <w:color w:val="000000" w:themeColor="text1"/>
          <w:sz w:val="28"/>
          <w:szCs w:val="28"/>
        </w:rPr>
        <w:t xml:space="preserve"> </w:t>
      </w:r>
      <w:r w:rsidR="00015FC9">
        <w:rPr>
          <w:b/>
          <w:bCs/>
          <w:color w:val="000000" w:themeColor="text1"/>
          <w:sz w:val="28"/>
          <w:szCs w:val="28"/>
        </w:rPr>
        <w:t xml:space="preserve">на 2018-2024 роки у Переяславській міській громаді </w:t>
      </w:r>
      <w:r w:rsidR="00D65D7D" w:rsidRPr="00FD0523">
        <w:rPr>
          <w:bCs/>
          <w:color w:val="000000" w:themeColor="text1"/>
          <w:sz w:val="28"/>
          <w:szCs w:val="28"/>
        </w:rPr>
        <w:t xml:space="preserve">по КПКВК </w:t>
      </w:r>
      <w:r w:rsidR="00937028" w:rsidRPr="00FD0523">
        <w:rPr>
          <w:bCs/>
          <w:color w:val="000000" w:themeColor="text1"/>
          <w:sz w:val="28"/>
          <w:szCs w:val="28"/>
        </w:rPr>
        <w:t>021</w:t>
      </w:r>
      <w:r w:rsidR="00D65D7D" w:rsidRPr="00FD0523">
        <w:rPr>
          <w:bCs/>
          <w:color w:val="000000" w:themeColor="text1"/>
          <w:sz w:val="28"/>
          <w:szCs w:val="28"/>
        </w:rPr>
        <w:t>3121 «</w:t>
      </w:r>
      <w:r w:rsidR="00015FC9">
        <w:rPr>
          <w:bCs/>
          <w:color w:val="000000" w:themeColor="text1"/>
          <w:sz w:val="28"/>
          <w:szCs w:val="28"/>
        </w:rPr>
        <w:t>У</w:t>
      </w:r>
      <w:r w:rsidR="00B337F6" w:rsidRPr="00FD0523">
        <w:rPr>
          <w:bCs/>
          <w:color w:val="000000" w:themeColor="text1"/>
          <w:sz w:val="28"/>
          <w:szCs w:val="28"/>
        </w:rPr>
        <w:t>тримання та забезпечення діяльності центрів соціальних служб</w:t>
      </w:r>
      <w:r w:rsidR="00D65D7D" w:rsidRPr="00FD0523">
        <w:rPr>
          <w:bCs/>
          <w:color w:val="000000" w:themeColor="text1"/>
          <w:sz w:val="28"/>
          <w:szCs w:val="28"/>
        </w:rPr>
        <w:t xml:space="preserve">» </w:t>
      </w:r>
      <w:r w:rsidRPr="00FD0523">
        <w:rPr>
          <w:bCs/>
          <w:color w:val="000000" w:themeColor="text1"/>
          <w:sz w:val="28"/>
          <w:szCs w:val="28"/>
        </w:rPr>
        <w:t>на 20</w:t>
      </w:r>
      <w:r w:rsidR="0018560D" w:rsidRPr="00FD0523">
        <w:rPr>
          <w:bCs/>
          <w:color w:val="000000" w:themeColor="text1"/>
          <w:sz w:val="28"/>
          <w:szCs w:val="28"/>
        </w:rPr>
        <w:t>2</w:t>
      </w:r>
      <w:r w:rsidR="00D879EB">
        <w:rPr>
          <w:bCs/>
          <w:color w:val="000000" w:themeColor="text1"/>
          <w:sz w:val="28"/>
          <w:szCs w:val="28"/>
        </w:rPr>
        <w:t>4</w:t>
      </w:r>
      <w:r w:rsidRPr="00FD0523">
        <w:rPr>
          <w:bCs/>
          <w:color w:val="000000" w:themeColor="text1"/>
          <w:sz w:val="28"/>
          <w:szCs w:val="28"/>
        </w:rPr>
        <w:t xml:space="preserve"> рік передбачено кошти у сумі </w:t>
      </w:r>
      <w:r w:rsidR="007E7E39" w:rsidRPr="00FD0523">
        <w:rPr>
          <w:bCs/>
          <w:color w:val="000000" w:themeColor="text1"/>
          <w:sz w:val="28"/>
          <w:szCs w:val="28"/>
        </w:rPr>
        <w:t>2</w:t>
      </w:r>
      <w:r w:rsidR="006B568D">
        <w:rPr>
          <w:bCs/>
          <w:color w:val="000000" w:themeColor="text1"/>
          <w:sz w:val="28"/>
          <w:szCs w:val="28"/>
        </w:rPr>
        <w:t> </w:t>
      </w:r>
      <w:r w:rsidR="00D879EB">
        <w:rPr>
          <w:bCs/>
          <w:color w:val="000000" w:themeColor="text1"/>
          <w:sz w:val="28"/>
          <w:szCs w:val="28"/>
        </w:rPr>
        <w:t>634</w:t>
      </w:r>
      <w:r w:rsidR="006B568D">
        <w:rPr>
          <w:bCs/>
          <w:color w:val="000000" w:themeColor="text1"/>
          <w:sz w:val="28"/>
          <w:szCs w:val="28"/>
        </w:rPr>
        <w:t> </w:t>
      </w:r>
      <w:r w:rsidR="00D879EB">
        <w:rPr>
          <w:bCs/>
          <w:color w:val="000000" w:themeColor="text1"/>
          <w:sz w:val="28"/>
          <w:szCs w:val="28"/>
        </w:rPr>
        <w:t>753</w:t>
      </w:r>
      <w:r w:rsidR="00D16C5C" w:rsidRPr="00FD0523">
        <w:rPr>
          <w:bCs/>
          <w:color w:val="000000" w:themeColor="text1"/>
          <w:sz w:val="28"/>
          <w:szCs w:val="28"/>
        </w:rPr>
        <w:t>,00</w:t>
      </w:r>
      <w:r w:rsidRPr="00FD0523">
        <w:rPr>
          <w:bCs/>
          <w:color w:val="000000" w:themeColor="text1"/>
          <w:sz w:val="28"/>
          <w:szCs w:val="28"/>
        </w:rPr>
        <w:t xml:space="preserve"> гривн</w:t>
      </w:r>
      <w:r w:rsidR="00D879EB">
        <w:rPr>
          <w:bCs/>
          <w:color w:val="000000" w:themeColor="text1"/>
          <w:sz w:val="28"/>
          <w:szCs w:val="28"/>
        </w:rPr>
        <w:t>і</w:t>
      </w:r>
      <w:r w:rsidRPr="00FD0523">
        <w:rPr>
          <w:bCs/>
          <w:color w:val="000000" w:themeColor="text1"/>
          <w:sz w:val="28"/>
          <w:szCs w:val="28"/>
        </w:rPr>
        <w:t xml:space="preserve"> </w:t>
      </w:r>
      <w:r w:rsidR="002C1137" w:rsidRPr="00FD0523">
        <w:rPr>
          <w:bCs/>
          <w:color w:val="000000" w:themeColor="text1"/>
          <w:sz w:val="28"/>
          <w:szCs w:val="28"/>
        </w:rPr>
        <w:t>для утримання центр</w:t>
      </w:r>
      <w:r w:rsidR="007B134A" w:rsidRPr="00FD0523">
        <w:rPr>
          <w:bCs/>
          <w:color w:val="000000" w:themeColor="text1"/>
          <w:sz w:val="28"/>
          <w:szCs w:val="28"/>
        </w:rPr>
        <w:t>у</w:t>
      </w:r>
      <w:r w:rsidR="002C1137" w:rsidRPr="00FD0523">
        <w:rPr>
          <w:bCs/>
          <w:color w:val="000000" w:themeColor="text1"/>
          <w:sz w:val="28"/>
          <w:szCs w:val="28"/>
        </w:rPr>
        <w:t xml:space="preserve"> соціальних служб Переяславської міської ради</w:t>
      </w:r>
      <w:r w:rsidR="008835DA" w:rsidRPr="00FD0523">
        <w:rPr>
          <w:bCs/>
          <w:color w:val="000000" w:themeColor="text1"/>
          <w:sz w:val="28"/>
          <w:szCs w:val="28"/>
        </w:rPr>
        <w:t xml:space="preserve"> та проведення </w:t>
      </w:r>
      <w:r w:rsidR="00015FC9">
        <w:rPr>
          <w:bCs/>
          <w:color w:val="000000" w:themeColor="text1"/>
          <w:sz w:val="28"/>
          <w:szCs w:val="28"/>
        </w:rPr>
        <w:t xml:space="preserve">ним </w:t>
      </w:r>
      <w:r w:rsidR="008835DA" w:rsidRPr="00FD0523">
        <w:rPr>
          <w:bCs/>
          <w:color w:val="000000" w:themeColor="text1"/>
          <w:sz w:val="28"/>
          <w:szCs w:val="28"/>
        </w:rPr>
        <w:t>заходів</w:t>
      </w:r>
      <w:r w:rsidR="007B134A" w:rsidRPr="00FD0523">
        <w:rPr>
          <w:bCs/>
          <w:color w:val="000000" w:themeColor="text1"/>
          <w:sz w:val="28"/>
          <w:szCs w:val="28"/>
        </w:rPr>
        <w:t>.</w:t>
      </w:r>
      <w:r w:rsidR="002C1137" w:rsidRPr="00FD0523">
        <w:rPr>
          <w:bCs/>
          <w:color w:val="000000" w:themeColor="text1"/>
          <w:sz w:val="28"/>
          <w:szCs w:val="28"/>
        </w:rPr>
        <w:t xml:space="preserve"> Заробітна плата на утримання 8,25 </w:t>
      </w:r>
      <w:r w:rsidR="002C1137" w:rsidRPr="00FD0523">
        <w:rPr>
          <w:bCs/>
          <w:color w:val="000000" w:themeColor="text1"/>
          <w:sz w:val="28"/>
          <w:szCs w:val="28"/>
        </w:rPr>
        <w:lastRenderedPageBreak/>
        <w:t xml:space="preserve">штатних одиниць – </w:t>
      </w:r>
      <w:r w:rsidR="00AF148A">
        <w:rPr>
          <w:bCs/>
          <w:color w:val="000000" w:themeColor="text1"/>
          <w:sz w:val="28"/>
          <w:szCs w:val="28"/>
        </w:rPr>
        <w:t>2</w:t>
      </w:r>
      <w:r w:rsidR="00527884">
        <w:rPr>
          <w:bCs/>
          <w:color w:val="000000" w:themeColor="text1"/>
          <w:sz w:val="28"/>
          <w:szCs w:val="28"/>
        </w:rPr>
        <w:t> </w:t>
      </w:r>
      <w:r w:rsidR="00D879EB">
        <w:rPr>
          <w:bCs/>
          <w:color w:val="000000" w:themeColor="text1"/>
          <w:sz w:val="28"/>
          <w:szCs w:val="28"/>
        </w:rPr>
        <w:t>441</w:t>
      </w:r>
      <w:r w:rsidR="00527884">
        <w:rPr>
          <w:bCs/>
          <w:color w:val="000000" w:themeColor="text1"/>
          <w:sz w:val="28"/>
          <w:szCs w:val="28"/>
        </w:rPr>
        <w:t> </w:t>
      </w:r>
      <w:r w:rsidR="00D879EB">
        <w:rPr>
          <w:bCs/>
          <w:color w:val="000000" w:themeColor="text1"/>
          <w:sz w:val="28"/>
          <w:szCs w:val="28"/>
        </w:rPr>
        <w:t>748</w:t>
      </w:r>
      <w:r w:rsidR="002C1137" w:rsidRPr="00FD0523">
        <w:rPr>
          <w:bCs/>
          <w:color w:val="000000" w:themeColor="text1"/>
          <w:sz w:val="28"/>
          <w:szCs w:val="28"/>
        </w:rPr>
        <w:t>,00 гривень</w:t>
      </w:r>
      <w:r w:rsidR="008835DA" w:rsidRPr="00FD0523">
        <w:rPr>
          <w:bCs/>
          <w:color w:val="000000" w:themeColor="text1"/>
          <w:sz w:val="28"/>
          <w:szCs w:val="28"/>
        </w:rPr>
        <w:t>,</w:t>
      </w:r>
      <w:r w:rsidR="002C1137" w:rsidRPr="00FD0523">
        <w:rPr>
          <w:bCs/>
          <w:color w:val="000000" w:themeColor="text1"/>
          <w:sz w:val="28"/>
          <w:szCs w:val="28"/>
        </w:rPr>
        <w:t xml:space="preserve"> </w:t>
      </w:r>
      <w:r w:rsidR="008835DA" w:rsidRPr="00FD0523">
        <w:rPr>
          <w:bCs/>
          <w:color w:val="000000" w:themeColor="text1"/>
          <w:sz w:val="28"/>
          <w:szCs w:val="28"/>
        </w:rPr>
        <w:t>в</w:t>
      </w:r>
      <w:r w:rsidR="002C1137" w:rsidRPr="00FD0523">
        <w:rPr>
          <w:bCs/>
          <w:color w:val="000000" w:themeColor="text1"/>
          <w:sz w:val="28"/>
          <w:szCs w:val="28"/>
        </w:rPr>
        <w:t xml:space="preserve">идатки на оплату комунальних послуг та енергоносіїв – </w:t>
      </w:r>
      <w:r w:rsidR="00015FC9">
        <w:rPr>
          <w:bCs/>
          <w:color w:val="000000" w:themeColor="text1"/>
          <w:sz w:val="28"/>
          <w:szCs w:val="28"/>
        </w:rPr>
        <w:t>7</w:t>
      </w:r>
      <w:r w:rsidR="00D879EB">
        <w:rPr>
          <w:bCs/>
          <w:color w:val="000000" w:themeColor="text1"/>
          <w:sz w:val="28"/>
          <w:szCs w:val="28"/>
        </w:rPr>
        <w:t>0</w:t>
      </w:r>
      <w:r w:rsidR="00527884">
        <w:rPr>
          <w:bCs/>
          <w:color w:val="000000" w:themeColor="text1"/>
          <w:sz w:val="28"/>
          <w:szCs w:val="28"/>
        </w:rPr>
        <w:t> </w:t>
      </w:r>
      <w:r w:rsidR="00015FC9">
        <w:rPr>
          <w:bCs/>
          <w:color w:val="000000" w:themeColor="text1"/>
          <w:sz w:val="28"/>
          <w:szCs w:val="28"/>
        </w:rPr>
        <w:t>4</w:t>
      </w:r>
      <w:r w:rsidR="00D879EB">
        <w:rPr>
          <w:bCs/>
          <w:color w:val="000000" w:themeColor="text1"/>
          <w:sz w:val="28"/>
          <w:szCs w:val="28"/>
        </w:rPr>
        <w:t>06</w:t>
      </w:r>
      <w:r w:rsidR="002C1137" w:rsidRPr="00FD0523">
        <w:rPr>
          <w:bCs/>
          <w:color w:val="000000" w:themeColor="text1"/>
          <w:sz w:val="28"/>
          <w:szCs w:val="28"/>
        </w:rPr>
        <w:t>,00 гривень, інші поточні видатки –</w:t>
      </w:r>
      <w:r w:rsidR="007E7E39" w:rsidRPr="00FD0523">
        <w:rPr>
          <w:bCs/>
          <w:color w:val="000000" w:themeColor="text1"/>
          <w:sz w:val="28"/>
          <w:szCs w:val="28"/>
        </w:rPr>
        <w:t>1</w:t>
      </w:r>
      <w:r w:rsidR="00D879EB">
        <w:rPr>
          <w:bCs/>
          <w:color w:val="000000" w:themeColor="text1"/>
          <w:sz w:val="28"/>
          <w:szCs w:val="28"/>
        </w:rPr>
        <w:t>22</w:t>
      </w:r>
      <w:r w:rsidR="00527884">
        <w:rPr>
          <w:bCs/>
          <w:color w:val="000000" w:themeColor="text1"/>
          <w:sz w:val="28"/>
          <w:szCs w:val="28"/>
        </w:rPr>
        <w:t> </w:t>
      </w:r>
      <w:r w:rsidR="00D879EB">
        <w:rPr>
          <w:bCs/>
          <w:color w:val="000000" w:themeColor="text1"/>
          <w:sz w:val="28"/>
          <w:szCs w:val="28"/>
        </w:rPr>
        <w:t>599</w:t>
      </w:r>
      <w:r w:rsidR="002C1137" w:rsidRPr="00FD0523">
        <w:rPr>
          <w:bCs/>
          <w:color w:val="000000" w:themeColor="text1"/>
          <w:sz w:val="28"/>
          <w:szCs w:val="28"/>
        </w:rPr>
        <w:t>,00 грив</w:t>
      </w:r>
      <w:r w:rsidR="00D879EB">
        <w:rPr>
          <w:bCs/>
          <w:color w:val="000000" w:themeColor="text1"/>
          <w:sz w:val="28"/>
          <w:szCs w:val="28"/>
        </w:rPr>
        <w:t>е</w:t>
      </w:r>
      <w:r w:rsidR="00AF148A">
        <w:rPr>
          <w:bCs/>
          <w:color w:val="000000" w:themeColor="text1"/>
          <w:sz w:val="28"/>
          <w:szCs w:val="28"/>
        </w:rPr>
        <w:t>н</w:t>
      </w:r>
      <w:r w:rsidR="00D879EB">
        <w:rPr>
          <w:bCs/>
          <w:color w:val="000000" w:themeColor="text1"/>
          <w:sz w:val="28"/>
          <w:szCs w:val="28"/>
        </w:rPr>
        <w:t>ь</w:t>
      </w:r>
      <w:r w:rsidR="002C1137" w:rsidRPr="00FD0523">
        <w:rPr>
          <w:bCs/>
          <w:color w:val="000000" w:themeColor="text1"/>
          <w:sz w:val="28"/>
          <w:szCs w:val="28"/>
        </w:rPr>
        <w:t>.</w:t>
      </w:r>
    </w:p>
    <w:p w:rsidR="00841088" w:rsidRPr="00FD0523" w:rsidRDefault="00D004B8" w:rsidP="00617819">
      <w:pPr>
        <w:ind w:firstLine="567"/>
        <w:jc w:val="both"/>
        <w:rPr>
          <w:bCs/>
          <w:color w:val="000000" w:themeColor="text1"/>
          <w:sz w:val="28"/>
          <w:szCs w:val="28"/>
        </w:rPr>
      </w:pPr>
      <w:r w:rsidRPr="00FD0523">
        <w:rPr>
          <w:bCs/>
          <w:color w:val="000000" w:themeColor="text1"/>
          <w:sz w:val="28"/>
          <w:szCs w:val="28"/>
        </w:rPr>
        <w:t>На виконання</w:t>
      </w:r>
      <w:r w:rsidR="00617819" w:rsidRPr="00FD0523">
        <w:rPr>
          <w:bCs/>
          <w:color w:val="000000" w:themeColor="text1"/>
          <w:sz w:val="28"/>
          <w:szCs w:val="28"/>
        </w:rPr>
        <w:t xml:space="preserve"> </w:t>
      </w:r>
      <w:r w:rsidR="00283139" w:rsidRPr="00283139">
        <w:rPr>
          <w:b/>
          <w:bCs/>
          <w:color w:val="000000" w:themeColor="text1"/>
          <w:sz w:val="28"/>
          <w:szCs w:val="28"/>
        </w:rPr>
        <w:t>К</w:t>
      </w:r>
      <w:r w:rsidRPr="00283139">
        <w:rPr>
          <w:b/>
          <w:bCs/>
          <w:color w:val="000000" w:themeColor="text1"/>
          <w:sz w:val="28"/>
          <w:szCs w:val="28"/>
        </w:rPr>
        <w:t>омплексної</w:t>
      </w:r>
      <w:r w:rsidR="00617819" w:rsidRPr="00FD0523">
        <w:rPr>
          <w:bCs/>
          <w:color w:val="000000" w:themeColor="text1"/>
          <w:sz w:val="28"/>
          <w:szCs w:val="28"/>
        </w:rPr>
        <w:t xml:space="preserve"> </w:t>
      </w:r>
      <w:r w:rsidRPr="00FD0523">
        <w:rPr>
          <w:b/>
          <w:bCs/>
          <w:color w:val="000000" w:themeColor="text1"/>
          <w:sz w:val="28"/>
          <w:szCs w:val="28"/>
        </w:rPr>
        <w:t>П</w:t>
      </w:r>
      <w:r w:rsidR="00617819" w:rsidRPr="00FD0523">
        <w:rPr>
          <w:b/>
          <w:bCs/>
          <w:color w:val="000000" w:themeColor="text1"/>
          <w:sz w:val="28"/>
          <w:szCs w:val="28"/>
        </w:rPr>
        <w:t xml:space="preserve">рограми </w:t>
      </w:r>
      <w:r w:rsidR="002644C4" w:rsidRPr="00FD0523">
        <w:rPr>
          <w:b/>
          <w:bCs/>
          <w:color w:val="000000" w:themeColor="text1"/>
          <w:sz w:val="28"/>
          <w:szCs w:val="28"/>
        </w:rPr>
        <w:t xml:space="preserve">підтримки та розвитку молоді </w:t>
      </w:r>
      <w:r w:rsidR="00617819" w:rsidRPr="00FD0523">
        <w:rPr>
          <w:b/>
          <w:bCs/>
          <w:color w:val="000000" w:themeColor="text1"/>
          <w:sz w:val="28"/>
          <w:szCs w:val="28"/>
        </w:rPr>
        <w:t>«Молодь Переяславщини»</w:t>
      </w:r>
      <w:r w:rsidR="00617819" w:rsidRPr="00FD0523">
        <w:rPr>
          <w:bCs/>
          <w:color w:val="000000" w:themeColor="text1"/>
          <w:sz w:val="28"/>
          <w:szCs w:val="28"/>
        </w:rPr>
        <w:t xml:space="preserve"> </w:t>
      </w:r>
      <w:r w:rsidR="00A83292" w:rsidRPr="000A6FEA">
        <w:rPr>
          <w:b/>
          <w:bCs/>
          <w:color w:val="000000" w:themeColor="text1"/>
          <w:sz w:val="28"/>
          <w:szCs w:val="28"/>
        </w:rPr>
        <w:t>на 202</w:t>
      </w:r>
      <w:r w:rsidR="00FB5DE6">
        <w:rPr>
          <w:b/>
          <w:bCs/>
          <w:color w:val="000000" w:themeColor="text1"/>
          <w:sz w:val="28"/>
          <w:szCs w:val="28"/>
        </w:rPr>
        <w:t>4</w:t>
      </w:r>
      <w:r w:rsidR="000A6FEA" w:rsidRPr="000A6FEA">
        <w:rPr>
          <w:b/>
          <w:bCs/>
          <w:color w:val="000000" w:themeColor="text1"/>
          <w:sz w:val="28"/>
          <w:szCs w:val="28"/>
        </w:rPr>
        <w:t>-2025</w:t>
      </w:r>
      <w:r w:rsidR="00A83292" w:rsidRPr="000A6FEA">
        <w:rPr>
          <w:b/>
          <w:bCs/>
          <w:color w:val="000000" w:themeColor="text1"/>
          <w:sz w:val="28"/>
          <w:szCs w:val="28"/>
        </w:rPr>
        <w:t xml:space="preserve"> р</w:t>
      </w:r>
      <w:r w:rsidR="000A6FEA" w:rsidRPr="000A6FEA">
        <w:rPr>
          <w:b/>
          <w:bCs/>
          <w:color w:val="000000" w:themeColor="text1"/>
          <w:sz w:val="28"/>
          <w:szCs w:val="28"/>
        </w:rPr>
        <w:t>о</w:t>
      </w:r>
      <w:r w:rsidR="00A83292" w:rsidRPr="000A6FEA">
        <w:rPr>
          <w:b/>
          <w:bCs/>
          <w:color w:val="000000" w:themeColor="text1"/>
          <w:sz w:val="28"/>
          <w:szCs w:val="28"/>
        </w:rPr>
        <w:t>к</w:t>
      </w:r>
      <w:r w:rsidR="000A6FEA" w:rsidRPr="000A6FEA">
        <w:rPr>
          <w:b/>
          <w:bCs/>
          <w:color w:val="000000" w:themeColor="text1"/>
          <w:sz w:val="28"/>
          <w:szCs w:val="28"/>
        </w:rPr>
        <w:t>и</w:t>
      </w:r>
      <w:r w:rsidR="00A83292" w:rsidRPr="00FD0523">
        <w:rPr>
          <w:bCs/>
          <w:color w:val="000000" w:themeColor="text1"/>
          <w:sz w:val="28"/>
          <w:szCs w:val="28"/>
        </w:rPr>
        <w:t xml:space="preserve"> </w:t>
      </w:r>
      <w:r w:rsidR="00617819" w:rsidRPr="00FD0523">
        <w:rPr>
          <w:bCs/>
          <w:color w:val="000000" w:themeColor="text1"/>
          <w:sz w:val="28"/>
          <w:szCs w:val="28"/>
        </w:rPr>
        <w:t>передбачено кошти у сумі</w:t>
      </w:r>
      <w:r w:rsidR="005E7466">
        <w:rPr>
          <w:bCs/>
          <w:color w:val="000000" w:themeColor="text1"/>
          <w:sz w:val="28"/>
          <w:szCs w:val="28"/>
        </w:rPr>
        <w:t xml:space="preserve"> 3</w:t>
      </w:r>
      <w:r w:rsidR="00FB5DE6">
        <w:rPr>
          <w:bCs/>
          <w:color w:val="000000" w:themeColor="text1"/>
          <w:sz w:val="28"/>
          <w:szCs w:val="28"/>
        </w:rPr>
        <w:t>6</w:t>
      </w:r>
      <w:r w:rsidR="005E7466">
        <w:rPr>
          <w:bCs/>
          <w:color w:val="000000" w:themeColor="text1"/>
          <w:sz w:val="28"/>
          <w:szCs w:val="28"/>
        </w:rPr>
        <w:t> </w:t>
      </w:r>
      <w:r w:rsidR="00FB5DE6">
        <w:rPr>
          <w:bCs/>
          <w:color w:val="000000" w:themeColor="text1"/>
          <w:sz w:val="28"/>
          <w:szCs w:val="28"/>
        </w:rPr>
        <w:t>3</w:t>
      </w:r>
      <w:r w:rsidR="005E7466">
        <w:rPr>
          <w:bCs/>
          <w:color w:val="000000" w:themeColor="text1"/>
          <w:sz w:val="28"/>
          <w:szCs w:val="28"/>
        </w:rPr>
        <w:t>00</w:t>
      </w:r>
      <w:r w:rsidR="00E86AFA" w:rsidRPr="00FD0523">
        <w:rPr>
          <w:bCs/>
          <w:color w:val="000000" w:themeColor="text1"/>
          <w:sz w:val="28"/>
          <w:szCs w:val="28"/>
        </w:rPr>
        <w:t>,00</w:t>
      </w:r>
      <w:r w:rsidR="00617819" w:rsidRPr="00FD0523">
        <w:rPr>
          <w:bCs/>
          <w:color w:val="000000" w:themeColor="text1"/>
          <w:sz w:val="28"/>
          <w:szCs w:val="28"/>
        </w:rPr>
        <w:t xml:space="preserve"> гривень</w:t>
      </w:r>
      <w:r w:rsidR="009D6C57" w:rsidRPr="00FD0523">
        <w:rPr>
          <w:bCs/>
          <w:color w:val="000000" w:themeColor="text1"/>
          <w:sz w:val="28"/>
          <w:szCs w:val="28"/>
        </w:rPr>
        <w:t>, в тому числі:</w:t>
      </w:r>
    </w:p>
    <w:p w:rsidR="0012228A" w:rsidRPr="00FD0523" w:rsidRDefault="00D93D4A" w:rsidP="00A85B10">
      <w:pPr>
        <w:pStyle w:val="af4"/>
        <w:numPr>
          <w:ilvl w:val="0"/>
          <w:numId w:val="6"/>
        </w:numPr>
        <w:ind w:left="0" w:firstLine="567"/>
        <w:jc w:val="both"/>
        <w:rPr>
          <w:bCs/>
          <w:color w:val="000000" w:themeColor="text1"/>
          <w:sz w:val="28"/>
          <w:szCs w:val="28"/>
        </w:rPr>
      </w:pPr>
      <w:r w:rsidRPr="00FD0523">
        <w:rPr>
          <w:bCs/>
          <w:color w:val="000000" w:themeColor="text1"/>
          <w:sz w:val="28"/>
          <w:szCs w:val="28"/>
        </w:rPr>
        <w:t xml:space="preserve">КПКВК </w:t>
      </w:r>
      <w:r w:rsidR="00715C18" w:rsidRPr="00FD0523">
        <w:rPr>
          <w:bCs/>
          <w:color w:val="000000" w:themeColor="text1"/>
          <w:sz w:val="28"/>
          <w:szCs w:val="28"/>
        </w:rPr>
        <w:t>021</w:t>
      </w:r>
      <w:r w:rsidRPr="00FD0523">
        <w:rPr>
          <w:bCs/>
          <w:color w:val="000000" w:themeColor="text1"/>
          <w:sz w:val="28"/>
          <w:szCs w:val="28"/>
        </w:rPr>
        <w:t>3131 «</w:t>
      </w:r>
      <w:r w:rsidR="00E91E65">
        <w:rPr>
          <w:bCs/>
          <w:color w:val="000000" w:themeColor="text1"/>
          <w:sz w:val="28"/>
          <w:szCs w:val="28"/>
        </w:rPr>
        <w:t>З</w:t>
      </w:r>
      <w:r w:rsidR="00715C18" w:rsidRPr="00FD0523">
        <w:rPr>
          <w:bCs/>
          <w:color w:val="000000" w:themeColor="text1"/>
          <w:sz w:val="28"/>
          <w:szCs w:val="28"/>
        </w:rPr>
        <w:t>дійснення заходів та реалізація проектів на виконання Державної цільової соціальної програми «Молодь України</w:t>
      </w:r>
      <w:r w:rsidRPr="00FD0523">
        <w:rPr>
          <w:bCs/>
          <w:color w:val="000000" w:themeColor="text1"/>
          <w:sz w:val="28"/>
          <w:szCs w:val="28"/>
        </w:rPr>
        <w:t>»</w:t>
      </w:r>
      <w:r w:rsidR="00715C18" w:rsidRPr="00FD0523">
        <w:rPr>
          <w:bCs/>
          <w:color w:val="000000" w:themeColor="text1"/>
          <w:sz w:val="28"/>
          <w:szCs w:val="28"/>
        </w:rPr>
        <w:t xml:space="preserve">» - </w:t>
      </w:r>
      <w:r w:rsidR="00FB5DE6">
        <w:rPr>
          <w:bCs/>
          <w:color w:val="000000" w:themeColor="text1"/>
          <w:sz w:val="28"/>
          <w:szCs w:val="28"/>
        </w:rPr>
        <w:t>36</w:t>
      </w:r>
      <w:r w:rsidR="004932B6">
        <w:rPr>
          <w:bCs/>
          <w:color w:val="000000" w:themeColor="text1"/>
          <w:sz w:val="28"/>
          <w:szCs w:val="28"/>
        </w:rPr>
        <w:t> </w:t>
      </w:r>
      <w:r w:rsidR="0019127A">
        <w:rPr>
          <w:bCs/>
          <w:color w:val="000000" w:themeColor="text1"/>
          <w:sz w:val="28"/>
          <w:szCs w:val="28"/>
        </w:rPr>
        <w:t>3</w:t>
      </w:r>
      <w:r w:rsidR="00AF397D" w:rsidRPr="00FD0523">
        <w:rPr>
          <w:bCs/>
          <w:color w:val="000000" w:themeColor="text1"/>
          <w:sz w:val="28"/>
          <w:szCs w:val="28"/>
        </w:rPr>
        <w:t>00</w:t>
      </w:r>
      <w:r w:rsidR="00FB5DE6">
        <w:rPr>
          <w:bCs/>
          <w:color w:val="000000" w:themeColor="text1"/>
          <w:sz w:val="28"/>
          <w:szCs w:val="28"/>
        </w:rPr>
        <w:t>,00 гривень.</w:t>
      </w:r>
    </w:p>
    <w:p w:rsidR="00542845" w:rsidRPr="00FD0523" w:rsidRDefault="00542845" w:rsidP="00617819">
      <w:pPr>
        <w:ind w:firstLine="567"/>
        <w:jc w:val="both"/>
        <w:rPr>
          <w:bCs/>
          <w:color w:val="000000" w:themeColor="text1"/>
          <w:sz w:val="28"/>
          <w:szCs w:val="28"/>
        </w:rPr>
      </w:pPr>
    </w:p>
    <w:p w:rsidR="00D9219B" w:rsidRDefault="00617819" w:rsidP="002F44E5">
      <w:pPr>
        <w:ind w:firstLine="567"/>
        <w:jc w:val="both"/>
        <w:rPr>
          <w:b/>
          <w:bCs/>
          <w:color w:val="000000" w:themeColor="text1"/>
          <w:sz w:val="28"/>
          <w:szCs w:val="28"/>
        </w:rPr>
      </w:pPr>
      <w:r w:rsidRPr="00FD0523">
        <w:rPr>
          <w:bCs/>
          <w:color w:val="000000" w:themeColor="text1"/>
          <w:sz w:val="28"/>
          <w:szCs w:val="28"/>
        </w:rPr>
        <w:t xml:space="preserve">На виконання </w:t>
      </w:r>
      <w:r w:rsidRPr="00FD0523">
        <w:rPr>
          <w:b/>
          <w:bCs/>
          <w:color w:val="000000" w:themeColor="text1"/>
          <w:sz w:val="28"/>
          <w:szCs w:val="28"/>
        </w:rPr>
        <w:t>Програми відпочинку та оздоровлення дітей</w:t>
      </w:r>
      <w:r w:rsidRPr="00FD0523">
        <w:rPr>
          <w:bCs/>
          <w:color w:val="000000" w:themeColor="text1"/>
          <w:sz w:val="28"/>
          <w:szCs w:val="28"/>
        </w:rPr>
        <w:t xml:space="preserve"> </w:t>
      </w:r>
      <w:r w:rsidR="009C67FC">
        <w:rPr>
          <w:b/>
          <w:bCs/>
          <w:color w:val="000000" w:themeColor="text1"/>
          <w:sz w:val="28"/>
          <w:szCs w:val="28"/>
        </w:rPr>
        <w:t xml:space="preserve">Переяславської міської громади на 2021-2024 роки </w:t>
      </w:r>
      <w:r w:rsidRPr="00FD0523">
        <w:rPr>
          <w:bCs/>
          <w:color w:val="000000" w:themeColor="text1"/>
          <w:sz w:val="28"/>
          <w:szCs w:val="28"/>
        </w:rPr>
        <w:t>на 20</w:t>
      </w:r>
      <w:r w:rsidR="00CC3734" w:rsidRPr="00FD0523">
        <w:rPr>
          <w:bCs/>
          <w:color w:val="000000" w:themeColor="text1"/>
          <w:sz w:val="28"/>
          <w:szCs w:val="28"/>
        </w:rPr>
        <w:t>2</w:t>
      </w:r>
      <w:r w:rsidR="00D55AD6">
        <w:rPr>
          <w:bCs/>
          <w:color w:val="000000" w:themeColor="text1"/>
          <w:sz w:val="28"/>
          <w:szCs w:val="28"/>
        </w:rPr>
        <w:t>4</w:t>
      </w:r>
      <w:r w:rsidRPr="00FD0523">
        <w:rPr>
          <w:bCs/>
          <w:color w:val="000000" w:themeColor="text1"/>
          <w:sz w:val="28"/>
          <w:szCs w:val="28"/>
        </w:rPr>
        <w:t xml:space="preserve"> рік </w:t>
      </w:r>
      <w:r w:rsidR="00EF5904" w:rsidRPr="00FD0523">
        <w:rPr>
          <w:bCs/>
          <w:color w:val="000000" w:themeColor="text1"/>
          <w:sz w:val="28"/>
          <w:szCs w:val="28"/>
        </w:rPr>
        <w:t>по КПКВК 0</w:t>
      </w:r>
      <w:r w:rsidR="005E3F62">
        <w:rPr>
          <w:bCs/>
          <w:color w:val="000000" w:themeColor="text1"/>
          <w:sz w:val="28"/>
          <w:szCs w:val="28"/>
        </w:rPr>
        <w:t>9</w:t>
      </w:r>
      <w:r w:rsidR="00EF5904" w:rsidRPr="00FD0523">
        <w:rPr>
          <w:bCs/>
          <w:color w:val="000000" w:themeColor="text1"/>
          <w:sz w:val="28"/>
          <w:szCs w:val="28"/>
        </w:rPr>
        <w:t>13140 «</w:t>
      </w:r>
      <w:r w:rsidR="005E3F62">
        <w:rPr>
          <w:bCs/>
          <w:color w:val="000000" w:themeColor="text1"/>
          <w:sz w:val="28"/>
          <w:szCs w:val="28"/>
        </w:rPr>
        <w:t>О</w:t>
      </w:r>
      <w:r w:rsidR="000C0253" w:rsidRPr="00FD0523">
        <w:rPr>
          <w:bCs/>
          <w:color w:val="000000" w:themeColor="text1"/>
          <w:sz w:val="28"/>
          <w:szCs w:val="28"/>
        </w:rPr>
        <w:t>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r w:rsidR="00EF5904" w:rsidRPr="00FD0523">
        <w:rPr>
          <w:bCs/>
          <w:color w:val="000000" w:themeColor="text1"/>
          <w:sz w:val="28"/>
          <w:szCs w:val="28"/>
        </w:rPr>
        <w:t xml:space="preserve">» </w:t>
      </w:r>
      <w:r w:rsidRPr="00FD0523">
        <w:rPr>
          <w:bCs/>
          <w:color w:val="000000" w:themeColor="text1"/>
          <w:sz w:val="28"/>
          <w:szCs w:val="28"/>
        </w:rPr>
        <w:t xml:space="preserve">передбачено кошти у сумі – </w:t>
      </w:r>
      <w:r w:rsidR="00D55AD6">
        <w:rPr>
          <w:bCs/>
          <w:color w:val="000000" w:themeColor="text1"/>
          <w:sz w:val="28"/>
          <w:szCs w:val="28"/>
        </w:rPr>
        <w:t>70</w:t>
      </w:r>
      <w:r w:rsidR="005E3F62">
        <w:rPr>
          <w:bCs/>
          <w:color w:val="000000" w:themeColor="text1"/>
          <w:sz w:val="28"/>
          <w:szCs w:val="28"/>
        </w:rPr>
        <w:t>9</w:t>
      </w:r>
      <w:r w:rsidR="000C0253" w:rsidRPr="00FD0523">
        <w:rPr>
          <w:bCs/>
          <w:color w:val="000000" w:themeColor="text1"/>
          <w:sz w:val="28"/>
          <w:szCs w:val="28"/>
        </w:rPr>
        <w:t> </w:t>
      </w:r>
      <w:r w:rsidR="00D55AD6">
        <w:rPr>
          <w:bCs/>
          <w:color w:val="000000" w:themeColor="text1"/>
          <w:sz w:val="28"/>
          <w:szCs w:val="28"/>
        </w:rPr>
        <w:t>80</w:t>
      </w:r>
      <w:r w:rsidR="000C0253" w:rsidRPr="00FD0523">
        <w:rPr>
          <w:bCs/>
          <w:color w:val="000000" w:themeColor="text1"/>
          <w:sz w:val="28"/>
          <w:szCs w:val="28"/>
        </w:rPr>
        <w:t>0,00</w:t>
      </w:r>
      <w:r w:rsidRPr="00FD0523">
        <w:rPr>
          <w:bCs/>
          <w:color w:val="000000" w:themeColor="text1"/>
          <w:sz w:val="28"/>
          <w:szCs w:val="28"/>
        </w:rPr>
        <w:t xml:space="preserve"> гривень.</w:t>
      </w:r>
    </w:p>
    <w:p w:rsidR="00617819" w:rsidRPr="00FD0523" w:rsidRDefault="00204FEA" w:rsidP="00CA4693">
      <w:pPr>
        <w:jc w:val="center"/>
        <w:rPr>
          <w:b/>
          <w:bCs/>
          <w:color w:val="000000" w:themeColor="text1"/>
          <w:sz w:val="28"/>
          <w:szCs w:val="28"/>
        </w:rPr>
      </w:pPr>
      <w:r w:rsidRPr="00FD0523">
        <w:rPr>
          <w:b/>
          <w:bCs/>
          <w:color w:val="000000" w:themeColor="text1"/>
          <w:sz w:val="28"/>
          <w:szCs w:val="28"/>
        </w:rPr>
        <w:t>4000 «</w:t>
      </w:r>
      <w:r w:rsidR="00617819" w:rsidRPr="00FD0523">
        <w:rPr>
          <w:b/>
          <w:bCs/>
          <w:color w:val="000000" w:themeColor="text1"/>
          <w:sz w:val="28"/>
          <w:szCs w:val="28"/>
        </w:rPr>
        <w:t>Культура і мистецтво</w:t>
      </w:r>
      <w:r w:rsidRPr="00FD0523">
        <w:rPr>
          <w:b/>
          <w:bCs/>
          <w:color w:val="000000" w:themeColor="text1"/>
          <w:sz w:val="28"/>
          <w:szCs w:val="28"/>
        </w:rPr>
        <w:t>»</w:t>
      </w:r>
    </w:p>
    <w:p w:rsidR="00617819" w:rsidRPr="00FD0523" w:rsidRDefault="00617819" w:rsidP="00617819">
      <w:pPr>
        <w:ind w:firstLine="567"/>
        <w:jc w:val="both"/>
        <w:rPr>
          <w:bCs/>
          <w:color w:val="000000" w:themeColor="text1"/>
          <w:sz w:val="28"/>
          <w:szCs w:val="28"/>
        </w:rPr>
      </w:pPr>
      <w:r w:rsidRPr="00FD0523">
        <w:rPr>
          <w:color w:val="000000" w:themeColor="text1"/>
          <w:sz w:val="28"/>
          <w:szCs w:val="28"/>
        </w:rPr>
        <w:t xml:space="preserve">На утримання установ та закладів культури і мистецтва проведення, міських заходів передбачається спрямувати </w:t>
      </w:r>
      <w:r w:rsidR="0003270A">
        <w:rPr>
          <w:color w:val="000000" w:themeColor="text1"/>
          <w:sz w:val="28"/>
          <w:szCs w:val="28"/>
        </w:rPr>
        <w:t>1</w:t>
      </w:r>
      <w:r w:rsidR="00555C37">
        <w:rPr>
          <w:color w:val="000000" w:themeColor="text1"/>
          <w:sz w:val="28"/>
          <w:szCs w:val="28"/>
        </w:rPr>
        <w:t>9</w:t>
      </w:r>
      <w:r w:rsidR="00035A75">
        <w:rPr>
          <w:color w:val="000000" w:themeColor="text1"/>
          <w:sz w:val="28"/>
          <w:szCs w:val="28"/>
        </w:rPr>
        <w:t> </w:t>
      </w:r>
      <w:r w:rsidR="0003270A">
        <w:rPr>
          <w:color w:val="000000" w:themeColor="text1"/>
          <w:sz w:val="28"/>
          <w:szCs w:val="28"/>
        </w:rPr>
        <w:t>3</w:t>
      </w:r>
      <w:r w:rsidR="00555C37">
        <w:rPr>
          <w:color w:val="000000" w:themeColor="text1"/>
          <w:sz w:val="28"/>
          <w:szCs w:val="28"/>
        </w:rPr>
        <w:t>37</w:t>
      </w:r>
      <w:r w:rsidR="00035A75">
        <w:rPr>
          <w:color w:val="000000" w:themeColor="text1"/>
          <w:sz w:val="28"/>
          <w:szCs w:val="28"/>
        </w:rPr>
        <w:t> </w:t>
      </w:r>
      <w:r w:rsidR="00555C37">
        <w:rPr>
          <w:color w:val="000000" w:themeColor="text1"/>
          <w:sz w:val="28"/>
          <w:szCs w:val="28"/>
        </w:rPr>
        <w:t>458</w:t>
      </w:r>
      <w:r w:rsidR="002C47DF" w:rsidRPr="00FD0523">
        <w:rPr>
          <w:color w:val="000000" w:themeColor="text1"/>
          <w:sz w:val="28"/>
          <w:szCs w:val="28"/>
        </w:rPr>
        <w:t>,00</w:t>
      </w:r>
      <w:r w:rsidR="006C5796" w:rsidRPr="00FD0523">
        <w:rPr>
          <w:bCs/>
          <w:color w:val="000000" w:themeColor="text1"/>
          <w:sz w:val="28"/>
          <w:szCs w:val="28"/>
        </w:rPr>
        <w:t xml:space="preserve"> </w:t>
      </w:r>
      <w:r w:rsidRPr="00FD0523">
        <w:rPr>
          <w:bCs/>
          <w:color w:val="000000" w:themeColor="text1"/>
          <w:sz w:val="28"/>
          <w:szCs w:val="28"/>
        </w:rPr>
        <w:t>грив</w:t>
      </w:r>
      <w:r w:rsidR="00555C37">
        <w:rPr>
          <w:bCs/>
          <w:color w:val="000000" w:themeColor="text1"/>
          <w:sz w:val="28"/>
          <w:szCs w:val="28"/>
        </w:rPr>
        <w:t>е</w:t>
      </w:r>
      <w:r w:rsidR="0019127A">
        <w:rPr>
          <w:bCs/>
          <w:color w:val="000000" w:themeColor="text1"/>
          <w:sz w:val="28"/>
          <w:szCs w:val="28"/>
        </w:rPr>
        <w:t>н</w:t>
      </w:r>
      <w:r w:rsidR="00555C37">
        <w:rPr>
          <w:bCs/>
          <w:color w:val="000000" w:themeColor="text1"/>
          <w:sz w:val="28"/>
          <w:szCs w:val="28"/>
        </w:rPr>
        <w:t>ь</w:t>
      </w:r>
      <w:r w:rsidRPr="00FD0523">
        <w:rPr>
          <w:bCs/>
          <w:color w:val="000000" w:themeColor="text1"/>
          <w:sz w:val="28"/>
          <w:szCs w:val="28"/>
        </w:rPr>
        <w:t>.</w:t>
      </w:r>
    </w:p>
    <w:p w:rsidR="00617819" w:rsidRPr="00FD0523" w:rsidRDefault="00617819" w:rsidP="00617819">
      <w:pPr>
        <w:ind w:firstLine="567"/>
        <w:jc w:val="both"/>
        <w:rPr>
          <w:bCs/>
          <w:color w:val="000000" w:themeColor="text1"/>
          <w:sz w:val="28"/>
          <w:szCs w:val="28"/>
        </w:rPr>
      </w:pPr>
      <w:r w:rsidRPr="00FD0523">
        <w:rPr>
          <w:bCs/>
          <w:color w:val="000000" w:themeColor="text1"/>
          <w:sz w:val="28"/>
          <w:szCs w:val="28"/>
        </w:rPr>
        <w:t xml:space="preserve">На утримання </w:t>
      </w:r>
      <w:r w:rsidR="006B7934">
        <w:rPr>
          <w:bCs/>
          <w:color w:val="000000" w:themeColor="text1"/>
          <w:sz w:val="28"/>
          <w:szCs w:val="28"/>
        </w:rPr>
        <w:t>комунальн</w:t>
      </w:r>
      <w:r w:rsidR="00C94419">
        <w:rPr>
          <w:bCs/>
          <w:color w:val="000000" w:themeColor="text1"/>
          <w:sz w:val="28"/>
          <w:szCs w:val="28"/>
        </w:rPr>
        <w:t>их</w:t>
      </w:r>
      <w:r w:rsidR="006B7934">
        <w:rPr>
          <w:bCs/>
          <w:color w:val="000000" w:themeColor="text1"/>
          <w:sz w:val="28"/>
          <w:szCs w:val="28"/>
        </w:rPr>
        <w:t xml:space="preserve"> заклад</w:t>
      </w:r>
      <w:r w:rsidR="00C94419">
        <w:rPr>
          <w:bCs/>
          <w:color w:val="000000" w:themeColor="text1"/>
          <w:sz w:val="28"/>
          <w:szCs w:val="28"/>
        </w:rPr>
        <w:t xml:space="preserve">ів </w:t>
      </w:r>
      <w:r w:rsidR="00C94419" w:rsidRPr="00C94419">
        <w:rPr>
          <w:bCs/>
          <w:color w:val="000000" w:themeColor="text1"/>
          <w:sz w:val="28"/>
          <w:szCs w:val="28"/>
        </w:rPr>
        <w:t>“</w:t>
      </w:r>
      <w:r w:rsidR="00C94419">
        <w:rPr>
          <w:bCs/>
          <w:color w:val="000000" w:themeColor="text1"/>
          <w:sz w:val="28"/>
          <w:szCs w:val="28"/>
        </w:rPr>
        <w:t>Переяславська публічна бібліотека</w:t>
      </w:r>
      <w:r w:rsidR="00C94419" w:rsidRPr="00C94419">
        <w:rPr>
          <w:bCs/>
          <w:color w:val="000000" w:themeColor="text1"/>
          <w:sz w:val="28"/>
          <w:szCs w:val="28"/>
        </w:rPr>
        <w:t>”</w:t>
      </w:r>
      <w:r w:rsidR="00C94419">
        <w:rPr>
          <w:bCs/>
          <w:color w:val="000000" w:themeColor="text1"/>
          <w:sz w:val="28"/>
          <w:szCs w:val="28"/>
        </w:rPr>
        <w:t xml:space="preserve"> та </w:t>
      </w:r>
      <w:r w:rsidR="006B7934">
        <w:rPr>
          <w:bCs/>
          <w:color w:val="000000" w:themeColor="text1"/>
          <w:sz w:val="28"/>
          <w:szCs w:val="28"/>
        </w:rPr>
        <w:t xml:space="preserve"> </w:t>
      </w:r>
      <w:r w:rsidR="006B7934" w:rsidRPr="006B7934">
        <w:rPr>
          <w:bCs/>
          <w:color w:val="000000" w:themeColor="text1"/>
          <w:sz w:val="28"/>
          <w:szCs w:val="28"/>
        </w:rPr>
        <w:t>“</w:t>
      </w:r>
      <w:r w:rsidR="006B7934">
        <w:rPr>
          <w:bCs/>
          <w:color w:val="000000" w:themeColor="text1"/>
          <w:sz w:val="28"/>
          <w:szCs w:val="28"/>
        </w:rPr>
        <w:t>Переяславський центр культури і мистецтв</w:t>
      </w:r>
      <w:r w:rsidR="006B7934" w:rsidRPr="006B7934">
        <w:rPr>
          <w:bCs/>
          <w:color w:val="000000" w:themeColor="text1"/>
          <w:sz w:val="28"/>
          <w:szCs w:val="28"/>
        </w:rPr>
        <w:t>”</w:t>
      </w:r>
      <w:r w:rsidR="006B7934">
        <w:rPr>
          <w:bCs/>
          <w:color w:val="000000" w:themeColor="text1"/>
          <w:sz w:val="28"/>
          <w:szCs w:val="28"/>
        </w:rPr>
        <w:t xml:space="preserve"> </w:t>
      </w:r>
      <w:r w:rsidR="008344C2">
        <w:rPr>
          <w:bCs/>
          <w:color w:val="000000" w:themeColor="text1"/>
          <w:sz w:val="28"/>
          <w:szCs w:val="28"/>
        </w:rPr>
        <w:t>Переяславської міської територіальної громади</w:t>
      </w:r>
      <w:r w:rsidR="00C94419">
        <w:rPr>
          <w:bCs/>
          <w:color w:val="000000" w:themeColor="text1"/>
          <w:sz w:val="28"/>
          <w:szCs w:val="28"/>
        </w:rPr>
        <w:t>,</w:t>
      </w:r>
      <w:r w:rsidR="008344C2">
        <w:rPr>
          <w:bCs/>
          <w:color w:val="000000" w:themeColor="text1"/>
          <w:sz w:val="28"/>
          <w:szCs w:val="28"/>
        </w:rPr>
        <w:t xml:space="preserve"> </w:t>
      </w:r>
      <w:r w:rsidR="007062A1" w:rsidRPr="00FD0523">
        <w:rPr>
          <w:bCs/>
          <w:color w:val="000000" w:themeColor="text1"/>
          <w:sz w:val="28"/>
          <w:szCs w:val="28"/>
        </w:rPr>
        <w:t xml:space="preserve">централізованої бухгалтерії відділу культури </w:t>
      </w:r>
      <w:r w:rsidR="001E7CD1">
        <w:rPr>
          <w:bCs/>
          <w:color w:val="000000" w:themeColor="text1"/>
          <w:sz w:val="28"/>
          <w:szCs w:val="28"/>
        </w:rPr>
        <w:t>і</w:t>
      </w:r>
      <w:r w:rsidR="007062A1" w:rsidRPr="00FD0523">
        <w:rPr>
          <w:bCs/>
          <w:color w:val="000000" w:themeColor="text1"/>
          <w:sz w:val="28"/>
          <w:szCs w:val="28"/>
        </w:rPr>
        <w:t xml:space="preserve"> туризму </w:t>
      </w:r>
      <w:r w:rsidR="001E7CD1">
        <w:rPr>
          <w:bCs/>
          <w:color w:val="000000" w:themeColor="text1"/>
          <w:sz w:val="28"/>
          <w:szCs w:val="28"/>
        </w:rPr>
        <w:t xml:space="preserve">Переяславської </w:t>
      </w:r>
      <w:r w:rsidR="007062A1" w:rsidRPr="00FD0523">
        <w:rPr>
          <w:bCs/>
          <w:color w:val="000000" w:themeColor="text1"/>
          <w:sz w:val="28"/>
          <w:szCs w:val="28"/>
        </w:rPr>
        <w:t xml:space="preserve">міської ради </w:t>
      </w:r>
      <w:r w:rsidR="006C5796" w:rsidRPr="00FD0523">
        <w:rPr>
          <w:bCs/>
          <w:color w:val="000000" w:themeColor="text1"/>
          <w:sz w:val="28"/>
          <w:szCs w:val="28"/>
        </w:rPr>
        <w:t xml:space="preserve">передбачені видатки </w:t>
      </w:r>
      <w:r w:rsidRPr="00FD0523">
        <w:rPr>
          <w:bCs/>
          <w:color w:val="000000" w:themeColor="text1"/>
          <w:sz w:val="28"/>
          <w:szCs w:val="28"/>
        </w:rPr>
        <w:t>у сумі</w:t>
      </w:r>
      <w:r w:rsidR="001E7CD1">
        <w:rPr>
          <w:bCs/>
          <w:color w:val="000000" w:themeColor="text1"/>
          <w:sz w:val="28"/>
          <w:szCs w:val="28"/>
        </w:rPr>
        <w:t xml:space="preserve"> </w:t>
      </w:r>
      <w:r w:rsidR="0067618C">
        <w:rPr>
          <w:bCs/>
          <w:color w:val="000000" w:themeColor="text1"/>
          <w:sz w:val="28"/>
          <w:szCs w:val="28"/>
        </w:rPr>
        <w:t>1</w:t>
      </w:r>
      <w:r w:rsidR="00791F7F">
        <w:rPr>
          <w:bCs/>
          <w:color w:val="000000" w:themeColor="text1"/>
          <w:sz w:val="28"/>
          <w:szCs w:val="28"/>
        </w:rPr>
        <w:t>7</w:t>
      </w:r>
      <w:r w:rsidR="0067618C">
        <w:rPr>
          <w:bCs/>
          <w:color w:val="000000" w:themeColor="text1"/>
          <w:sz w:val="28"/>
          <w:szCs w:val="28"/>
        </w:rPr>
        <w:t> </w:t>
      </w:r>
      <w:r w:rsidR="00791F7F">
        <w:rPr>
          <w:bCs/>
          <w:color w:val="000000" w:themeColor="text1"/>
          <w:sz w:val="28"/>
          <w:szCs w:val="28"/>
        </w:rPr>
        <w:t>877</w:t>
      </w:r>
      <w:r w:rsidR="0067618C">
        <w:rPr>
          <w:bCs/>
          <w:color w:val="000000" w:themeColor="text1"/>
          <w:sz w:val="28"/>
          <w:szCs w:val="28"/>
        </w:rPr>
        <w:t> </w:t>
      </w:r>
      <w:r w:rsidR="00791F7F">
        <w:rPr>
          <w:bCs/>
          <w:color w:val="000000" w:themeColor="text1"/>
          <w:sz w:val="28"/>
          <w:szCs w:val="28"/>
        </w:rPr>
        <w:t>458</w:t>
      </w:r>
      <w:r w:rsidR="008344C2">
        <w:rPr>
          <w:bCs/>
          <w:color w:val="000000" w:themeColor="text1"/>
          <w:sz w:val="28"/>
          <w:szCs w:val="28"/>
        </w:rPr>
        <w:t>,00</w:t>
      </w:r>
      <w:r w:rsidR="00AE36D1" w:rsidRPr="00FD0523">
        <w:rPr>
          <w:bCs/>
          <w:color w:val="000000" w:themeColor="text1"/>
          <w:sz w:val="28"/>
          <w:szCs w:val="28"/>
        </w:rPr>
        <w:t xml:space="preserve"> г</w:t>
      </w:r>
      <w:r w:rsidRPr="00FD0523">
        <w:rPr>
          <w:bCs/>
          <w:color w:val="000000" w:themeColor="text1"/>
          <w:sz w:val="28"/>
          <w:szCs w:val="28"/>
        </w:rPr>
        <w:t>рив</w:t>
      </w:r>
      <w:r w:rsidR="00791F7F">
        <w:rPr>
          <w:bCs/>
          <w:color w:val="000000" w:themeColor="text1"/>
          <w:sz w:val="28"/>
          <w:szCs w:val="28"/>
        </w:rPr>
        <w:t>е</w:t>
      </w:r>
      <w:r w:rsidR="009A2E29">
        <w:rPr>
          <w:bCs/>
          <w:color w:val="000000" w:themeColor="text1"/>
          <w:sz w:val="28"/>
          <w:szCs w:val="28"/>
        </w:rPr>
        <w:t>н</w:t>
      </w:r>
      <w:r w:rsidR="00791F7F">
        <w:rPr>
          <w:bCs/>
          <w:color w:val="000000" w:themeColor="text1"/>
          <w:sz w:val="28"/>
          <w:szCs w:val="28"/>
        </w:rPr>
        <w:t>ь</w:t>
      </w:r>
      <w:r w:rsidRPr="00FD0523">
        <w:rPr>
          <w:bCs/>
          <w:color w:val="000000" w:themeColor="text1"/>
          <w:sz w:val="28"/>
          <w:szCs w:val="28"/>
        </w:rPr>
        <w:t xml:space="preserve">, в т.ч. на оплату праці </w:t>
      </w:r>
      <w:r w:rsidR="0028047E" w:rsidRPr="00FD0523">
        <w:rPr>
          <w:bCs/>
          <w:color w:val="000000" w:themeColor="text1"/>
          <w:sz w:val="28"/>
          <w:szCs w:val="28"/>
        </w:rPr>
        <w:t xml:space="preserve">– </w:t>
      </w:r>
      <w:r w:rsidR="0019127A">
        <w:rPr>
          <w:bCs/>
          <w:color w:val="000000" w:themeColor="text1"/>
          <w:sz w:val="28"/>
          <w:szCs w:val="28"/>
        </w:rPr>
        <w:t>1</w:t>
      </w:r>
      <w:r w:rsidR="00791F7F">
        <w:rPr>
          <w:bCs/>
          <w:color w:val="000000" w:themeColor="text1"/>
          <w:sz w:val="28"/>
          <w:szCs w:val="28"/>
        </w:rPr>
        <w:t>4</w:t>
      </w:r>
      <w:r w:rsidR="00035A75">
        <w:rPr>
          <w:bCs/>
          <w:color w:val="000000" w:themeColor="text1"/>
          <w:sz w:val="28"/>
          <w:szCs w:val="28"/>
        </w:rPr>
        <w:t> </w:t>
      </w:r>
      <w:r w:rsidR="00791F7F">
        <w:rPr>
          <w:bCs/>
          <w:color w:val="000000" w:themeColor="text1"/>
          <w:sz w:val="28"/>
          <w:szCs w:val="28"/>
        </w:rPr>
        <w:t>945</w:t>
      </w:r>
      <w:r w:rsidR="00035A75">
        <w:rPr>
          <w:bCs/>
          <w:color w:val="000000" w:themeColor="text1"/>
          <w:sz w:val="28"/>
          <w:szCs w:val="28"/>
        </w:rPr>
        <w:t> </w:t>
      </w:r>
      <w:r w:rsidR="00791F7F">
        <w:rPr>
          <w:bCs/>
          <w:color w:val="000000" w:themeColor="text1"/>
          <w:sz w:val="28"/>
          <w:szCs w:val="28"/>
        </w:rPr>
        <w:t>371</w:t>
      </w:r>
      <w:r w:rsidR="0028047E" w:rsidRPr="00FD0523">
        <w:rPr>
          <w:bCs/>
          <w:color w:val="000000" w:themeColor="text1"/>
          <w:sz w:val="28"/>
          <w:szCs w:val="28"/>
        </w:rPr>
        <w:t>,00</w:t>
      </w:r>
      <w:r w:rsidRPr="00FD0523">
        <w:rPr>
          <w:bCs/>
          <w:color w:val="000000" w:themeColor="text1"/>
          <w:sz w:val="28"/>
          <w:szCs w:val="28"/>
        </w:rPr>
        <w:t xml:space="preserve"> грив</w:t>
      </w:r>
      <w:r w:rsidR="0019127A">
        <w:rPr>
          <w:bCs/>
          <w:color w:val="000000" w:themeColor="text1"/>
          <w:sz w:val="28"/>
          <w:szCs w:val="28"/>
        </w:rPr>
        <w:t>н</w:t>
      </w:r>
      <w:r w:rsidR="00791F7F">
        <w:rPr>
          <w:bCs/>
          <w:color w:val="000000" w:themeColor="text1"/>
          <w:sz w:val="28"/>
          <w:szCs w:val="28"/>
        </w:rPr>
        <w:t>я</w:t>
      </w:r>
      <w:r w:rsidRPr="00FD0523">
        <w:rPr>
          <w:bCs/>
          <w:color w:val="000000" w:themeColor="text1"/>
          <w:sz w:val="28"/>
          <w:szCs w:val="28"/>
        </w:rPr>
        <w:t xml:space="preserve">, комунальні послуги та енергоносії </w:t>
      </w:r>
      <w:r w:rsidR="0028047E" w:rsidRPr="00FD0523">
        <w:rPr>
          <w:bCs/>
          <w:color w:val="000000" w:themeColor="text1"/>
          <w:sz w:val="28"/>
          <w:szCs w:val="28"/>
        </w:rPr>
        <w:t xml:space="preserve">– </w:t>
      </w:r>
      <w:r w:rsidR="0019127A">
        <w:rPr>
          <w:bCs/>
          <w:color w:val="000000" w:themeColor="text1"/>
          <w:sz w:val="28"/>
          <w:szCs w:val="28"/>
        </w:rPr>
        <w:t>2</w:t>
      </w:r>
      <w:r w:rsidR="00035A75">
        <w:rPr>
          <w:bCs/>
          <w:color w:val="000000" w:themeColor="text1"/>
          <w:sz w:val="28"/>
          <w:szCs w:val="28"/>
        </w:rPr>
        <w:t> </w:t>
      </w:r>
      <w:r w:rsidR="0067618C">
        <w:rPr>
          <w:bCs/>
          <w:color w:val="000000" w:themeColor="text1"/>
          <w:sz w:val="28"/>
          <w:szCs w:val="28"/>
        </w:rPr>
        <w:t>0</w:t>
      </w:r>
      <w:r w:rsidR="00791F7F">
        <w:rPr>
          <w:bCs/>
          <w:color w:val="000000" w:themeColor="text1"/>
          <w:sz w:val="28"/>
          <w:szCs w:val="28"/>
        </w:rPr>
        <w:t>3</w:t>
      </w:r>
      <w:r w:rsidR="0067618C">
        <w:rPr>
          <w:bCs/>
          <w:color w:val="000000" w:themeColor="text1"/>
          <w:sz w:val="28"/>
          <w:szCs w:val="28"/>
        </w:rPr>
        <w:t>1</w:t>
      </w:r>
      <w:r w:rsidR="00035A75">
        <w:rPr>
          <w:bCs/>
          <w:color w:val="000000" w:themeColor="text1"/>
          <w:sz w:val="28"/>
          <w:szCs w:val="28"/>
        </w:rPr>
        <w:t> </w:t>
      </w:r>
      <w:r w:rsidR="00791F7F">
        <w:rPr>
          <w:bCs/>
          <w:color w:val="000000" w:themeColor="text1"/>
          <w:sz w:val="28"/>
          <w:szCs w:val="28"/>
        </w:rPr>
        <w:t>845</w:t>
      </w:r>
      <w:r w:rsidR="0028047E" w:rsidRPr="00FD0523">
        <w:rPr>
          <w:bCs/>
          <w:color w:val="000000" w:themeColor="text1"/>
          <w:sz w:val="28"/>
          <w:szCs w:val="28"/>
        </w:rPr>
        <w:t>,00</w:t>
      </w:r>
      <w:r w:rsidRPr="00FD0523">
        <w:rPr>
          <w:bCs/>
          <w:color w:val="000000" w:themeColor="text1"/>
          <w:sz w:val="28"/>
          <w:szCs w:val="28"/>
        </w:rPr>
        <w:t xml:space="preserve"> грив</w:t>
      </w:r>
      <w:r w:rsidR="00791F7F">
        <w:rPr>
          <w:bCs/>
          <w:color w:val="000000" w:themeColor="text1"/>
          <w:sz w:val="28"/>
          <w:szCs w:val="28"/>
        </w:rPr>
        <w:t>е</w:t>
      </w:r>
      <w:r w:rsidRPr="00FD0523">
        <w:rPr>
          <w:bCs/>
          <w:color w:val="000000" w:themeColor="text1"/>
          <w:sz w:val="28"/>
          <w:szCs w:val="28"/>
        </w:rPr>
        <w:t>н</w:t>
      </w:r>
      <w:r w:rsidR="00791F7F">
        <w:rPr>
          <w:bCs/>
          <w:color w:val="000000" w:themeColor="text1"/>
          <w:sz w:val="28"/>
          <w:szCs w:val="28"/>
        </w:rPr>
        <w:t>ь</w:t>
      </w:r>
      <w:r w:rsidRPr="00FD0523">
        <w:rPr>
          <w:bCs/>
          <w:color w:val="000000" w:themeColor="text1"/>
          <w:sz w:val="28"/>
          <w:szCs w:val="28"/>
        </w:rPr>
        <w:t xml:space="preserve">, інші поточні видатки – </w:t>
      </w:r>
      <w:r w:rsidR="000F0D9A">
        <w:rPr>
          <w:bCs/>
          <w:color w:val="000000" w:themeColor="text1"/>
          <w:sz w:val="28"/>
          <w:szCs w:val="28"/>
        </w:rPr>
        <w:t xml:space="preserve"> </w:t>
      </w:r>
      <w:r w:rsidR="0067618C">
        <w:rPr>
          <w:bCs/>
          <w:color w:val="000000" w:themeColor="text1"/>
          <w:sz w:val="28"/>
          <w:szCs w:val="28"/>
        </w:rPr>
        <w:t>9</w:t>
      </w:r>
      <w:r w:rsidR="00845881">
        <w:rPr>
          <w:bCs/>
          <w:color w:val="000000" w:themeColor="text1"/>
          <w:sz w:val="28"/>
          <w:szCs w:val="28"/>
        </w:rPr>
        <w:t>00</w:t>
      </w:r>
      <w:r w:rsidR="00FF2FCA">
        <w:rPr>
          <w:bCs/>
          <w:color w:val="000000" w:themeColor="text1"/>
          <w:sz w:val="28"/>
          <w:szCs w:val="28"/>
        </w:rPr>
        <w:t> </w:t>
      </w:r>
      <w:r w:rsidR="00845881">
        <w:rPr>
          <w:bCs/>
          <w:color w:val="000000" w:themeColor="text1"/>
          <w:sz w:val="28"/>
          <w:szCs w:val="28"/>
        </w:rPr>
        <w:t>242</w:t>
      </w:r>
      <w:r w:rsidR="0028047E" w:rsidRPr="00FD0523">
        <w:rPr>
          <w:bCs/>
          <w:color w:val="000000" w:themeColor="text1"/>
          <w:sz w:val="28"/>
          <w:szCs w:val="28"/>
        </w:rPr>
        <w:t>,00</w:t>
      </w:r>
      <w:r w:rsidRPr="00FD0523">
        <w:rPr>
          <w:bCs/>
          <w:color w:val="000000" w:themeColor="text1"/>
          <w:sz w:val="28"/>
          <w:szCs w:val="28"/>
        </w:rPr>
        <w:t xml:space="preserve"> грив</w:t>
      </w:r>
      <w:r w:rsidR="000F0D9A">
        <w:rPr>
          <w:bCs/>
          <w:color w:val="000000" w:themeColor="text1"/>
          <w:sz w:val="28"/>
          <w:szCs w:val="28"/>
        </w:rPr>
        <w:t>ні</w:t>
      </w:r>
      <w:r w:rsidRPr="00FD0523">
        <w:rPr>
          <w:bCs/>
          <w:color w:val="000000" w:themeColor="text1"/>
          <w:sz w:val="28"/>
          <w:szCs w:val="28"/>
        </w:rPr>
        <w:t>.</w:t>
      </w:r>
    </w:p>
    <w:p w:rsidR="00617819" w:rsidRPr="00786846" w:rsidRDefault="00617819" w:rsidP="00617819">
      <w:pPr>
        <w:ind w:firstLine="567"/>
        <w:jc w:val="both"/>
        <w:rPr>
          <w:bCs/>
          <w:color w:val="000000" w:themeColor="text1"/>
          <w:sz w:val="28"/>
          <w:szCs w:val="28"/>
        </w:rPr>
      </w:pPr>
      <w:r w:rsidRPr="00786846">
        <w:rPr>
          <w:bCs/>
          <w:color w:val="000000" w:themeColor="text1"/>
          <w:sz w:val="28"/>
          <w:szCs w:val="28"/>
        </w:rPr>
        <w:t xml:space="preserve">На </w:t>
      </w:r>
      <w:r w:rsidR="00A55477" w:rsidRPr="00786846">
        <w:rPr>
          <w:bCs/>
          <w:color w:val="000000" w:themeColor="text1"/>
          <w:sz w:val="28"/>
          <w:szCs w:val="28"/>
        </w:rPr>
        <w:t xml:space="preserve">виконання </w:t>
      </w:r>
      <w:r w:rsidR="00A55477" w:rsidRPr="00786846">
        <w:rPr>
          <w:b/>
          <w:bCs/>
          <w:color w:val="000000" w:themeColor="text1"/>
          <w:sz w:val="28"/>
          <w:szCs w:val="28"/>
        </w:rPr>
        <w:t xml:space="preserve">Програми </w:t>
      </w:r>
      <w:r w:rsidRPr="00786846">
        <w:rPr>
          <w:b/>
          <w:bCs/>
          <w:color w:val="000000" w:themeColor="text1"/>
          <w:sz w:val="28"/>
          <w:szCs w:val="28"/>
        </w:rPr>
        <w:t>відзначення</w:t>
      </w:r>
      <w:r w:rsidRPr="00786846">
        <w:rPr>
          <w:bCs/>
          <w:color w:val="000000" w:themeColor="text1"/>
          <w:sz w:val="28"/>
          <w:szCs w:val="28"/>
        </w:rPr>
        <w:t xml:space="preserve"> </w:t>
      </w:r>
      <w:r w:rsidRPr="00840778">
        <w:rPr>
          <w:b/>
          <w:bCs/>
          <w:color w:val="000000" w:themeColor="text1"/>
          <w:sz w:val="28"/>
          <w:szCs w:val="28"/>
        </w:rPr>
        <w:t>державних</w:t>
      </w:r>
      <w:r w:rsidR="00F20C39" w:rsidRPr="00840778">
        <w:rPr>
          <w:b/>
          <w:bCs/>
          <w:color w:val="000000" w:themeColor="text1"/>
          <w:sz w:val="28"/>
          <w:szCs w:val="28"/>
        </w:rPr>
        <w:t>, обласних, міських</w:t>
      </w:r>
      <w:r w:rsidRPr="00840778">
        <w:rPr>
          <w:b/>
          <w:bCs/>
          <w:color w:val="000000" w:themeColor="text1"/>
          <w:sz w:val="28"/>
          <w:szCs w:val="28"/>
        </w:rPr>
        <w:t xml:space="preserve"> та професійних свят, ювілейних дат, заохочення </w:t>
      </w:r>
      <w:r w:rsidR="00F20C39" w:rsidRPr="00840778">
        <w:rPr>
          <w:b/>
          <w:bCs/>
          <w:color w:val="000000" w:themeColor="text1"/>
          <w:sz w:val="28"/>
          <w:szCs w:val="28"/>
        </w:rPr>
        <w:t>з</w:t>
      </w:r>
      <w:r w:rsidRPr="00840778">
        <w:rPr>
          <w:b/>
          <w:bCs/>
          <w:color w:val="000000" w:themeColor="text1"/>
          <w:sz w:val="28"/>
          <w:szCs w:val="28"/>
        </w:rPr>
        <w:t>а заслуги перед Переяслав</w:t>
      </w:r>
      <w:r w:rsidR="00840778">
        <w:rPr>
          <w:b/>
          <w:bCs/>
          <w:color w:val="000000" w:themeColor="text1"/>
          <w:sz w:val="28"/>
          <w:szCs w:val="28"/>
        </w:rPr>
        <w:t>ською міською територіальною громадою</w:t>
      </w:r>
      <w:r w:rsidR="00F20C39" w:rsidRPr="00840778">
        <w:rPr>
          <w:b/>
          <w:bCs/>
          <w:color w:val="000000" w:themeColor="text1"/>
          <w:sz w:val="28"/>
          <w:szCs w:val="28"/>
        </w:rPr>
        <w:t>, здійснення представницьких та інших заходів</w:t>
      </w:r>
      <w:r w:rsidR="00840778">
        <w:rPr>
          <w:b/>
          <w:bCs/>
          <w:color w:val="000000" w:themeColor="text1"/>
          <w:sz w:val="28"/>
          <w:szCs w:val="28"/>
        </w:rPr>
        <w:t xml:space="preserve"> на 202</w:t>
      </w:r>
      <w:r w:rsidR="00845881">
        <w:rPr>
          <w:b/>
          <w:bCs/>
          <w:color w:val="000000" w:themeColor="text1"/>
          <w:sz w:val="28"/>
          <w:szCs w:val="28"/>
        </w:rPr>
        <w:t>4</w:t>
      </w:r>
      <w:r w:rsidR="00840778">
        <w:rPr>
          <w:b/>
          <w:bCs/>
          <w:color w:val="000000" w:themeColor="text1"/>
          <w:sz w:val="28"/>
          <w:szCs w:val="28"/>
        </w:rPr>
        <w:t xml:space="preserve"> рік</w:t>
      </w:r>
      <w:r w:rsidRPr="00786846">
        <w:rPr>
          <w:bCs/>
          <w:color w:val="000000" w:themeColor="text1"/>
          <w:sz w:val="28"/>
          <w:szCs w:val="28"/>
        </w:rPr>
        <w:t xml:space="preserve"> передбачені видатки у сумі </w:t>
      </w:r>
      <w:r w:rsidR="0019127A">
        <w:rPr>
          <w:bCs/>
          <w:color w:val="000000" w:themeColor="text1"/>
          <w:sz w:val="28"/>
          <w:szCs w:val="28"/>
        </w:rPr>
        <w:t>8</w:t>
      </w:r>
      <w:r w:rsidR="00931EAA" w:rsidRPr="00786846">
        <w:rPr>
          <w:bCs/>
          <w:color w:val="000000" w:themeColor="text1"/>
          <w:sz w:val="28"/>
          <w:szCs w:val="28"/>
        </w:rPr>
        <w:t>00</w:t>
      </w:r>
      <w:r w:rsidR="000B4160">
        <w:rPr>
          <w:bCs/>
          <w:color w:val="000000" w:themeColor="text1"/>
          <w:sz w:val="28"/>
          <w:szCs w:val="28"/>
        </w:rPr>
        <w:t> </w:t>
      </w:r>
      <w:r w:rsidR="00931EAA" w:rsidRPr="00786846">
        <w:rPr>
          <w:bCs/>
          <w:color w:val="000000" w:themeColor="text1"/>
          <w:sz w:val="28"/>
          <w:szCs w:val="28"/>
        </w:rPr>
        <w:t>00</w:t>
      </w:r>
      <w:r w:rsidR="006D5043" w:rsidRPr="00786846">
        <w:rPr>
          <w:bCs/>
          <w:color w:val="000000" w:themeColor="text1"/>
          <w:sz w:val="28"/>
          <w:szCs w:val="28"/>
        </w:rPr>
        <w:t>0,00</w:t>
      </w:r>
      <w:r w:rsidRPr="00786846">
        <w:rPr>
          <w:bCs/>
          <w:color w:val="000000" w:themeColor="text1"/>
          <w:sz w:val="28"/>
          <w:szCs w:val="28"/>
        </w:rPr>
        <w:t xml:space="preserve"> гривень.</w:t>
      </w:r>
    </w:p>
    <w:p w:rsidR="00555975" w:rsidRPr="00FD0523" w:rsidRDefault="00617819" w:rsidP="00617819">
      <w:pPr>
        <w:ind w:firstLine="567"/>
        <w:jc w:val="both"/>
        <w:rPr>
          <w:bCs/>
          <w:color w:val="000000" w:themeColor="text1"/>
          <w:sz w:val="28"/>
          <w:szCs w:val="28"/>
        </w:rPr>
      </w:pPr>
      <w:r w:rsidRPr="00786846">
        <w:rPr>
          <w:bCs/>
          <w:color w:val="000000" w:themeColor="text1"/>
          <w:sz w:val="28"/>
          <w:szCs w:val="28"/>
        </w:rPr>
        <w:t>Видатки на проведення культурно</w:t>
      </w:r>
      <w:r w:rsidR="00025F76" w:rsidRPr="00786846">
        <w:rPr>
          <w:bCs/>
          <w:color w:val="000000" w:themeColor="text1"/>
          <w:sz w:val="28"/>
          <w:szCs w:val="28"/>
        </w:rPr>
        <w:t>-</w:t>
      </w:r>
      <w:r w:rsidRPr="00786846">
        <w:rPr>
          <w:bCs/>
          <w:color w:val="000000" w:themeColor="text1"/>
          <w:sz w:val="28"/>
          <w:szCs w:val="28"/>
        </w:rPr>
        <w:t xml:space="preserve">мистецьких заходів відповідно до </w:t>
      </w:r>
      <w:r w:rsidRPr="00786846">
        <w:rPr>
          <w:b/>
          <w:bCs/>
          <w:color w:val="000000" w:themeColor="text1"/>
          <w:sz w:val="28"/>
          <w:szCs w:val="28"/>
        </w:rPr>
        <w:t>Комплексної програми розвитку культури</w:t>
      </w:r>
      <w:r w:rsidRPr="00786846">
        <w:rPr>
          <w:bCs/>
          <w:color w:val="000000" w:themeColor="text1"/>
          <w:sz w:val="28"/>
          <w:szCs w:val="28"/>
        </w:rPr>
        <w:t xml:space="preserve"> </w:t>
      </w:r>
      <w:r w:rsidR="00C16BCA" w:rsidRPr="00D10D05">
        <w:rPr>
          <w:b/>
          <w:bCs/>
          <w:color w:val="000000" w:themeColor="text1"/>
          <w:sz w:val="28"/>
          <w:szCs w:val="28"/>
        </w:rPr>
        <w:t>Переяслав</w:t>
      </w:r>
      <w:r w:rsidR="008344C2" w:rsidRPr="00D10D05">
        <w:rPr>
          <w:b/>
          <w:bCs/>
          <w:color w:val="000000" w:themeColor="text1"/>
          <w:sz w:val="28"/>
          <w:szCs w:val="28"/>
        </w:rPr>
        <w:t>ської міської територіальної громади</w:t>
      </w:r>
      <w:r w:rsidR="008344C2" w:rsidRPr="00786846">
        <w:rPr>
          <w:bCs/>
          <w:color w:val="000000" w:themeColor="text1"/>
          <w:sz w:val="28"/>
          <w:szCs w:val="28"/>
        </w:rPr>
        <w:t xml:space="preserve"> </w:t>
      </w:r>
      <w:r w:rsidR="00D10D05">
        <w:rPr>
          <w:b/>
          <w:bCs/>
          <w:color w:val="000000" w:themeColor="text1"/>
          <w:sz w:val="28"/>
          <w:szCs w:val="28"/>
        </w:rPr>
        <w:t xml:space="preserve">на 2021-2024 роки </w:t>
      </w:r>
      <w:r w:rsidRPr="00786846">
        <w:rPr>
          <w:bCs/>
          <w:color w:val="000000" w:themeColor="text1"/>
          <w:sz w:val="28"/>
          <w:szCs w:val="28"/>
        </w:rPr>
        <w:t xml:space="preserve">передбачені у сумі </w:t>
      </w:r>
      <w:r w:rsidR="00845881">
        <w:rPr>
          <w:bCs/>
          <w:color w:val="000000" w:themeColor="text1"/>
          <w:sz w:val="28"/>
          <w:szCs w:val="28"/>
        </w:rPr>
        <w:t>5</w:t>
      </w:r>
      <w:r w:rsidR="009550F7">
        <w:rPr>
          <w:bCs/>
          <w:color w:val="000000" w:themeColor="text1"/>
          <w:sz w:val="28"/>
          <w:szCs w:val="28"/>
        </w:rPr>
        <w:t>5</w:t>
      </w:r>
      <w:r w:rsidR="00931EAA" w:rsidRPr="00786846">
        <w:rPr>
          <w:bCs/>
          <w:color w:val="000000" w:themeColor="text1"/>
          <w:sz w:val="28"/>
          <w:szCs w:val="28"/>
        </w:rPr>
        <w:t>0</w:t>
      </w:r>
      <w:r w:rsidR="000B4160">
        <w:rPr>
          <w:bCs/>
          <w:color w:val="000000" w:themeColor="text1"/>
          <w:sz w:val="28"/>
          <w:szCs w:val="28"/>
          <w:lang w:val="en-US"/>
        </w:rPr>
        <w:t> </w:t>
      </w:r>
      <w:r w:rsidR="00931EAA" w:rsidRPr="00786846">
        <w:rPr>
          <w:bCs/>
          <w:color w:val="000000" w:themeColor="text1"/>
          <w:sz w:val="28"/>
          <w:szCs w:val="28"/>
        </w:rPr>
        <w:t>000</w:t>
      </w:r>
      <w:r w:rsidR="00CE1A51" w:rsidRPr="00786846">
        <w:rPr>
          <w:bCs/>
          <w:color w:val="000000" w:themeColor="text1"/>
          <w:sz w:val="28"/>
          <w:szCs w:val="28"/>
        </w:rPr>
        <w:t>,00</w:t>
      </w:r>
      <w:r w:rsidRPr="00786846">
        <w:rPr>
          <w:bCs/>
          <w:color w:val="000000" w:themeColor="text1"/>
          <w:sz w:val="28"/>
          <w:szCs w:val="28"/>
        </w:rPr>
        <w:t xml:space="preserve"> гривень</w:t>
      </w:r>
      <w:r w:rsidR="00845881">
        <w:rPr>
          <w:bCs/>
          <w:color w:val="000000" w:themeColor="text1"/>
          <w:sz w:val="28"/>
          <w:szCs w:val="28"/>
        </w:rPr>
        <w:t xml:space="preserve"> та виплата стипендії міської ради обдарованим дітям громади у сумі 110 000,00 гривень</w:t>
      </w:r>
      <w:r w:rsidRPr="00786846">
        <w:rPr>
          <w:bCs/>
          <w:color w:val="000000" w:themeColor="text1"/>
          <w:sz w:val="28"/>
          <w:szCs w:val="28"/>
        </w:rPr>
        <w:t>.</w:t>
      </w:r>
    </w:p>
    <w:p w:rsidR="00617819" w:rsidRPr="00FD0523" w:rsidRDefault="00297D3D" w:rsidP="00617819">
      <w:pPr>
        <w:jc w:val="center"/>
        <w:rPr>
          <w:b/>
          <w:bCs/>
          <w:color w:val="000000" w:themeColor="text1"/>
          <w:sz w:val="28"/>
          <w:szCs w:val="28"/>
        </w:rPr>
      </w:pPr>
      <w:r w:rsidRPr="00FD0523">
        <w:rPr>
          <w:b/>
          <w:bCs/>
          <w:color w:val="000000" w:themeColor="text1"/>
          <w:sz w:val="28"/>
          <w:szCs w:val="28"/>
        </w:rPr>
        <w:t>5000 «</w:t>
      </w:r>
      <w:r w:rsidR="00617819" w:rsidRPr="00FD0523">
        <w:rPr>
          <w:b/>
          <w:bCs/>
          <w:color w:val="000000" w:themeColor="text1"/>
          <w:sz w:val="28"/>
          <w:szCs w:val="28"/>
        </w:rPr>
        <w:t>Фізична культура і спорт</w:t>
      </w:r>
      <w:r w:rsidRPr="00FD0523">
        <w:rPr>
          <w:b/>
          <w:bCs/>
          <w:color w:val="000000" w:themeColor="text1"/>
          <w:sz w:val="28"/>
          <w:szCs w:val="28"/>
        </w:rPr>
        <w:t>»</w:t>
      </w:r>
    </w:p>
    <w:p w:rsidR="00617819" w:rsidRPr="00FD0523" w:rsidRDefault="00A25B26" w:rsidP="00617819">
      <w:pPr>
        <w:ind w:firstLine="567"/>
        <w:jc w:val="both"/>
        <w:rPr>
          <w:color w:val="000000" w:themeColor="text1"/>
          <w:sz w:val="28"/>
          <w:szCs w:val="28"/>
        </w:rPr>
      </w:pPr>
      <w:r w:rsidRPr="00FD0523">
        <w:rPr>
          <w:color w:val="000000" w:themeColor="text1"/>
          <w:sz w:val="28"/>
          <w:szCs w:val="28"/>
        </w:rPr>
        <w:t xml:space="preserve">На виконання </w:t>
      </w:r>
      <w:r w:rsidRPr="00FD0523">
        <w:rPr>
          <w:b/>
          <w:color w:val="000000" w:themeColor="text1"/>
          <w:sz w:val="28"/>
          <w:szCs w:val="28"/>
        </w:rPr>
        <w:t>Комплексної Програми розвитку фізичної культури та спорту</w:t>
      </w:r>
      <w:r w:rsidRPr="00FD0523">
        <w:rPr>
          <w:color w:val="000000" w:themeColor="text1"/>
          <w:sz w:val="28"/>
          <w:szCs w:val="28"/>
        </w:rPr>
        <w:t xml:space="preserve"> </w:t>
      </w:r>
      <w:r w:rsidR="004F367C">
        <w:rPr>
          <w:b/>
          <w:color w:val="000000" w:themeColor="text1"/>
          <w:sz w:val="28"/>
          <w:szCs w:val="28"/>
        </w:rPr>
        <w:t xml:space="preserve">в Переяславській міській територіальній громаді на 2022-2024 роки </w:t>
      </w:r>
      <w:r w:rsidR="009E30CF" w:rsidRPr="00FD0523">
        <w:rPr>
          <w:color w:val="000000" w:themeColor="text1"/>
          <w:sz w:val="28"/>
          <w:szCs w:val="28"/>
        </w:rPr>
        <w:t>на 202</w:t>
      </w:r>
      <w:r w:rsidR="00C1208F">
        <w:rPr>
          <w:color w:val="000000" w:themeColor="text1"/>
          <w:sz w:val="28"/>
          <w:szCs w:val="28"/>
        </w:rPr>
        <w:t>4</w:t>
      </w:r>
      <w:r w:rsidR="009E30CF" w:rsidRPr="00FD0523">
        <w:rPr>
          <w:color w:val="000000" w:themeColor="text1"/>
          <w:sz w:val="28"/>
          <w:szCs w:val="28"/>
        </w:rPr>
        <w:t xml:space="preserve"> рік</w:t>
      </w:r>
      <w:r w:rsidR="00617819" w:rsidRPr="00FD0523">
        <w:rPr>
          <w:color w:val="000000" w:themeColor="text1"/>
          <w:sz w:val="28"/>
          <w:szCs w:val="28"/>
        </w:rPr>
        <w:t xml:space="preserve"> передбачені видатки у сумі </w:t>
      </w:r>
      <w:r w:rsidR="00C1208F">
        <w:rPr>
          <w:color w:val="000000" w:themeColor="text1"/>
          <w:sz w:val="28"/>
          <w:szCs w:val="28"/>
        </w:rPr>
        <w:t>8</w:t>
      </w:r>
      <w:r w:rsidR="006B5384">
        <w:rPr>
          <w:color w:val="000000" w:themeColor="text1"/>
          <w:sz w:val="28"/>
          <w:szCs w:val="28"/>
          <w:lang w:val="en-US"/>
        </w:rPr>
        <w:t> </w:t>
      </w:r>
      <w:r w:rsidR="00C1208F">
        <w:rPr>
          <w:color w:val="000000" w:themeColor="text1"/>
          <w:sz w:val="28"/>
          <w:szCs w:val="28"/>
        </w:rPr>
        <w:t>194</w:t>
      </w:r>
      <w:r w:rsidR="006B5384">
        <w:rPr>
          <w:color w:val="000000" w:themeColor="text1"/>
          <w:sz w:val="28"/>
          <w:szCs w:val="28"/>
          <w:lang w:val="en-US"/>
        </w:rPr>
        <w:t> </w:t>
      </w:r>
      <w:r w:rsidR="00C1208F">
        <w:rPr>
          <w:color w:val="000000" w:themeColor="text1"/>
          <w:sz w:val="28"/>
          <w:szCs w:val="28"/>
        </w:rPr>
        <w:t>594</w:t>
      </w:r>
      <w:r w:rsidR="00CE24D1" w:rsidRPr="00FD0523">
        <w:rPr>
          <w:color w:val="000000" w:themeColor="text1"/>
          <w:sz w:val="28"/>
          <w:szCs w:val="28"/>
        </w:rPr>
        <w:t>,00</w:t>
      </w:r>
      <w:r w:rsidR="00617819" w:rsidRPr="00FD0523">
        <w:rPr>
          <w:color w:val="000000" w:themeColor="text1"/>
          <w:sz w:val="28"/>
          <w:szCs w:val="28"/>
        </w:rPr>
        <w:t xml:space="preserve"> грив</w:t>
      </w:r>
      <w:r w:rsidR="000F0D9A">
        <w:rPr>
          <w:color w:val="000000" w:themeColor="text1"/>
          <w:sz w:val="28"/>
          <w:szCs w:val="28"/>
        </w:rPr>
        <w:t>н</w:t>
      </w:r>
      <w:r w:rsidR="00C1208F">
        <w:rPr>
          <w:color w:val="000000" w:themeColor="text1"/>
          <w:sz w:val="28"/>
          <w:szCs w:val="28"/>
        </w:rPr>
        <w:t>і</w:t>
      </w:r>
      <w:r w:rsidR="005A3F73" w:rsidRPr="00FD0523">
        <w:rPr>
          <w:color w:val="000000" w:themeColor="text1"/>
          <w:sz w:val="28"/>
          <w:szCs w:val="28"/>
        </w:rPr>
        <w:t xml:space="preserve"> для фінансування спортивних заходів та утримання закладів спортивної спрямованості, проведення навчально-тренувальних зборів і змагань</w:t>
      </w:r>
      <w:r w:rsidR="00617819" w:rsidRPr="00FD0523">
        <w:rPr>
          <w:color w:val="000000" w:themeColor="text1"/>
          <w:sz w:val="28"/>
          <w:szCs w:val="28"/>
        </w:rPr>
        <w:t>.</w:t>
      </w:r>
    </w:p>
    <w:p w:rsidR="009B420F" w:rsidRPr="00FD0523" w:rsidRDefault="00703E7B" w:rsidP="00617819">
      <w:pPr>
        <w:ind w:firstLine="567"/>
        <w:jc w:val="both"/>
        <w:rPr>
          <w:color w:val="000000" w:themeColor="text1"/>
          <w:sz w:val="28"/>
          <w:szCs w:val="28"/>
        </w:rPr>
      </w:pPr>
      <w:r w:rsidRPr="00FD0523">
        <w:rPr>
          <w:color w:val="000000" w:themeColor="text1"/>
          <w:sz w:val="28"/>
          <w:szCs w:val="28"/>
        </w:rPr>
        <w:t>По КПКВК 0215011 «</w:t>
      </w:r>
      <w:r w:rsidR="00B5248F" w:rsidRPr="00FD0523">
        <w:rPr>
          <w:color w:val="000000" w:themeColor="text1"/>
          <w:sz w:val="28"/>
          <w:szCs w:val="28"/>
        </w:rPr>
        <w:t>Проведення навчально-тренувальних зборів і змагань з олімпійських видів спорту</w:t>
      </w:r>
      <w:r w:rsidRPr="00FD0523">
        <w:rPr>
          <w:color w:val="000000" w:themeColor="text1"/>
          <w:sz w:val="28"/>
          <w:szCs w:val="28"/>
        </w:rPr>
        <w:t>»</w:t>
      </w:r>
      <w:r w:rsidR="00B5248F" w:rsidRPr="00FD0523">
        <w:rPr>
          <w:color w:val="000000" w:themeColor="text1"/>
          <w:sz w:val="28"/>
          <w:szCs w:val="28"/>
        </w:rPr>
        <w:t xml:space="preserve"> передбачені видатки в сумі </w:t>
      </w:r>
      <w:r w:rsidR="000F0D9A">
        <w:rPr>
          <w:color w:val="000000" w:themeColor="text1"/>
          <w:sz w:val="28"/>
          <w:szCs w:val="28"/>
        </w:rPr>
        <w:t>3</w:t>
      </w:r>
      <w:r w:rsidR="009D7EAC">
        <w:rPr>
          <w:color w:val="000000" w:themeColor="text1"/>
          <w:sz w:val="28"/>
          <w:szCs w:val="28"/>
        </w:rPr>
        <w:t>70</w:t>
      </w:r>
      <w:r w:rsidR="00AB6B03" w:rsidRPr="00FD0523">
        <w:rPr>
          <w:color w:val="000000" w:themeColor="text1"/>
          <w:sz w:val="28"/>
          <w:szCs w:val="28"/>
        </w:rPr>
        <w:t xml:space="preserve"> 000</w:t>
      </w:r>
      <w:r w:rsidR="00B5248F" w:rsidRPr="00FD0523">
        <w:rPr>
          <w:color w:val="000000" w:themeColor="text1"/>
          <w:sz w:val="28"/>
          <w:szCs w:val="28"/>
        </w:rPr>
        <w:t>,00 гривень.</w:t>
      </w:r>
    </w:p>
    <w:p w:rsidR="00B5248F" w:rsidRPr="00FD0523" w:rsidRDefault="00B5248F" w:rsidP="00617819">
      <w:pPr>
        <w:ind w:firstLine="567"/>
        <w:jc w:val="both"/>
        <w:rPr>
          <w:color w:val="000000" w:themeColor="text1"/>
          <w:sz w:val="28"/>
          <w:szCs w:val="28"/>
        </w:rPr>
      </w:pPr>
      <w:r w:rsidRPr="00FD0523">
        <w:rPr>
          <w:color w:val="000000" w:themeColor="text1"/>
          <w:sz w:val="28"/>
          <w:szCs w:val="28"/>
        </w:rPr>
        <w:t xml:space="preserve">По КПКВК 0215012 «Проведення навчально-тренувальних зборів і змагань з неолімпійських видів спорту» передбачені видатки в сумі </w:t>
      </w:r>
      <w:r w:rsidR="009D7EAC">
        <w:rPr>
          <w:color w:val="000000" w:themeColor="text1"/>
          <w:sz w:val="28"/>
          <w:szCs w:val="28"/>
        </w:rPr>
        <w:t>9</w:t>
      </w:r>
      <w:r w:rsidR="000F0D9A">
        <w:rPr>
          <w:color w:val="000000" w:themeColor="text1"/>
          <w:sz w:val="28"/>
          <w:szCs w:val="28"/>
        </w:rPr>
        <w:t>4</w:t>
      </w:r>
      <w:r w:rsidR="006B5384">
        <w:rPr>
          <w:color w:val="000000" w:themeColor="text1"/>
          <w:sz w:val="28"/>
          <w:szCs w:val="28"/>
          <w:lang w:val="en-US"/>
        </w:rPr>
        <w:t> </w:t>
      </w:r>
      <w:r w:rsidR="00AB6B03" w:rsidRPr="00FD0523">
        <w:rPr>
          <w:color w:val="000000" w:themeColor="text1"/>
          <w:sz w:val="28"/>
          <w:szCs w:val="28"/>
        </w:rPr>
        <w:t>0</w:t>
      </w:r>
      <w:r w:rsidR="009D7EAC">
        <w:rPr>
          <w:color w:val="000000" w:themeColor="text1"/>
          <w:sz w:val="28"/>
          <w:szCs w:val="28"/>
        </w:rPr>
        <w:t>15</w:t>
      </w:r>
      <w:r w:rsidRPr="00FD0523">
        <w:rPr>
          <w:color w:val="000000" w:themeColor="text1"/>
          <w:sz w:val="28"/>
          <w:szCs w:val="28"/>
        </w:rPr>
        <w:t>,00 гривень.</w:t>
      </w:r>
    </w:p>
    <w:p w:rsidR="004F7E39" w:rsidRPr="006B5384" w:rsidRDefault="00617819" w:rsidP="00617819">
      <w:pPr>
        <w:ind w:firstLine="567"/>
        <w:jc w:val="both"/>
        <w:rPr>
          <w:bCs/>
          <w:color w:val="000000" w:themeColor="text1"/>
          <w:sz w:val="28"/>
          <w:szCs w:val="28"/>
        </w:rPr>
      </w:pPr>
      <w:r w:rsidRPr="006B5384">
        <w:rPr>
          <w:color w:val="000000" w:themeColor="text1"/>
          <w:sz w:val="28"/>
          <w:szCs w:val="28"/>
        </w:rPr>
        <w:lastRenderedPageBreak/>
        <w:t xml:space="preserve">У зазначеному обсязі коштів заплановані видатки на утримання та навчально-тренувальну роботу </w:t>
      </w:r>
      <w:r w:rsidRPr="006B5384">
        <w:rPr>
          <w:b/>
          <w:color w:val="000000" w:themeColor="text1"/>
          <w:sz w:val="28"/>
          <w:szCs w:val="28"/>
        </w:rPr>
        <w:t>дитячо-юнацької спортивної школи</w:t>
      </w:r>
      <w:r w:rsidRPr="006B5384">
        <w:rPr>
          <w:color w:val="000000" w:themeColor="text1"/>
          <w:sz w:val="28"/>
          <w:szCs w:val="28"/>
        </w:rPr>
        <w:t xml:space="preserve"> </w:t>
      </w:r>
      <w:r w:rsidR="009E2084" w:rsidRPr="006B5384">
        <w:rPr>
          <w:color w:val="000000" w:themeColor="text1"/>
          <w:sz w:val="28"/>
          <w:szCs w:val="28"/>
        </w:rPr>
        <w:t>по КПКВК 0215031 «</w:t>
      </w:r>
      <w:r w:rsidR="004F7E39" w:rsidRPr="006B5384">
        <w:rPr>
          <w:color w:val="000000" w:themeColor="text1"/>
          <w:sz w:val="28"/>
          <w:szCs w:val="28"/>
        </w:rPr>
        <w:t>Утримання та навчально-тренувальна робота комунальних дитячо-юнацьких спортивних шкіл</w:t>
      </w:r>
      <w:r w:rsidR="009E2084" w:rsidRPr="006B5384">
        <w:rPr>
          <w:color w:val="000000" w:themeColor="text1"/>
          <w:sz w:val="28"/>
          <w:szCs w:val="28"/>
        </w:rPr>
        <w:t xml:space="preserve">» </w:t>
      </w:r>
      <w:r w:rsidRPr="006B5384">
        <w:rPr>
          <w:color w:val="000000" w:themeColor="text1"/>
          <w:sz w:val="28"/>
          <w:szCs w:val="28"/>
        </w:rPr>
        <w:t xml:space="preserve">у сумі </w:t>
      </w:r>
      <w:r w:rsidR="009D7EAC">
        <w:rPr>
          <w:color w:val="000000" w:themeColor="text1"/>
          <w:sz w:val="28"/>
          <w:szCs w:val="28"/>
        </w:rPr>
        <w:t>6</w:t>
      </w:r>
      <w:r w:rsidR="005012FA">
        <w:rPr>
          <w:color w:val="000000" w:themeColor="text1"/>
          <w:sz w:val="28"/>
          <w:szCs w:val="28"/>
        </w:rPr>
        <w:t> </w:t>
      </w:r>
      <w:r w:rsidR="00B343FB">
        <w:rPr>
          <w:color w:val="000000" w:themeColor="text1"/>
          <w:sz w:val="28"/>
          <w:szCs w:val="28"/>
        </w:rPr>
        <w:t>18</w:t>
      </w:r>
      <w:r w:rsidR="009D7EAC">
        <w:rPr>
          <w:color w:val="000000" w:themeColor="text1"/>
          <w:sz w:val="28"/>
          <w:szCs w:val="28"/>
        </w:rPr>
        <w:t>4</w:t>
      </w:r>
      <w:r w:rsidR="005012FA">
        <w:rPr>
          <w:color w:val="000000" w:themeColor="text1"/>
          <w:sz w:val="28"/>
          <w:szCs w:val="28"/>
          <w:lang w:val="en-US"/>
        </w:rPr>
        <w:t> </w:t>
      </w:r>
      <w:r w:rsidR="009D7EAC">
        <w:rPr>
          <w:color w:val="000000" w:themeColor="text1"/>
          <w:sz w:val="28"/>
          <w:szCs w:val="28"/>
        </w:rPr>
        <w:t>31</w:t>
      </w:r>
      <w:r w:rsidR="00B343FB">
        <w:rPr>
          <w:color w:val="000000" w:themeColor="text1"/>
          <w:sz w:val="28"/>
          <w:szCs w:val="28"/>
        </w:rPr>
        <w:t>4</w:t>
      </w:r>
      <w:r w:rsidR="00771398" w:rsidRPr="006B5384">
        <w:rPr>
          <w:color w:val="000000" w:themeColor="text1"/>
          <w:sz w:val="28"/>
          <w:szCs w:val="28"/>
        </w:rPr>
        <w:t>,00</w:t>
      </w:r>
      <w:r w:rsidR="000C32B4" w:rsidRPr="006B5384">
        <w:rPr>
          <w:bCs/>
          <w:color w:val="000000" w:themeColor="text1"/>
          <w:sz w:val="28"/>
          <w:szCs w:val="28"/>
        </w:rPr>
        <w:t xml:space="preserve"> </w:t>
      </w:r>
      <w:r w:rsidRPr="006B5384">
        <w:rPr>
          <w:bCs/>
          <w:color w:val="000000" w:themeColor="text1"/>
          <w:sz w:val="28"/>
          <w:szCs w:val="28"/>
        </w:rPr>
        <w:t>грив</w:t>
      </w:r>
      <w:r w:rsidR="009D7EAC">
        <w:rPr>
          <w:bCs/>
          <w:color w:val="000000" w:themeColor="text1"/>
          <w:sz w:val="28"/>
          <w:szCs w:val="28"/>
        </w:rPr>
        <w:t>е</w:t>
      </w:r>
      <w:r w:rsidR="000F0D9A">
        <w:rPr>
          <w:bCs/>
          <w:color w:val="000000" w:themeColor="text1"/>
          <w:sz w:val="28"/>
          <w:szCs w:val="28"/>
        </w:rPr>
        <w:t>н</w:t>
      </w:r>
      <w:r w:rsidR="009D7EAC">
        <w:rPr>
          <w:bCs/>
          <w:color w:val="000000" w:themeColor="text1"/>
          <w:sz w:val="28"/>
          <w:szCs w:val="28"/>
        </w:rPr>
        <w:t>ь</w:t>
      </w:r>
      <w:r w:rsidRPr="006B5384">
        <w:rPr>
          <w:bCs/>
          <w:color w:val="000000" w:themeColor="text1"/>
          <w:sz w:val="28"/>
          <w:szCs w:val="28"/>
        </w:rPr>
        <w:t xml:space="preserve">, в т.ч. на оплату праці </w:t>
      </w:r>
      <w:r w:rsidR="000F0D9A">
        <w:rPr>
          <w:bCs/>
          <w:color w:val="000000" w:themeColor="text1"/>
          <w:sz w:val="28"/>
          <w:szCs w:val="28"/>
        </w:rPr>
        <w:t>29</w:t>
      </w:r>
      <w:r w:rsidR="006F5732" w:rsidRPr="006B5384">
        <w:rPr>
          <w:bCs/>
          <w:color w:val="000000" w:themeColor="text1"/>
          <w:sz w:val="28"/>
          <w:szCs w:val="28"/>
        </w:rPr>
        <w:t xml:space="preserve">,5 штатних одиниць </w:t>
      </w:r>
      <w:r w:rsidR="00771398" w:rsidRPr="006B5384">
        <w:rPr>
          <w:bCs/>
          <w:color w:val="000000" w:themeColor="text1"/>
          <w:sz w:val="28"/>
          <w:szCs w:val="28"/>
        </w:rPr>
        <w:t xml:space="preserve">– </w:t>
      </w:r>
      <w:r w:rsidR="009D7EAC">
        <w:rPr>
          <w:bCs/>
          <w:color w:val="000000" w:themeColor="text1"/>
          <w:sz w:val="28"/>
          <w:szCs w:val="28"/>
        </w:rPr>
        <w:t>5</w:t>
      </w:r>
      <w:r w:rsidR="00771398" w:rsidRPr="006B5384">
        <w:rPr>
          <w:bCs/>
          <w:color w:val="000000" w:themeColor="text1"/>
          <w:sz w:val="28"/>
          <w:szCs w:val="28"/>
        </w:rPr>
        <w:t> </w:t>
      </w:r>
      <w:r w:rsidR="009D7EAC">
        <w:rPr>
          <w:bCs/>
          <w:color w:val="000000" w:themeColor="text1"/>
          <w:sz w:val="28"/>
          <w:szCs w:val="28"/>
        </w:rPr>
        <w:t>167</w:t>
      </w:r>
      <w:r w:rsidR="00771398" w:rsidRPr="006B5384">
        <w:rPr>
          <w:bCs/>
          <w:color w:val="000000" w:themeColor="text1"/>
          <w:sz w:val="28"/>
          <w:szCs w:val="28"/>
        </w:rPr>
        <w:t> </w:t>
      </w:r>
      <w:r w:rsidR="009D7EAC">
        <w:rPr>
          <w:bCs/>
          <w:color w:val="000000" w:themeColor="text1"/>
          <w:sz w:val="28"/>
          <w:szCs w:val="28"/>
        </w:rPr>
        <w:t>037</w:t>
      </w:r>
      <w:r w:rsidR="00771398" w:rsidRPr="006B5384">
        <w:rPr>
          <w:bCs/>
          <w:color w:val="000000" w:themeColor="text1"/>
          <w:sz w:val="28"/>
          <w:szCs w:val="28"/>
        </w:rPr>
        <w:t>,00</w:t>
      </w:r>
      <w:r w:rsidRPr="006B5384">
        <w:rPr>
          <w:bCs/>
          <w:color w:val="000000" w:themeColor="text1"/>
          <w:sz w:val="28"/>
          <w:szCs w:val="28"/>
        </w:rPr>
        <w:t xml:space="preserve"> грив</w:t>
      </w:r>
      <w:r w:rsidR="009D7EAC">
        <w:rPr>
          <w:bCs/>
          <w:color w:val="000000" w:themeColor="text1"/>
          <w:sz w:val="28"/>
          <w:szCs w:val="28"/>
        </w:rPr>
        <w:t>е</w:t>
      </w:r>
      <w:r w:rsidR="000F0D9A">
        <w:rPr>
          <w:bCs/>
          <w:color w:val="000000" w:themeColor="text1"/>
          <w:sz w:val="28"/>
          <w:szCs w:val="28"/>
        </w:rPr>
        <w:t>н</w:t>
      </w:r>
      <w:r w:rsidR="009D7EAC">
        <w:rPr>
          <w:bCs/>
          <w:color w:val="000000" w:themeColor="text1"/>
          <w:sz w:val="28"/>
          <w:szCs w:val="28"/>
        </w:rPr>
        <w:t>ь</w:t>
      </w:r>
      <w:r w:rsidRPr="006B5384">
        <w:rPr>
          <w:bCs/>
          <w:color w:val="000000" w:themeColor="text1"/>
          <w:sz w:val="28"/>
          <w:szCs w:val="28"/>
        </w:rPr>
        <w:t xml:space="preserve">, комунальні послуги та енергоносії </w:t>
      </w:r>
      <w:r w:rsidR="00771398" w:rsidRPr="006B5384">
        <w:rPr>
          <w:bCs/>
          <w:color w:val="000000" w:themeColor="text1"/>
          <w:sz w:val="28"/>
          <w:szCs w:val="28"/>
        </w:rPr>
        <w:t xml:space="preserve">– </w:t>
      </w:r>
      <w:r w:rsidR="00B343FB">
        <w:rPr>
          <w:bCs/>
          <w:color w:val="000000" w:themeColor="text1"/>
          <w:sz w:val="28"/>
          <w:szCs w:val="28"/>
        </w:rPr>
        <w:t>1</w:t>
      </w:r>
      <w:r w:rsidR="009D7EAC">
        <w:rPr>
          <w:bCs/>
          <w:color w:val="000000" w:themeColor="text1"/>
          <w:sz w:val="28"/>
          <w:szCs w:val="28"/>
        </w:rPr>
        <w:t>61</w:t>
      </w:r>
      <w:r w:rsidR="005012FA">
        <w:rPr>
          <w:bCs/>
          <w:color w:val="000000" w:themeColor="text1"/>
          <w:sz w:val="28"/>
          <w:szCs w:val="28"/>
          <w:lang w:val="en-US"/>
        </w:rPr>
        <w:t> </w:t>
      </w:r>
      <w:r w:rsidR="009D7EAC">
        <w:rPr>
          <w:bCs/>
          <w:color w:val="000000" w:themeColor="text1"/>
          <w:sz w:val="28"/>
          <w:szCs w:val="28"/>
        </w:rPr>
        <w:t>924</w:t>
      </w:r>
      <w:r w:rsidR="00771398" w:rsidRPr="006B5384">
        <w:rPr>
          <w:bCs/>
          <w:color w:val="000000" w:themeColor="text1"/>
          <w:sz w:val="28"/>
          <w:szCs w:val="28"/>
        </w:rPr>
        <w:t>,00</w:t>
      </w:r>
      <w:r w:rsidRPr="006B5384">
        <w:rPr>
          <w:bCs/>
          <w:color w:val="000000" w:themeColor="text1"/>
          <w:sz w:val="28"/>
          <w:szCs w:val="28"/>
        </w:rPr>
        <w:t xml:space="preserve"> гривн</w:t>
      </w:r>
      <w:r w:rsidR="009D7EAC">
        <w:rPr>
          <w:bCs/>
          <w:color w:val="000000" w:themeColor="text1"/>
          <w:sz w:val="28"/>
          <w:szCs w:val="28"/>
        </w:rPr>
        <w:t>і</w:t>
      </w:r>
      <w:r w:rsidRPr="006B5384">
        <w:rPr>
          <w:bCs/>
          <w:color w:val="000000" w:themeColor="text1"/>
          <w:sz w:val="28"/>
          <w:szCs w:val="28"/>
        </w:rPr>
        <w:t xml:space="preserve">, інші поточні видатки </w:t>
      </w:r>
      <w:r w:rsidR="004F7E39" w:rsidRPr="006B5384">
        <w:rPr>
          <w:bCs/>
          <w:color w:val="000000" w:themeColor="text1"/>
          <w:sz w:val="28"/>
          <w:szCs w:val="28"/>
        </w:rPr>
        <w:t xml:space="preserve">– </w:t>
      </w:r>
      <w:r w:rsidR="009D7EAC">
        <w:rPr>
          <w:bCs/>
          <w:color w:val="000000" w:themeColor="text1"/>
          <w:sz w:val="28"/>
          <w:szCs w:val="28"/>
        </w:rPr>
        <w:t>855</w:t>
      </w:r>
      <w:r w:rsidR="005012FA">
        <w:rPr>
          <w:bCs/>
          <w:color w:val="000000" w:themeColor="text1"/>
          <w:sz w:val="28"/>
          <w:szCs w:val="28"/>
          <w:lang w:val="en-US"/>
        </w:rPr>
        <w:t> </w:t>
      </w:r>
      <w:r w:rsidR="009D7EAC">
        <w:rPr>
          <w:bCs/>
          <w:color w:val="000000" w:themeColor="text1"/>
          <w:sz w:val="28"/>
          <w:szCs w:val="28"/>
        </w:rPr>
        <w:t>353</w:t>
      </w:r>
      <w:r w:rsidR="004F7E39" w:rsidRPr="006B5384">
        <w:rPr>
          <w:bCs/>
          <w:color w:val="000000" w:themeColor="text1"/>
          <w:sz w:val="28"/>
          <w:szCs w:val="28"/>
        </w:rPr>
        <w:t>,00</w:t>
      </w:r>
      <w:r w:rsidRPr="006B5384">
        <w:rPr>
          <w:bCs/>
          <w:color w:val="000000" w:themeColor="text1"/>
          <w:sz w:val="28"/>
          <w:szCs w:val="28"/>
        </w:rPr>
        <w:t xml:space="preserve"> грив</w:t>
      </w:r>
      <w:r w:rsidR="000F0D9A">
        <w:rPr>
          <w:bCs/>
          <w:color w:val="000000" w:themeColor="text1"/>
          <w:sz w:val="28"/>
          <w:szCs w:val="28"/>
        </w:rPr>
        <w:t>н</w:t>
      </w:r>
      <w:r w:rsidR="009D7EAC">
        <w:rPr>
          <w:bCs/>
          <w:color w:val="000000" w:themeColor="text1"/>
          <w:sz w:val="28"/>
          <w:szCs w:val="28"/>
        </w:rPr>
        <w:t>і</w:t>
      </w:r>
      <w:r w:rsidRPr="006B5384">
        <w:rPr>
          <w:bCs/>
          <w:color w:val="000000" w:themeColor="text1"/>
          <w:sz w:val="28"/>
          <w:szCs w:val="28"/>
        </w:rPr>
        <w:t xml:space="preserve">. </w:t>
      </w:r>
    </w:p>
    <w:p w:rsidR="001E4F05" w:rsidRPr="00FD0523" w:rsidRDefault="00A225F6" w:rsidP="001E4F05">
      <w:pPr>
        <w:ind w:firstLine="567"/>
        <w:jc w:val="both"/>
        <w:rPr>
          <w:bCs/>
          <w:color w:val="000000" w:themeColor="text1"/>
          <w:sz w:val="28"/>
          <w:szCs w:val="28"/>
        </w:rPr>
      </w:pPr>
      <w:r w:rsidRPr="006B5384">
        <w:rPr>
          <w:bCs/>
          <w:color w:val="000000" w:themeColor="text1"/>
          <w:sz w:val="28"/>
          <w:szCs w:val="28"/>
        </w:rPr>
        <w:t>Н</w:t>
      </w:r>
      <w:r w:rsidR="00617819" w:rsidRPr="006B5384">
        <w:rPr>
          <w:bCs/>
          <w:color w:val="000000" w:themeColor="text1"/>
          <w:sz w:val="28"/>
          <w:szCs w:val="28"/>
        </w:rPr>
        <w:t>а утримання комунального закладу «</w:t>
      </w:r>
      <w:r w:rsidR="00617819" w:rsidRPr="006B5384">
        <w:rPr>
          <w:b/>
          <w:bCs/>
          <w:color w:val="000000" w:themeColor="text1"/>
          <w:sz w:val="28"/>
          <w:szCs w:val="28"/>
        </w:rPr>
        <w:t>Стадіон</w:t>
      </w:r>
      <w:r w:rsidR="00617819" w:rsidRPr="006B5384">
        <w:rPr>
          <w:bCs/>
          <w:color w:val="000000" w:themeColor="text1"/>
          <w:sz w:val="28"/>
          <w:szCs w:val="28"/>
        </w:rPr>
        <w:t xml:space="preserve"> ім. В. Лобановського» </w:t>
      </w:r>
      <w:r w:rsidRPr="006B5384">
        <w:rPr>
          <w:bCs/>
          <w:color w:val="000000" w:themeColor="text1"/>
          <w:sz w:val="28"/>
          <w:szCs w:val="28"/>
        </w:rPr>
        <w:t>по КПКВК 0215041 «</w:t>
      </w:r>
      <w:r w:rsidR="00872A35" w:rsidRPr="006B5384">
        <w:rPr>
          <w:bCs/>
          <w:color w:val="000000" w:themeColor="text1"/>
          <w:sz w:val="28"/>
          <w:szCs w:val="28"/>
        </w:rPr>
        <w:t>Утримання та фінансова підтримка спортивних споруд</w:t>
      </w:r>
      <w:r w:rsidRPr="006B5384">
        <w:rPr>
          <w:bCs/>
          <w:color w:val="000000" w:themeColor="text1"/>
          <w:sz w:val="28"/>
          <w:szCs w:val="28"/>
        </w:rPr>
        <w:t xml:space="preserve">» </w:t>
      </w:r>
      <w:r w:rsidR="00872A35" w:rsidRPr="006B5384">
        <w:rPr>
          <w:bCs/>
          <w:color w:val="000000" w:themeColor="text1"/>
          <w:sz w:val="28"/>
          <w:szCs w:val="28"/>
        </w:rPr>
        <w:t xml:space="preserve">передбачено видатки </w:t>
      </w:r>
      <w:r w:rsidR="00617819" w:rsidRPr="006B5384">
        <w:rPr>
          <w:bCs/>
          <w:color w:val="000000" w:themeColor="text1"/>
          <w:sz w:val="28"/>
          <w:szCs w:val="28"/>
        </w:rPr>
        <w:t xml:space="preserve">у сумі </w:t>
      </w:r>
      <w:r w:rsidR="00A01F20">
        <w:rPr>
          <w:bCs/>
          <w:color w:val="000000" w:themeColor="text1"/>
          <w:sz w:val="28"/>
          <w:szCs w:val="28"/>
        </w:rPr>
        <w:t>1 </w:t>
      </w:r>
      <w:r w:rsidR="009D7EAC">
        <w:rPr>
          <w:bCs/>
          <w:color w:val="000000" w:themeColor="text1"/>
          <w:sz w:val="28"/>
          <w:szCs w:val="28"/>
        </w:rPr>
        <w:t>546</w:t>
      </w:r>
      <w:r w:rsidR="00A01F20">
        <w:rPr>
          <w:bCs/>
          <w:color w:val="000000" w:themeColor="text1"/>
          <w:sz w:val="28"/>
          <w:szCs w:val="28"/>
        </w:rPr>
        <w:t> </w:t>
      </w:r>
      <w:r w:rsidR="009D7EAC">
        <w:rPr>
          <w:bCs/>
          <w:color w:val="000000" w:themeColor="text1"/>
          <w:sz w:val="28"/>
          <w:szCs w:val="28"/>
        </w:rPr>
        <w:t>265</w:t>
      </w:r>
      <w:r w:rsidR="00872A35" w:rsidRPr="006B5384">
        <w:rPr>
          <w:bCs/>
          <w:color w:val="000000" w:themeColor="text1"/>
          <w:sz w:val="28"/>
          <w:szCs w:val="28"/>
        </w:rPr>
        <w:t>,00</w:t>
      </w:r>
      <w:r w:rsidR="00617819" w:rsidRPr="006B5384">
        <w:rPr>
          <w:bCs/>
          <w:color w:val="000000" w:themeColor="text1"/>
          <w:sz w:val="28"/>
          <w:szCs w:val="28"/>
        </w:rPr>
        <w:t xml:space="preserve"> грив</w:t>
      </w:r>
      <w:r w:rsidR="002A7248">
        <w:rPr>
          <w:bCs/>
          <w:color w:val="000000" w:themeColor="text1"/>
          <w:sz w:val="28"/>
          <w:szCs w:val="28"/>
        </w:rPr>
        <w:t>е</w:t>
      </w:r>
      <w:r w:rsidR="00617819" w:rsidRPr="006B5384">
        <w:rPr>
          <w:bCs/>
          <w:color w:val="000000" w:themeColor="text1"/>
          <w:sz w:val="28"/>
          <w:szCs w:val="28"/>
        </w:rPr>
        <w:t>н</w:t>
      </w:r>
      <w:r w:rsidR="002A7248">
        <w:rPr>
          <w:bCs/>
          <w:color w:val="000000" w:themeColor="text1"/>
          <w:sz w:val="28"/>
          <w:szCs w:val="28"/>
        </w:rPr>
        <w:t>ь</w:t>
      </w:r>
      <w:r w:rsidR="001E4F05" w:rsidRPr="006B5384">
        <w:rPr>
          <w:bCs/>
          <w:color w:val="000000" w:themeColor="text1"/>
          <w:sz w:val="28"/>
          <w:szCs w:val="28"/>
        </w:rPr>
        <w:t xml:space="preserve">, в т.ч. на оплату праці </w:t>
      </w:r>
      <w:r w:rsidR="002A7248">
        <w:rPr>
          <w:bCs/>
          <w:color w:val="000000" w:themeColor="text1"/>
          <w:sz w:val="28"/>
          <w:szCs w:val="28"/>
        </w:rPr>
        <w:t>9</w:t>
      </w:r>
      <w:r w:rsidR="001E4F05" w:rsidRPr="006B5384">
        <w:rPr>
          <w:bCs/>
          <w:color w:val="000000" w:themeColor="text1"/>
          <w:sz w:val="28"/>
          <w:szCs w:val="28"/>
        </w:rPr>
        <w:t xml:space="preserve">,5 штатних одиниць – </w:t>
      </w:r>
      <w:r w:rsidR="000F0D9A">
        <w:rPr>
          <w:bCs/>
          <w:color w:val="000000" w:themeColor="text1"/>
          <w:sz w:val="28"/>
          <w:szCs w:val="28"/>
        </w:rPr>
        <w:t xml:space="preserve">1 </w:t>
      </w:r>
      <w:r w:rsidR="00967697">
        <w:rPr>
          <w:bCs/>
          <w:color w:val="000000" w:themeColor="text1"/>
          <w:sz w:val="28"/>
          <w:szCs w:val="28"/>
        </w:rPr>
        <w:t>397</w:t>
      </w:r>
      <w:r w:rsidR="001E4F05" w:rsidRPr="006B5384">
        <w:rPr>
          <w:bCs/>
          <w:color w:val="000000" w:themeColor="text1"/>
          <w:sz w:val="28"/>
          <w:szCs w:val="28"/>
        </w:rPr>
        <w:t> </w:t>
      </w:r>
      <w:r w:rsidR="000F0D9A">
        <w:rPr>
          <w:bCs/>
          <w:color w:val="000000" w:themeColor="text1"/>
          <w:sz w:val="28"/>
          <w:szCs w:val="28"/>
        </w:rPr>
        <w:t>9</w:t>
      </w:r>
      <w:r w:rsidR="00967697">
        <w:rPr>
          <w:bCs/>
          <w:color w:val="000000" w:themeColor="text1"/>
          <w:sz w:val="28"/>
          <w:szCs w:val="28"/>
        </w:rPr>
        <w:t>89</w:t>
      </w:r>
      <w:r w:rsidR="001E4F05" w:rsidRPr="006B5384">
        <w:rPr>
          <w:bCs/>
          <w:color w:val="000000" w:themeColor="text1"/>
          <w:sz w:val="28"/>
          <w:szCs w:val="28"/>
        </w:rPr>
        <w:t xml:space="preserve">,00 гривень, комунальні послуги та енергоносії – </w:t>
      </w:r>
      <w:r w:rsidR="00967697">
        <w:rPr>
          <w:bCs/>
          <w:color w:val="000000" w:themeColor="text1"/>
          <w:sz w:val="28"/>
          <w:szCs w:val="28"/>
        </w:rPr>
        <w:t>75</w:t>
      </w:r>
      <w:r w:rsidR="001E4F05" w:rsidRPr="006B5384">
        <w:rPr>
          <w:bCs/>
          <w:color w:val="000000" w:themeColor="text1"/>
          <w:sz w:val="28"/>
          <w:szCs w:val="28"/>
        </w:rPr>
        <w:t> </w:t>
      </w:r>
      <w:r w:rsidR="00967697">
        <w:rPr>
          <w:bCs/>
          <w:color w:val="000000" w:themeColor="text1"/>
          <w:sz w:val="28"/>
          <w:szCs w:val="28"/>
        </w:rPr>
        <w:t>476</w:t>
      </w:r>
      <w:r w:rsidR="001E4F05" w:rsidRPr="006B5384">
        <w:rPr>
          <w:bCs/>
          <w:color w:val="000000" w:themeColor="text1"/>
          <w:sz w:val="28"/>
          <w:szCs w:val="28"/>
        </w:rPr>
        <w:t xml:space="preserve">,00 гривень, інші поточні видатки – </w:t>
      </w:r>
      <w:r w:rsidR="00967697">
        <w:rPr>
          <w:bCs/>
          <w:color w:val="000000" w:themeColor="text1"/>
          <w:sz w:val="28"/>
          <w:szCs w:val="28"/>
        </w:rPr>
        <w:t>72</w:t>
      </w:r>
      <w:r w:rsidR="001E4F05" w:rsidRPr="006B5384">
        <w:rPr>
          <w:bCs/>
          <w:color w:val="000000" w:themeColor="text1"/>
          <w:sz w:val="28"/>
          <w:szCs w:val="28"/>
        </w:rPr>
        <w:t> </w:t>
      </w:r>
      <w:r w:rsidR="00967697">
        <w:rPr>
          <w:bCs/>
          <w:color w:val="000000" w:themeColor="text1"/>
          <w:sz w:val="28"/>
          <w:szCs w:val="28"/>
        </w:rPr>
        <w:t>8</w:t>
      </w:r>
      <w:r w:rsidR="001E4F05" w:rsidRPr="006B5384">
        <w:rPr>
          <w:bCs/>
          <w:color w:val="000000" w:themeColor="text1"/>
          <w:sz w:val="28"/>
          <w:szCs w:val="28"/>
        </w:rPr>
        <w:t>00,00 гривень.</w:t>
      </w:r>
      <w:r w:rsidR="001E4F05" w:rsidRPr="00FD0523">
        <w:rPr>
          <w:bCs/>
          <w:color w:val="000000" w:themeColor="text1"/>
          <w:sz w:val="28"/>
          <w:szCs w:val="28"/>
        </w:rPr>
        <w:t xml:space="preserve"> </w:t>
      </w:r>
    </w:p>
    <w:p w:rsidR="00A32A10" w:rsidRPr="00FD0523" w:rsidRDefault="00EC170A" w:rsidP="00A32A10">
      <w:pPr>
        <w:jc w:val="center"/>
        <w:rPr>
          <w:b/>
          <w:bCs/>
          <w:color w:val="000000" w:themeColor="text1"/>
          <w:sz w:val="28"/>
          <w:szCs w:val="28"/>
        </w:rPr>
      </w:pPr>
      <w:r w:rsidRPr="00FD0523">
        <w:rPr>
          <w:b/>
          <w:bCs/>
          <w:color w:val="000000" w:themeColor="text1"/>
          <w:sz w:val="28"/>
          <w:szCs w:val="28"/>
        </w:rPr>
        <w:t>6000 «Житлово-комунальне господарство»</w:t>
      </w:r>
    </w:p>
    <w:p w:rsidR="00A32A10" w:rsidRDefault="00A32A10" w:rsidP="000A381F">
      <w:pPr>
        <w:ind w:firstLine="567"/>
        <w:jc w:val="both"/>
        <w:rPr>
          <w:color w:val="000000" w:themeColor="text1"/>
          <w:sz w:val="28"/>
          <w:szCs w:val="28"/>
        </w:rPr>
      </w:pPr>
      <w:r w:rsidRPr="00FD0523">
        <w:rPr>
          <w:color w:val="000000" w:themeColor="text1"/>
          <w:sz w:val="28"/>
          <w:szCs w:val="28"/>
        </w:rPr>
        <w:t xml:space="preserve">З метою виконання заходів </w:t>
      </w:r>
      <w:r w:rsidR="000A381F" w:rsidRPr="002A4ED8">
        <w:rPr>
          <w:b/>
          <w:color w:val="000000" w:themeColor="text1"/>
          <w:sz w:val="28"/>
          <w:szCs w:val="28"/>
        </w:rPr>
        <w:t>П</w:t>
      </w:r>
      <w:r w:rsidRPr="00FD0523">
        <w:rPr>
          <w:b/>
          <w:color w:val="000000" w:themeColor="text1"/>
          <w:sz w:val="28"/>
          <w:szCs w:val="28"/>
        </w:rPr>
        <w:t>рограми благоустрою</w:t>
      </w:r>
      <w:r w:rsidRPr="00FD0523">
        <w:rPr>
          <w:color w:val="000000" w:themeColor="text1"/>
          <w:sz w:val="28"/>
          <w:szCs w:val="28"/>
        </w:rPr>
        <w:t xml:space="preserve"> </w:t>
      </w:r>
      <w:r w:rsidR="000A381F" w:rsidRPr="002A4ED8">
        <w:rPr>
          <w:b/>
          <w:color w:val="000000" w:themeColor="text1"/>
          <w:sz w:val="28"/>
          <w:szCs w:val="28"/>
        </w:rPr>
        <w:t>П</w:t>
      </w:r>
      <w:r w:rsidRPr="002A4ED8">
        <w:rPr>
          <w:b/>
          <w:color w:val="000000" w:themeColor="text1"/>
          <w:sz w:val="28"/>
          <w:szCs w:val="28"/>
        </w:rPr>
        <w:t>ереяслав</w:t>
      </w:r>
      <w:r w:rsidR="000A381F" w:rsidRPr="002A4ED8">
        <w:rPr>
          <w:b/>
          <w:color w:val="000000" w:themeColor="text1"/>
          <w:sz w:val="28"/>
          <w:szCs w:val="28"/>
        </w:rPr>
        <w:t>ської міської громади</w:t>
      </w:r>
      <w:r w:rsidRPr="00FD0523">
        <w:rPr>
          <w:color w:val="000000" w:themeColor="text1"/>
          <w:sz w:val="28"/>
          <w:szCs w:val="28"/>
        </w:rPr>
        <w:t xml:space="preserve"> </w:t>
      </w:r>
      <w:r w:rsidR="002A4ED8" w:rsidRPr="002A4ED8">
        <w:rPr>
          <w:b/>
          <w:color w:val="000000" w:themeColor="text1"/>
          <w:sz w:val="28"/>
          <w:szCs w:val="28"/>
        </w:rPr>
        <w:t>на 2022-2024 роки</w:t>
      </w:r>
      <w:r w:rsidR="002A4ED8">
        <w:rPr>
          <w:color w:val="000000" w:themeColor="text1"/>
          <w:sz w:val="28"/>
          <w:szCs w:val="28"/>
        </w:rPr>
        <w:t xml:space="preserve"> </w:t>
      </w:r>
      <w:r w:rsidR="00A43FB7" w:rsidRPr="00FD0523">
        <w:rPr>
          <w:color w:val="000000" w:themeColor="text1"/>
          <w:sz w:val="28"/>
          <w:szCs w:val="28"/>
        </w:rPr>
        <w:t>по КПКВК 15</w:t>
      </w:r>
      <w:r w:rsidR="009066D3" w:rsidRPr="00FD0523">
        <w:rPr>
          <w:color w:val="000000" w:themeColor="text1"/>
          <w:sz w:val="28"/>
          <w:szCs w:val="28"/>
        </w:rPr>
        <w:t>16030 «</w:t>
      </w:r>
      <w:r w:rsidR="000D2EE5" w:rsidRPr="00FD0523">
        <w:rPr>
          <w:color w:val="000000" w:themeColor="text1"/>
          <w:sz w:val="28"/>
          <w:szCs w:val="28"/>
        </w:rPr>
        <w:t>Організація благоустрою населених пунктів</w:t>
      </w:r>
      <w:r w:rsidR="009066D3" w:rsidRPr="00FD0523">
        <w:rPr>
          <w:color w:val="000000" w:themeColor="text1"/>
          <w:sz w:val="28"/>
          <w:szCs w:val="28"/>
        </w:rPr>
        <w:t xml:space="preserve">» </w:t>
      </w:r>
      <w:r w:rsidRPr="00FD0523">
        <w:rPr>
          <w:color w:val="000000" w:themeColor="text1"/>
          <w:sz w:val="28"/>
          <w:szCs w:val="28"/>
        </w:rPr>
        <w:t>на 20</w:t>
      </w:r>
      <w:r w:rsidR="00A43FB7" w:rsidRPr="00FD0523">
        <w:rPr>
          <w:color w:val="000000" w:themeColor="text1"/>
          <w:sz w:val="28"/>
          <w:szCs w:val="28"/>
        </w:rPr>
        <w:t>2</w:t>
      </w:r>
      <w:r w:rsidR="00E8499C">
        <w:rPr>
          <w:color w:val="000000" w:themeColor="text1"/>
          <w:sz w:val="28"/>
          <w:szCs w:val="28"/>
        </w:rPr>
        <w:t>4</w:t>
      </w:r>
      <w:r w:rsidRPr="00FD0523">
        <w:rPr>
          <w:color w:val="000000" w:themeColor="text1"/>
          <w:sz w:val="28"/>
          <w:szCs w:val="28"/>
        </w:rPr>
        <w:t xml:space="preserve"> рік передбачено видатки на утримання в належному стані об’єктів</w:t>
      </w:r>
      <w:r w:rsidR="000A381F">
        <w:rPr>
          <w:color w:val="000000" w:themeColor="text1"/>
          <w:sz w:val="28"/>
          <w:szCs w:val="28"/>
        </w:rPr>
        <w:t xml:space="preserve"> б</w:t>
      </w:r>
      <w:r w:rsidRPr="00FD0523">
        <w:rPr>
          <w:color w:val="000000" w:themeColor="text1"/>
          <w:sz w:val="28"/>
          <w:szCs w:val="28"/>
        </w:rPr>
        <w:t xml:space="preserve">лагоустрою, в т.ч. на поточний ремонт та утримання доріг комунальної власності у сумі </w:t>
      </w:r>
      <w:r w:rsidR="00D56289">
        <w:rPr>
          <w:color w:val="000000" w:themeColor="text1"/>
          <w:sz w:val="28"/>
          <w:szCs w:val="28"/>
        </w:rPr>
        <w:t>3</w:t>
      </w:r>
      <w:r w:rsidR="00E8499C">
        <w:rPr>
          <w:color w:val="000000" w:themeColor="text1"/>
          <w:sz w:val="28"/>
          <w:szCs w:val="28"/>
        </w:rPr>
        <w:t>8</w:t>
      </w:r>
      <w:r w:rsidR="000A381F">
        <w:rPr>
          <w:color w:val="000000" w:themeColor="text1"/>
          <w:sz w:val="28"/>
          <w:szCs w:val="28"/>
        </w:rPr>
        <w:t> </w:t>
      </w:r>
      <w:r w:rsidR="00E8499C">
        <w:rPr>
          <w:color w:val="000000" w:themeColor="text1"/>
          <w:sz w:val="28"/>
          <w:szCs w:val="28"/>
        </w:rPr>
        <w:t>049</w:t>
      </w:r>
      <w:r w:rsidR="000A381F">
        <w:rPr>
          <w:color w:val="000000" w:themeColor="text1"/>
          <w:sz w:val="28"/>
          <w:szCs w:val="28"/>
        </w:rPr>
        <w:t> </w:t>
      </w:r>
      <w:r w:rsidR="00E8499C">
        <w:rPr>
          <w:color w:val="000000" w:themeColor="text1"/>
          <w:sz w:val="28"/>
          <w:szCs w:val="28"/>
        </w:rPr>
        <w:t>726</w:t>
      </w:r>
      <w:r w:rsidR="00EC1F17" w:rsidRPr="00FD0523">
        <w:rPr>
          <w:color w:val="000000" w:themeColor="text1"/>
          <w:sz w:val="28"/>
          <w:szCs w:val="28"/>
        </w:rPr>
        <w:t>,00</w:t>
      </w:r>
      <w:r w:rsidRPr="00FD0523">
        <w:rPr>
          <w:color w:val="000000" w:themeColor="text1"/>
          <w:sz w:val="28"/>
          <w:szCs w:val="28"/>
        </w:rPr>
        <w:t xml:space="preserve"> грив</w:t>
      </w:r>
      <w:r w:rsidR="00E8499C">
        <w:rPr>
          <w:color w:val="000000" w:themeColor="text1"/>
          <w:sz w:val="28"/>
          <w:szCs w:val="28"/>
        </w:rPr>
        <w:t>е</w:t>
      </w:r>
      <w:r w:rsidR="003F1A81">
        <w:rPr>
          <w:color w:val="000000" w:themeColor="text1"/>
          <w:sz w:val="28"/>
          <w:szCs w:val="28"/>
        </w:rPr>
        <w:t>н</w:t>
      </w:r>
      <w:r w:rsidR="00E8499C">
        <w:rPr>
          <w:color w:val="000000" w:themeColor="text1"/>
          <w:sz w:val="28"/>
          <w:szCs w:val="28"/>
        </w:rPr>
        <w:t>ь</w:t>
      </w:r>
      <w:r w:rsidRPr="00FD0523">
        <w:rPr>
          <w:color w:val="000000" w:themeColor="text1"/>
          <w:sz w:val="28"/>
          <w:szCs w:val="28"/>
        </w:rPr>
        <w:t>.</w:t>
      </w:r>
    </w:p>
    <w:p w:rsidR="00B24451" w:rsidRPr="00FD0523" w:rsidRDefault="00B24451" w:rsidP="000A381F">
      <w:pPr>
        <w:ind w:firstLine="567"/>
        <w:jc w:val="both"/>
        <w:rPr>
          <w:color w:val="000000" w:themeColor="text1"/>
          <w:sz w:val="28"/>
          <w:szCs w:val="28"/>
        </w:rPr>
      </w:pPr>
      <w:r>
        <w:rPr>
          <w:color w:val="000000" w:themeColor="text1"/>
          <w:sz w:val="28"/>
          <w:szCs w:val="28"/>
        </w:rPr>
        <w:t xml:space="preserve">На </w:t>
      </w:r>
      <w:r w:rsidRPr="00FD0523">
        <w:rPr>
          <w:color w:val="000000" w:themeColor="text1"/>
          <w:sz w:val="28"/>
          <w:szCs w:val="28"/>
        </w:rPr>
        <w:t xml:space="preserve">виконання </w:t>
      </w:r>
      <w:r w:rsidRPr="002E4623">
        <w:rPr>
          <w:b/>
          <w:sz w:val="28"/>
          <w:szCs w:val="28"/>
        </w:rPr>
        <w:t>Програми</w:t>
      </w:r>
      <w:r w:rsidR="002E4623" w:rsidRPr="002E4623">
        <w:rPr>
          <w:b/>
          <w:sz w:val="28"/>
          <w:szCs w:val="28"/>
        </w:rPr>
        <w:t xml:space="preserve"> з</w:t>
      </w:r>
      <w:r w:rsidRPr="002E4623">
        <w:rPr>
          <w:b/>
          <w:sz w:val="28"/>
          <w:szCs w:val="28"/>
        </w:rPr>
        <w:t xml:space="preserve"> регулювання чисельності безпритульних тварин на території Переяславської </w:t>
      </w:r>
      <w:r w:rsidR="002E4623">
        <w:rPr>
          <w:b/>
          <w:sz w:val="28"/>
          <w:szCs w:val="28"/>
        </w:rPr>
        <w:t xml:space="preserve">міської </w:t>
      </w:r>
      <w:r w:rsidRPr="002E4623">
        <w:rPr>
          <w:b/>
          <w:sz w:val="28"/>
          <w:szCs w:val="28"/>
        </w:rPr>
        <w:t>громади</w:t>
      </w:r>
      <w:r w:rsidRPr="00B24451">
        <w:rPr>
          <w:sz w:val="28"/>
          <w:szCs w:val="28"/>
        </w:rPr>
        <w:t xml:space="preserve"> </w:t>
      </w:r>
      <w:r w:rsidR="002E4623">
        <w:rPr>
          <w:b/>
          <w:sz w:val="28"/>
          <w:szCs w:val="28"/>
        </w:rPr>
        <w:t xml:space="preserve">на 2021-2025 роки </w:t>
      </w:r>
      <w:r w:rsidRPr="00FD0523">
        <w:rPr>
          <w:color w:val="000000" w:themeColor="text1"/>
          <w:sz w:val="28"/>
          <w:szCs w:val="28"/>
        </w:rPr>
        <w:t>по КПКВК 1516030 «Організація благоустрою населених пунктів» на 202</w:t>
      </w:r>
      <w:r w:rsidR="00E8499C">
        <w:rPr>
          <w:color w:val="000000" w:themeColor="text1"/>
          <w:sz w:val="28"/>
          <w:szCs w:val="28"/>
        </w:rPr>
        <w:t>4</w:t>
      </w:r>
      <w:r w:rsidRPr="00FD0523">
        <w:rPr>
          <w:color w:val="000000" w:themeColor="text1"/>
          <w:sz w:val="28"/>
          <w:szCs w:val="28"/>
        </w:rPr>
        <w:t xml:space="preserve"> рік передбачено видатки у сумі </w:t>
      </w:r>
      <w:r w:rsidR="007E094A">
        <w:rPr>
          <w:color w:val="000000" w:themeColor="text1"/>
          <w:sz w:val="28"/>
          <w:szCs w:val="28"/>
        </w:rPr>
        <w:t>1 012 309</w:t>
      </w:r>
      <w:r w:rsidRPr="00FD0523">
        <w:rPr>
          <w:color w:val="000000" w:themeColor="text1"/>
          <w:sz w:val="28"/>
          <w:szCs w:val="28"/>
        </w:rPr>
        <w:t>,00 грив</w:t>
      </w:r>
      <w:r w:rsidR="00DA6CDA">
        <w:rPr>
          <w:color w:val="000000" w:themeColor="text1"/>
          <w:sz w:val="28"/>
          <w:szCs w:val="28"/>
        </w:rPr>
        <w:t>е</w:t>
      </w:r>
      <w:r w:rsidR="003F1A81">
        <w:rPr>
          <w:color w:val="000000" w:themeColor="text1"/>
          <w:sz w:val="28"/>
          <w:szCs w:val="28"/>
        </w:rPr>
        <w:t>н</w:t>
      </w:r>
      <w:r w:rsidR="00DA6CDA">
        <w:rPr>
          <w:color w:val="000000" w:themeColor="text1"/>
          <w:sz w:val="28"/>
          <w:szCs w:val="28"/>
        </w:rPr>
        <w:t>ь</w:t>
      </w:r>
      <w:r w:rsidRPr="00FD0523">
        <w:rPr>
          <w:color w:val="000000" w:themeColor="text1"/>
          <w:sz w:val="28"/>
          <w:szCs w:val="28"/>
        </w:rPr>
        <w:t>.</w:t>
      </w:r>
    </w:p>
    <w:p w:rsidR="00B06812" w:rsidRPr="00FD0523" w:rsidRDefault="00EF5789" w:rsidP="00B06812">
      <w:pPr>
        <w:pStyle w:val="af"/>
        <w:ind w:left="0"/>
        <w:jc w:val="center"/>
        <w:rPr>
          <w:b/>
          <w:color w:val="000000" w:themeColor="text1"/>
          <w:sz w:val="28"/>
          <w:szCs w:val="28"/>
        </w:rPr>
      </w:pPr>
      <w:r w:rsidRPr="00FD0523">
        <w:rPr>
          <w:b/>
          <w:color w:val="000000" w:themeColor="text1"/>
          <w:sz w:val="28"/>
          <w:szCs w:val="28"/>
        </w:rPr>
        <w:t>8000 «</w:t>
      </w:r>
      <w:r w:rsidR="00C15463" w:rsidRPr="00FD0523">
        <w:rPr>
          <w:b/>
          <w:color w:val="000000" w:themeColor="text1"/>
          <w:sz w:val="28"/>
          <w:szCs w:val="28"/>
        </w:rPr>
        <w:t>Інша діяльність</w:t>
      </w:r>
      <w:r w:rsidRPr="00FD0523">
        <w:rPr>
          <w:b/>
          <w:color w:val="000000" w:themeColor="text1"/>
          <w:sz w:val="28"/>
          <w:szCs w:val="28"/>
        </w:rPr>
        <w:t>»</w:t>
      </w:r>
    </w:p>
    <w:p w:rsidR="00F259C8" w:rsidRPr="00FD0523" w:rsidRDefault="002C1BE1" w:rsidP="00F259C8">
      <w:pPr>
        <w:ind w:firstLine="567"/>
        <w:jc w:val="both"/>
        <w:rPr>
          <w:bCs/>
          <w:color w:val="000000" w:themeColor="text1"/>
          <w:sz w:val="28"/>
          <w:szCs w:val="28"/>
        </w:rPr>
      </w:pPr>
      <w:r w:rsidRPr="00FD0523">
        <w:rPr>
          <w:bCs/>
          <w:color w:val="000000" w:themeColor="text1"/>
          <w:sz w:val="28"/>
          <w:szCs w:val="28"/>
        </w:rPr>
        <w:t>В</w:t>
      </w:r>
      <w:r w:rsidR="00F259C8" w:rsidRPr="00FD0523">
        <w:rPr>
          <w:bCs/>
          <w:color w:val="000000" w:themeColor="text1"/>
          <w:sz w:val="28"/>
          <w:szCs w:val="28"/>
        </w:rPr>
        <w:t xml:space="preserve">ідповідно до </w:t>
      </w:r>
      <w:r w:rsidR="000819EC" w:rsidRPr="000819EC">
        <w:rPr>
          <w:b/>
          <w:bCs/>
          <w:color w:val="000000" w:themeColor="text1"/>
          <w:sz w:val="28"/>
          <w:szCs w:val="28"/>
        </w:rPr>
        <w:t>Ц</w:t>
      </w:r>
      <w:r w:rsidR="00F259C8" w:rsidRPr="000819EC">
        <w:rPr>
          <w:b/>
          <w:bCs/>
          <w:color w:val="000000" w:themeColor="text1"/>
          <w:sz w:val="28"/>
          <w:szCs w:val="28"/>
        </w:rPr>
        <w:t>ільової</w:t>
      </w:r>
      <w:r w:rsidR="00F259C8" w:rsidRPr="00FD0523">
        <w:rPr>
          <w:bCs/>
          <w:color w:val="000000" w:themeColor="text1"/>
          <w:sz w:val="28"/>
          <w:szCs w:val="28"/>
        </w:rPr>
        <w:t xml:space="preserve"> </w:t>
      </w:r>
      <w:r w:rsidRPr="00FD0523">
        <w:rPr>
          <w:b/>
          <w:bCs/>
          <w:color w:val="000000" w:themeColor="text1"/>
          <w:sz w:val="28"/>
          <w:szCs w:val="28"/>
        </w:rPr>
        <w:t>П</w:t>
      </w:r>
      <w:r w:rsidR="00F259C8" w:rsidRPr="00FD0523">
        <w:rPr>
          <w:b/>
          <w:bCs/>
          <w:color w:val="000000" w:themeColor="text1"/>
          <w:sz w:val="28"/>
          <w:szCs w:val="28"/>
        </w:rPr>
        <w:t xml:space="preserve">рограми </w:t>
      </w:r>
      <w:r w:rsidR="00C4781D">
        <w:rPr>
          <w:b/>
          <w:bCs/>
          <w:color w:val="000000" w:themeColor="text1"/>
          <w:sz w:val="28"/>
          <w:szCs w:val="28"/>
        </w:rPr>
        <w:t xml:space="preserve">з забезпечення заходів </w:t>
      </w:r>
      <w:r w:rsidR="00DC1C8C">
        <w:rPr>
          <w:b/>
          <w:bCs/>
          <w:color w:val="000000" w:themeColor="text1"/>
          <w:sz w:val="28"/>
          <w:szCs w:val="28"/>
        </w:rPr>
        <w:t>з запобігання та ліквідації надзвичайних ситуацій та наслідків стихійного лиха в межах Переяславської міської територіальної громади на 2021-2024 роки</w:t>
      </w:r>
      <w:r w:rsidR="001E4B7F" w:rsidRPr="00FD0523">
        <w:rPr>
          <w:bCs/>
          <w:color w:val="000000" w:themeColor="text1"/>
          <w:sz w:val="28"/>
          <w:szCs w:val="28"/>
        </w:rPr>
        <w:t xml:space="preserve"> </w:t>
      </w:r>
      <w:r w:rsidR="008605F4" w:rsidRPr="00FD0523">
        <w:rPr>
          <w:bCs/>
          <w:color w:val="000000" w:themeColor="text1"/>
          <w:sz w:val="28"/>
          <w:szCs w:val="28"/>
        </w:rPr>
        <w:t>по КПКВК 0218110 «</w:t>
      </w:r>
      <w:r w:rsidR="00046D10">
        <w:rPr>
          <w:bCs/>
          <w:color w:val="000000" w:themeColor="text1"/>
          <w:sz w:val="28"/>
          <w:szCs w:val="28"/>
        </w:rPr>
        <w:t>Заходи із запобігання та ліквідації надзвичайних ситуацій та наслідків стихійного лиха</w:t>
      </w:r>
      <w:r w:rsidR="008605F4" w:rsidRPr="00FD0523">
        <w:rPr>
          <w:bCs/>
          <w:color w:val="000000" w:themeColor="text1"/>
          <w:sz w:val="28"/>
          <w:szCs w:val="28"/>
        </w:rPr>
        <w:t xml:space="preserve">» </w:t>
      </w:r>
      <w:r w:rsidR="00F259C8" w:rsidRPr="00FD0523">
        <w:rPr>
          <w:bCs/>
          <w:color w:val="000000" w:themeColor="text1"/>
          <w:sz w:val="28"/>
          <w:szCs w:val="28"/>
        </w:rPr>
        <w:t>на 20</w:t>
      </w:r>
      <w:r w:rsidR="00465825" w:rsidRPr="00FD0523">
        <w:rPr>
          <w:bCs/>
          <w:color w:val="000000" w:themeColor="text1"/>
          <w:sz w:val="28"/>
          <w:szCs w:val="28"/>
        </w:rPr>
        <w:t>2</w:t>
      </w:r>
      <w:r w:rsidR="007009AB">
        <w:rPr>
          <w:bCs/>
          <w:color w:val="000000" w:themeColor="text1"/>
          <w:sz w:val="28"/>
          <w:szCs w:val="28"/>
        </w:rPr>
        <w:t>4</w:t>
      </w:r>
      <w:r w:rsidR="00F259C8" w:rsidRPr="00FD0523">
        <w:rPr>
          <w:bCs/>
          <w:color w:val="000000" w:themeColor="text1"/>
          <w:sz w:val="28"/>
          <w:szCs w:val="28"/>
        </w:rPr>
        <w:t xml:space="preserve"> рік передбачені видатки у сумі </w:t>
      </w:r>
      <w:r w:rsidR="007009AB">
        <w:rPr>
          <w:bCs/>
          <w:color w:val="000000" w:themeColor="text1"/>
          <w:sz w:val="28"/>
          <w:szCs w:val="28"/>
        </w:rPr>
        <w:t>4</w:t>
      </w:r>
      <w:r w:rsidR="00567FEE" w:rsidRPr="00FD0523">
        <w:rPr>
          <w:bCs/>
          <w:color w:val="000000" w:themeColor="text1"/>
          <w:sz w:val="28"/>
          <w:szCs w:val="28"/>
        </w:rPr>
        <w:t>0</w:t>
      </w:r>
      <w:r w:rsidR="00EF57F9" w:rsidRPr="00FD0523">
        <w:rPr>
          <w:bCs/>
          <w:color w:val="000000" w:themeColor="text1"/>
          <w:sz w:val="28"/>
          <w:szCs w:val="28"/>
        </w:rPr>
        <w:t xml:space="preserve"> </w:t>
      </w:r>
      <w:r w:rsidR="00567FEE" w:rsidRPr="00FD0523">
        <w:rPr>
          <w:bCs/>
          <w:color w:val="000000" w:themeColor="text1"/>
          <w:sz w:val="28"/>
          <w:szCs w:val="28"/>
        </w:rPr>
        <w:t>000</w:t>
      </w:r>
      <w:r w:rsidR="00465825" w:rsidRPr="00FD0523">
        <w:rPr>
          <w:bCs/>
          <w:color w:val="000000" w:themeColor="text1"/>
          <w:sz w:val="28"/>
          <w:szCs w:val="28"/>
        </w:rPr>
        <w:t>,00</w:t>
      </w:r>
      <w:r w:rsidR="00F259C8" w:rsidRPr="00FD0523">
        <w:rPr>
          <w:bCs/>
          <w:color w:val="000000" w:themeColor="text1"/>
          <w:sz w:val="28"/>
          <w:szCs w:val="28"/>
        </w:rPr>
        <w:t xml:space="preserve"> гривень</w:t>
      </w:r>
      <w:r w:rsidRPr="00FD0523">
        <w:rPr>
          <w:bCs/>
          <w:color w:val="000000" w:themeColor="text1"/>
          <w:sz w:val="28"/>
          <w:szCs w:val="28"/>
        </w:rPr>
        <w:t xml:space="preserve"> </w:t>
      </w:r>
      <w:r w:rsidR="00465825" w:rsidRPr="00FD0523">
        <w:rPr>
          <w:bCs/>
          <w:color w:val="000000" w:themeColor="text1"/>
          <w:sz w:val="28"/>
          <w:szCs w:val="28"/>
        </w:rPr>
        <w:t>д</w:t>
      </w:r>
      <w:r w:rsidRPr="00FD0523">
        <w:rPr>
          <w:bCs/>
          <w:color w:val="000000" w:themeColor="text1"/>
          <w:sz w:val="28"/>
          <w:szCs w:val="28"/>
        </w:rPr>
        <w:t>ля запобігання та ліквідації надзвичайних ситуацій і наслідків стихійного лиха</w:t>
      </w:r>
      <w:r w:rsidR="00465825" w:rsidRPr="00FD0523">
        <w:rPr>
          <w:bCs/>
          <w:color w:val="000000" w:themeColor="text1"/>
          <w:sz w:val="28"/>
          <w:szCs w:val="28"/>
        </w:rPr>
        <w:t>.</w:t>
      </w:r>
    </w:p>
    <w:p w:rsidR="0068326A" w:rsidRPr="00FD0523" w:rsidRDefault="0068326A" w:rsidP="00F259C8">
      <w:pPr>
        <w:ind w:firstLine="567"/>
        <w:jc w:val="both"/>
        <w:rPr>
          <w:bCs/>
          <w:color w:val="000000" w:themeColor="text1"/>
          <w:sz w:val="28"/>
          <w:szCs w:val="28"/>
        </w:rPr>
      </w:pPr>
    </w:p>
    <w:p w:rsidR="00A32A10" w:rsidRPr="00FD0523" w:rsidRDefault="00983189" w:rsidP="00617819">
      <w:pPr>
        <w:ind w:firstLine="567"/>
        <w:jc w:val="both"/>
        <w:rPr>
          <w:bCs/>
          <w:color w:val="000000" w:themeColor="text1"/>
          <w:sz w:val="28"/>
          <w:szCs w:val="28"/>
        </w:rPr>
      </w:pPr>
      <w:r w:rsidRPr="00FD0523">
        <w:rPr>
          <w:bCs/>
          <w:sz w:val="28"/>
          <w:szCs w:val="28"/>
          <w:lang w:eastAsia="uk-UA"/>
        </w:rPr>
        <w:t xml:space="preserve">Відповідно до </w:t>
      </w:r>
      <w:r w:rsidRPr="00FD0523">
        <w:rPr>
          <w:b/>
          <w:bCs/>
          <w:sz w:val="28"/>
          <w:szCs w:val="28"/>
          <w:lang w:eastAsia="uk-UA"/>
        </w:rPr>
        <w:t xml:space="preserve">Програми </w:t>
      </w:r>
      <w:r w:rsidR="00E65900">
        <w:rPr>
          <w:b/>
          <w:bCs/>
          <w:sz w:val="28"/>
          <w:szCs w:val="28"/>
          <w:lang w:eastAsia="uk-UA"/>
        </w:rPr>
        <w:t>цільового забезпечення заходів з виконання законодавства з питань військового обов’язку і військової служби, функціонування системи військового обліку, мобілізаційної підготовки та мобілізації в межах території Переяславської міської територіальної громади на 2022-2024 роки</w:t>
      </w:r>
      <w:r w:rsidRPr="00FD0523">
        <w:rPr>
          <w:bCs/>
          <w:sz w:val="28"/>
          <w:szCs w:val="28"/>
          <w:lang w:eastAsia="uk-UA"/>
        </w:rPr>
        <w:t xml:space="preserve"> </w:t>
      </w:r>
      <w:r w:rsidR="00CF71C7" w:rsidRPr="00FD0523">
        <w:rPr>
          <w:bCs/>
          <w:sz w:val="28"/>
          <w:szCs w:val="28"/>
          <w:lang w:eastAsia="uk-UA"/>
        </w:rPr>
        <w:t>по КПКВК 0218220 «</w:t>
      </w:r>
      <w:r w:rsidR="00B24893" w:rsidRPr="00FD0523">
        <w:rPr>
          <w:bCs/>
          <w:sz w:val="28"/>
          <w:szCs w:val="28"/>
          <w:lang w:eastAsia="uk-UA"/>
        </w:rPr>
        <w:t>Заходи та роботи з мобілізаційної підготовки місцевого значення</w:t>
      </w:r>
      <w:r w:rsidR="00CF71C7" w:rsidRPr="00FD0523">
        <w:rPr>
          <w:bCs/>
          <w:sz w:val="28"/>
          <w:szCs w:val="28"/>
          <w:lang w:eastAsia="uk-UA"/>
        </w:rPr>
        <w:t xml:space="preserve">» </w:t>
      </w:r>
      <w:r w:rsidRPr="00FD0523">
        <w:rPr>
          <w:bCs/>
          <w:sz w:val="28"/>
          <w:szCs w:val="28"/>
          <w:lang w:eastAsia="uk-UA"/>
        </w:rPr>
        <w:t xml:space="preserve">на </w:t>
      </w:r>
      <w:r w:rsidR="00B24893" w:rsidRPr="00FD0523">
        <w:rPr>
          <w:bCs/>
          <w:sz w:val="28"/>
          <w:szCs w:val="28"/>
          <w:lang w:eastAsia="uk-UA"/>
        </w:rPr>
        <w:t>202</w:t>
      </w:r>
      <w:r w:rsidR="00CA5B1A">
        <w:rPr>
          <w:bCs/>
          <w:sz w:val="28"/>
          <w:szCs w:val="28"/>
          <w:lang w:eastAsia="uk-UA"/>
        </w:rPr>
        <w:t>3</w:t>
      </w:r>
      <w:r w:rsidRPr="00FD0523">
        <w:rPr>
          <w:bCs/>
          <w:sz w:val="28"/>
          <w:szCs w:val="28"/>
          <w:lang w:eastAsia="uk-UA"/>
        </w:rPr>
        <w:t xml:space="preserve"> рік передбачені видатки у сумі </w:t>
      </w:r>
      <w:r w:rsidR="00CA5B1A">
        <w:rPr>
          <w:bCs/>
          <w:sz w:val="28"/>
          <w:szCs w:val="28"/>
          <w:lang w:eastAsia="uk-UA"/>
        </w:rPr>
        <w:t>1</w:t>
      </w:r>
      <w:r w:rsidR="001F48F9">
        <w:rPr>
          <w:bCs/>
          <w:sz w:val="28"/>
          <w:szCs w:val="28"/>
          <w:lang w:eastAsia="uk-UA"/>
        </w:rPr>
        <w:t>63</w:t>
      </w:r>
      <w:r w:rsidR="00B24893" w:rsidRPr="00FD0523">
        <w:rPr>
          <w:bCs/>
          <w:sz w:val="28"/>
          <w:szCs w:val="28"/>
          <w:lang w:eastAsia="uk-UA"/>
        </w:rPr>
        <w:t> </w:t>
      </w:r>
      <w:r w:rsidR="00CA5B1A">
        <w:rPr>
          <w:bCs/>
          <w:sz w:val="28"/>
          <w:szCs w:val="28"/>
          <w:lang w:eastAsia="uk-UA"/>
        </w:rPr>
        <w:t>20</w:t>
      </w:r>
      <w:r w:rsidR="00B24893" w:rsidRPr="00FD0523">
        <w:rPr>
          <w:bCs/>
          <w:sz w:val="28"/>
          <w:szCs w:val="28"/>
          <w:lang w:eastAsia="uk-UA"/>
        </w:rPr>
        <w:t>0,00</w:t>
      </w:r>
      <w:r w:rsidRPr="00FD0523">
        <w:rPr>
          <w:bCs/>
          <w:sz w:val="28"/>
          <w:szCs w:val="28"/>
          <w:lang w:eastAsia="uk-UA"/>
        </w:rPr>
        <w:t xml:space="preserve"> гривень.</w:t>
      </w:r>
    </w:p>
    <w:p w:rsidR="00267D70" w:rsidRPr="00FD0523" w:rsidRDefault="00267D70" w:rsidP="00617819">
      <w:pPr>
        <w:ind w:firstLine="567"/>
        <w:jc w:val="both"/>
        <w:rPr>
          <w:bCs/>
          <w:color w:val="000000" w:themeColor="text1"/>
          <w:sz w:val="28"/>
          <w:szCs w:val="28"/>
        </w:rPr>
      </w:pPr>
    </w:p>
    <w:p w:rsidR="00617819" w:rsidRPr="00FD0523" w:rsidRDefault="009F7DC5" w:rsidP="00617819">
      <w:pPr>
        <w:ind w:firstLine="567"/>
        <w:jc w:val="both"/>
        <w:rPr>
          <w:bCs/>
          <w:color w:val="000000" w:themeColor="text1"/>
          <w:sz w:val="28"/>
          <w:szCs w:val="28"/>
        </w:rPr>
      </w:pPr>
      <w:r w:rsidRPr="00FD0523">
        <w:rPr>
          <w:bCs/>
          <w:color w:val="000000" w:themeColor="text1"/>
          <w:sz w:val="28"/>
          <w:szCs w:val="28"/>
        </w:rPr>
        <w:t>Відповідно до ст. 24 Бюджетного кодексу України по КПКВК 37187</w:t>
      </w:r>
      <w:r w:rsidR="00482CD3">
        <w:rPr>
          <w:bCs/>
          <w:color w:val="000000" w:themeColor="text1"/>
          <w:sz w:val="28"/>
          <w:szCs w:val="28"/>
        </w:rPr>
        <w:t>1</w:t>
      </w:r>
      <w:r w:rsidRPr="00FD0523">
        <w:rPr>
          <w:bCs/>
          <w:color w:val="000000" w:themeColor="text1"/>
          <w:sz w:val="28"/>
          <w:szCs w:val="28"/>
        </w:rPr>
        <w:t>0 «Резервний фонд</w:t>
      </w:r>
      <w:r w:rsidR="00352F73">
        <w:rPr>
          <w:bCs/>
          <w:color w:val="000000" w:themeColor="text1"/>
          <w:sz w:val="28"/>
          <w:szCs w:val="28"/>
        </w:rPr>
        <w:t xml:space="preserve"> місцевого бюджету</w:t>
      </w:r>
      <w:r w:rsidRPr="00FD0523">
        <w:rPr>
          <w:bCs/>
          <w:color w:val="000000" w:themeColor="text1"/>
          <w:sz w:val="28"/>
          <w:szCs w:val="28"/>
        </w:rPr>
        <w:t xml:space="preserve">» затверджений </w:t>
      </w:r>
      <w:r w:rsidRPr="00FD0523">
        <w:rPr>
          <w:b/>
          <w:bCs/>
          <w:color w:val="000000" w:themeColor="text1"/>
          <w:sz w:val="28"/>
          <w:szCs w:val="28"/>
        </w:rPr>
        <w:t>р</w:t>
      </w:r>
      <w:r w:rsidR="00617819" w:rsidRPr="00FD0523">
        <w:rPr>
          <w:b/>
          <w:bCs/>
          <w:color w:val="000000" w:themeColor="text1"/>
          <w:sz w:val="28"/>
          <w:szCs w:val="28"/>
        </w:rPr>
        <w:t>езервний фонд</w:t>
      </w:r>
      <w:r w:rsidR="00617819" w:rsidRPr="00FD0523">
        <w:rPr>
          <w:bCs/>
          <w:color w:val="000000" w:themeColor="text1"/>
          <w:sz w:val="28"/>
          <w:szCs w:val="28"/>
        </w:rPr>
        <w:t xml:space="preserve"> бюджету </w:t>
      </w:r>
      <w:r w:rsidR="00482CD3" w:rsidRPr="00786846">
        <w:rPr>
          <w:bCs/>
          <w:color w:val="000000" w:themeColor="text1"/>
          <w:sz w:val="28"/>
          <w:szCs w:val="28"/>
        </w:rPr>
        <w:t xml:space="preserve">Переяславської міської територіальної громади </w:t>
      </w:r>
      <w:r w:rsidRPr="00FD0523">
        <w:rPr>
          <w:bCs/>
          <w:color w:val="000000" w:themeColor="text1"/>
          <w:sz w:val="28"/>
          <w:szCs w:val="28"/>
        </w:rPr>
        <w:t>на 202</w:t>
      </w:r>
      <w:r w:rsidR="00F62BE4">
        <w:rPr>
          <w:bCs/>
          <w:color w:val="000000" w:themeColor="text1"/>
          <w:sz w:val="28"/>
          <w:szCs w:val="28"/>
        </w:rPr>
        <w:t>4</w:t>
      </w:r>
      <w:r w:rsidRPr="00FD0523">
        <w:rPr>
          <w:bCs/>
          <w:color w:val="000000" w:themeColor="text1"/>
          <w:sz w:val="28"/>
          <w:szCs w:val="28"/>
        </w:rPr>
        <w:t xml:space="preserve"> рік </w:t>
      </w:r>
      <w:r w:rsidR="00617819" w:rsidRPr="00FD0523">
        <w:rPr>
          <w:bCs/>
          <w:color w:val="000000" w:themeColor="text1"/>
          <w:sz w:val="28"/>
          <w:szCs w:val="28"/>
        </w:rPr>
        <w:t>у сумі</w:t>
      </w:r>
      <w:r w:rsidR="00FD17FD">
        <w:rPr>
          <w:bCs/>
          <w:color w:val="000000" w:themeColor="text1"/>
          <w:sz w:val="28"/>
          <w:szCs w:val="28"/>
        </w:rPr>
        <w:t xml:space="preserve"> </w:t>
      </w:r>
      <w:r w:rsidR="00F62BE4">
        <w:rPr>
          <w:bCs/>
          <w:color w:val="000000" w:themeColor="text1"/>
          <w:sz w:val="28"/>
          <w:szCs w:val="28"/>
        </w:rPr>
        <w:t>1</w:t>
      </w:r>
      <w:r w:rsidR="00D83D1F">
        <w:rPr>
          <w:bCs/>
          <w:color w:val="000000" w:themeColor="text1"/>
          <w:sz w:val="28"/>
          <w:szCs w:val="28"/>
        </w:rPr>
        <w:t xml:space="preserve"> 000 </w:t>
      </w:r>
      <w:r w:rsidR="00D83D1F" w:rsidRPr="00D83D1F">
        <w:rPr>
          <w:bCs/>
          <w:color w:val="000000" w:themeColor="text1"/>
          <w:sz w:val="28"/>
          <w:szCs w:val="28"/>
        </w:rPr>
        <w:t>000</w:t>
      </w:r>
      <w:r w:rsidR="00267D70" w:rsidRPr="00FD0523">
        <w:rPr>
          <w:bCs/>
          <w:color w:val="000000" w:themeColor="text1"/>
          <w:sz w:val="28"/>
          <w:szCs w:val="28"/>
        </w:rPr>
        <w:t>,</w:t>
      </w:r>
      <w:r w:rsidR="00617819" w:rsidRPr="00FD0523">
        <w:rPr>
          <w:bCs/>
          <w:color w:val="000000" w:themeColor="text1"/>
          <w:sz w:val="28"/>
          <w:szCs w:val="28"/>
        </w:rPr>
        <w:t>0</w:t>
      </w:r>
      <w:r w:rsidR="00267D70" w:rsidRPr="00FD0523">
        <w:rPr>
          <w:bCs/>
          <w:color w:val="000000" w:themeColor="text1"/>
          <w:sz w:val="28"/>
          <w:szCs w:val="28"/>
        </w:rPr>
        <w:t>0</w:t>
      </w:r>
      <w:r w:rsidR="00617819" w:rsidRPr="00FD0523">
        <w:rPr>
          <w:bCs/>
          <w:color w:val="000000" w:themeColor="text1"/>
          <w:sz w:val="28"/>
          <w:szCs w:val="28"/>
        </w:rPr>
        <w:t xml:space="preserve"> гривень</w:t>
      </w:r>
      <w:r w:rsidR="00A603EC" w:rsidRPr="00FD0523">
        <w:rPr>
          <w:bCs/>
          <w:color w:val="000000" w:themeColor="text1"/>
          <w:sz w:val="28"/>
          <w:szCs w:val="28"/>
        </w:rPr>
        <w:t xml:space="preserve"> для здійснення непередбачених видатків, що не мають постійного характеру</w:t>
      </w:r>
      <w:r w:rsidRPr="00FD0523">
        <w:rPr>
          <w:bCs/>
          <w:color w:val="000000" w:themeColor="text1"/>
          <w:sz w:val="28"/>
          <w:szCs w:val="28"/>
        </w:rPr>
        <w:t xml:space="preserve"> </w:t>
      </w:r>
      <w:r w:rsidRPr="00FD0523">
        <w:rPr>
          <w:color w:val="000000"/>
          <w:sz w:val="28"/>
          <w:szCs w:val="28"/>
          <w:shd w:val="clear" w:color="auto" w:fill="FAFAFA"/>
        </w:rPr>
        <w:t>і не могли бути передбачені під час складання проекту бюджету</w:t>
      </w:r>
      <w:r w:rsidR="00A603EC" w:rsidRPr="00FD0523">
        <w:rPr>
          <w:bCs/>
          <w:color w:val="000000" w:themeColor="text1"/>
          <w:sz w:val="28"/>
          <w:szCs w:val="28"/>
        </w:rPr>
        <w:t>.</w:t>
      </w:r>
    </w:p>
    <w:p w:rsidR="006E6248" w:rsidRPr="00FD0523" w:rsidRDefault="006E6248" w:rsidP="00617819">
      <w:pPr>
        <w:ind w:firstLine="567"/>
        <w:jc w:val="both"/>
        <w:rPr>
          <w:bCs/>
          <w:color w:val="000000" w:themeColor="text1"/>
          <w:sz w:val="28"/>
          <w:szCs w:val="28"/>
        </w:rPr>
      </w:pPr>
    </w:p>
    <w:p w:rsidR="006E6248" w:rsidRPr="00FD0523" w:rsidRDefault="006E6248" w:rsidP="006E6248">
      <w:pPr>
        <w:jc w:val="center"/>
        <w:rPr>
          <w:b/>
          <w:bCs/>
          <w:color w:val="000000" w:themeColor="text1"/>
          <w:sz w:val="28"/>
          <w:szCs w:val="28"/>
        </w:rPr>
      </w:pPr>
      <w:r w:rsidRPr="00FD0523">
        <w:rPr>
          <w:b/>
          <w:bCs/>
          <w:color w:val="000000" w:themeColor="text1"/>
          <w:sz w:val="28"/>
          <w:szCs w:val="28"/>
        </w:rPr>
        <w:t>9000 «</w:t>
      </w:r>
      <w:r w:rsidR="00623F8D" w:rsidRPr="00FD0523">
        <w:rPr>
          <w:b/>
          <w:bCs/>
          <w:color w:val="000000" w:themeColor="text1"/>
          <w:sz w:val="28"/>
          <w:szCs w:val="28"/>
        </w:rPr>
        <w:t>Міжбюджетні трансферти</w:t>
      </w:r>
      <w:r w:rsidRPr="00FD0523">
        <w:rPr>
          <w:b/>
          <w:bCs/>
          <w:color w:val="000000" w:themeColor="text1"/>
          <w:sz w:val="28"/>
          <w:szCs w:val="28"/>
        </w:rPr>
        <w:t>»</w:t>
      </w:r>
    </w:p>
    <w:p w:rsidR="004B37FC" w:rsidRPr="00FD0523" w:rsidRDefault="004B37FC" w:rsidP="006E6248">
      <w:pPr>
        <w:jc w:val="center"/>
        <w:rPr>
          <w:b/>
          <w:bCs/>
          <w:color w:val="000000" w:themeColor="text1"/>
          <w:sz w:val="28"/>
          <w:szCs w:val="28"/>
        </w:rPr>
      </w:pPr>
    </w:p>
    <w:p w:rsidR="00617819" w:rsidRPr="00FD0523" w:rsidRDefault="00B56116" w:rsidP="00B56116">
      <w:pPr>
        <w:ind w:firstLine="567"/>
        <w:jc w:val="both"/>
        <w:rPr>
          <w:bCs/>
          <w:color w:val="000000"/>
          <w:sz w:val="28"/>
          <w:szCs w:val="28"/>
          <w:lang w:eastAsia="uk-UA"/>
        </w:rPr>
      </w:pPr>
      <w:r w:rsidRPr="00FD0523">
        <w:rPr>
          <w:bCs/>
          <w:color w:val="000000" w:themeColor="text1"/>
          <w:sz w:val="28"/>
          <w:szCs w:val="28"/>
        </w:rPr>
        <w:lastRenderedPageBreak/>
        <w:t>По КПКВК 3719710 «</w:t>
      </w:r>
      <w:r w:rsidR="00617819" w:rsidRPr="00FD0523">
        <w:rPr>
          <w:b/>
          <w:bCs/>
          <w:color w:val="000000"/>
          <w:sz w:val="28"/>
          <w:szCs w:val="28"/>
          <w:lang w:eastAsia="uk-UA"/>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r w:rsidRPr="00FD0523">
        <w:rPr>
          <w:b/>
          <w:bCs/>
          <w:color w:val="000000"/>
          <w:sz w:val="28"/>
          <w:szCs w:val="28"/>
          <w:lang w:eastAsia="uk-UA"/>
        </w:rPr>
        <w:t xml:space="preserve">» </w:t>
      </w:r>
      <w:r w:rsidRPr="00FD0523">
        <w:rPr>
          <w:bCs/>
          <w:color w:val="000000"/>
          <w:sz w:val="28"/>
          <w:szCs w:val="28"/>
          <w:lang w:eastAsia="uk-UA"/>
        </w:rPr>
        <w:t>на 202</w:t>
      </w:r>
      <w:r w:rsidR="009B4569">
        <w:rPr>
          <w:bCs/>
          <w:color w:val="000000"/>
          <w:sz w:val="28"/>
          <w:szCs w:val="28"/>
          <w:lang w:eastAsia="uk-UA"/>
        </w:rPr>
        <w:t>4</w:t>
      </w:r>
      <w:r w:rsidRPr="00FD0523">
        <w:rPr>
          <w:bCs/>
          <w:color w:val="000000"/>
          <w:sz w:val="28"/>
          <w:szCs w:val="28"/>
          <w:lang w:eastAsia="uk-UA"/>
        </w:rPr>
        <w:t xml:space="preserve"> рік передбачені видатки у сумі </w:t>
      </w:r>
      <w:r w:rsidR="009B4569">
        <w:rPr>
          <w:bCs/>
          <w:color w:val="000000"/>
          <w:sz w:val="28"/>
          <w:szCs w:val="28"/>
          <w:lang w:eastAsia="uk-UA"/>
        </w:rPr>
        <w:t>9</w:t>
      </w:r>
      <w:r w:rsidR="00A12F32" w:rsidRPr="0073774E">
        <w:rPr>
          <w:bCs/>
          <w:sz w:val="28"/>
          <w:szCs w:val="28"/>
          <w:lang w:eastAsia="uk-UA"/>
        </w:rPr>
        <w:t> </w:t>
      </w:r>
      <w:r w:rsidR="009B4569">
        <w:rPr>
          <w:bCs/>
          <w:sz w:val="28"/>
          <w:szCs w:val="28"/>
          <w:lang w:eastAsia="uk-UA"/>
        </w:rPr>
        <w:t>392</w:t>
      </w:r>
      <w:r w:rsidR="00A12F32" w:rsidRPr="0073774E">
        <w:rPr>
          <w:bCs/>
          <w:sz w:val="28"/>
          <w:szCs w:val="28"/>
          <w:lang w:eastAsia="uk-UA"/>
        </w:rPr>
        <w:t xml:space="preserve"> </w:t>
      </w:r>
      <w:r w:rsidR="009B4569">
        <w:rPr>
          <w:bCs/>
          <w:sz w:val="28"/>
          <w:szCs w:val="28"/>
          <w:lang w:eastAsia="uk-UA"/>
        </w:rPr>
        <w:t>6</w:t>
      </w:r>
      <w:r w:rsidR="00A12F32" w:rsidRPr="0073774E">
        <w:rPr>
          <w:bCs/>
          <w:sz w:val="28"/>
          <w:szCs w:val="28"/>
          <w:lang w:eastAsia="uk-UA"/>
        </w:rPr>
        <w:t>00</w:t>
      </w:r>
      <w:r w:rsidRPr="0073774E">
        <w:rPr>
          <w:bCs/>
          <w:sz w:val="28"/>
          <w:szCs w:val="28"/>
          <w:lang w:eastAsia="uk-UA"/>
        </w:rPr>
        <w:t>,00</w:t>
      </w:r>
      <w:r w:rsidRPr="00FD0523">
        <w:rPr>
          <w:bCs/>
          <w:color w:val="000000"/>
          <w:sz w:val="28"/>
          <w:szCs w:val="28"/>
          <w:lang w:eastAsia="uk-UA"/>
        </w:rPr>
        <w:t xml:space="preserve"> гривень, в тому числі:</w:t>
      </w:r>
    </w:p>
    <w:p w:rsidR="00004D1F" w:rsidRPr="00453B97" w:rsidRDefault="00DA1268" w:rsidP="00617819">
      <w:pPr>
        <w:pStyle w:val="af"/>
        <w:numPr>
          <w:ilvl w:val="0"/>
          <w:numId w:val="7"/>
        </w:numPr>
        <w:ind w:left="0" w:firstLine="567"/>
        <w:jc w:val="both"/>
        <w:rPr>
          <w:rStyle w:val="FontStyle31"/>
          <w:bCs/>
          <w:sz w:val="28"/>
          <w:szCs w:val="28"/>
        </w:rPr>
      </w:pPr>
      <w:r w:rsidRPr="00453B97">
        <w:rPr>
          <w:rStyle w:val="FontStyle31"/>
          <w:bCs/>
          <w:sz w:val="28"/>
          <w:szCs w:val="28"/>
        </w:rPr>
        <w:t xml:space="preserve"> н</w:t>
      </w:r>
      <w:r w:rsidR="00617819" w:rsidRPr="00453B97">
        <w:rPr>
          <w:rStyle w:val="FontStyle31"/>
          <w:bCs/>
          <w:sz w:val="28"/>
          <w:szCs w:val="28"/>
        </w:rPr>
        <w:t xml:space="preserve">а </w:t>
      </w:r>
      <w:r w:rsidR="00BA460F">
        <w:rPr>
          <w:rStyle w:val="FontStyle31"/>
          <w:bCs/>
          <w:sz w:val="28"/>
          <w:szCs w:val="28"/>
        </w:rPr>
        <w:t>утримання територіального</w:t>
      </w:r>
      <w:r w:rsidR="00617819" w:rsidRPr="00453B97">
        <w:rPr>
          <w:rStyle w:val="FontStyle31"/>
          <w:bCs/>
          <w:sz w:val="28"/>
          <w:szCs w:val="28"/>
        </w:rPr>
        <w:t xml:space="preserve"> </w:t>
      </w:r>
      <w:r w:rsidR="00BA460F">
        <w:rPr>
          <w:rStyle w:val="FontStyle31"/>
          <w:bCs/>
          <w:sz w:val="28"/>
          <w:szCs w:val="28"/>
        </w:rPr>
        <w:t>ц</w:t>
      </w:r>
      <w:r w:rsidR="00617819" w:rsidRPr="00453B97">
        <w:rPr>
          <w:rStyle w:val="FontStyle31"/>
          <w:bCs/>
          <w:sz w:val="28"/>
          <w:szCs w:val="28"/>
        </w:rPr>
        <w:t xml:space="preserve">ентру </w:t>
      </w:r>
      <w:r w:rsidR="00BA460F">
        <w:rPr>
          <w:rStyle w:val="FontStyle31"/>
          <w:bCs/>
          <w:sz w:val="28"/>
          <w:szCs w:val="28"/>
        </w:rPr>
        <w:t xml:space="preserve">в центрі </w:t>
      </w:r>
      <w:r w:rsidR="00CB3DB0">
        <w:rPr>
          <w:rStyle w:val="FontStyle31"/>
          <w:bCs/>
          <w:sz w:val="28"/>
          <w:szCs w:val="28"/>
        </w:rPr>
        <w:t>надання соціальних послуг та соціальної інтеграції</w:t>
      </w:r>
      <w:r w:rsidR="00617819" w:rsidRPr="00453B97">
        <w:rPr>
          <w:rStyle w:val="FontStyle31"/>
          <w:bCs/>
          <w:sz w:val="28"/>
          <w:szCs w:val="28"/>
        </w:rPr>
        <w:t xml:space="preserve"> передбачені видатки у сумі </w:t>
      </w:r>
      <w:r w:rsidR="009B4569">
        <w:rPr>
          <w:rStyle w:val="FontStyle31"/>
          <w:bCs/>
          <w:sz w:val="28"/>
          <w:szCs w:val="28"/>
        </w:rPr>
        <w:t>9</w:t>
      </w:r>
      <w:r w:rsidRPr="00453B97">
        <w:rPr>
          <w:rStyle w:val="FontStyle31"/>
          <w:bCs/>
          <w:sz w:val="28"/>
          <w:szCs w:val="28"/>
        </w:rPr>
        <w:t> </w:t>
      </w:r>
      <w:r w:rsidR="009B4569">
        <w:rPr>
          <w:rStyle w:val="FontStyle31"/>
          <w:bCs/>
          <w:sz w:val="28"/>
          <w:szCs w:val="28"/>
        </w:rPr>
        <w:t>392</w:t>
      </w:r>
      <w:r w:rsidRPr="00453B97">
        <w:rPr>
          <w:rStyle w:val="FontStyle31"/>
          <w:bCs/>
          <w:sz w:val="28"/>
          <w:szCs w:val="28"/>
        </w:rPr>
        <w:t> </w:t>
      </w:r>
      <w:r w:rsidR="009B4569">
        <w:rPr>
          <w:rStyle w:val="FontStyle31"/>
          <w:bCs/>
          <w:sz w:val="28"/>
          <w:szCs w:val="28"/>
        </w:rPr>
        <w:t>6</w:t>
      </w:r>
      <w:r w:rsidRPr="00453B97">
        <w:rPr>
          <w:rStyle w:val="FontStyle31"/>
          <w:bCs/>
          <w:sz w:val="28"/>
          <w:szCs w:val="28"/>
        </w:rPr>
        <w:t>00,00</w:t>
      </w:r>
      <w:r w:rsidR="00617819" w:rsidRPr="00453B97">
        <w:rPr>
          <w:rStyle w:val="FontStyle31"/>
          <w:bCs/>
          <w:sz w:val="28"/>
          <w:szCs w:val="28"/>
        </w:rPr>
        <w:t xml:space="preserve"> гривень</w:t>
      </w:r>
      <w:r w:rsidR="0073774E" w:rsidRPr="00453B97">
        <w:rPr>
          <w:rStyle w:val="FontStyle31"/>
          <w:bCs/>
          <w:sz w:val="28"/>
          <w:szCs w:val="28"/>
        </w:rPr>
        <w:t>.</w:t>
      </w:r>
    </w:p>
    <w:p w:rsidR="00617819" w:rsidRPr="00FD0523" w:rsidRDefault="00617819" w:rsidP="00617819">
      <w:pPr>
        <w:jc w:val="center"/>
        <w:rPr>
          <w:b/>
          <w:color w:val="000000" w:themeColor="text1"/>
          <w:sz w:val="28"/>
          <w:szCs w:val="28"/>
          <w:u w:val="single"/>
        </w:rPr>
      </w:pPr>
      <w:r w:rsidRPr="00FD0523">
        <w:rPr>
          <w:b/>
          <w:color w:val="000000" w:themeColor="text1"/>
          <w:sz w:val="28"/>
          <w:szCs w:val="28"/>
          <w:u w:val="single"/>
        </w:rPr>
        <w:t>Спеціальний фонд</w:t>
      </w:r>
    </w:p>
    <w:p w:rsidR="00FC6CF7" w:rsidRPr="00FD0523" w:rsidRDefault="00FC6CF7" w:rsidP="00FC6CF7">
      <w:pPr>
        <w:ind w:firstLine="567"/>
        <w:jc w:val="both"/>
        <w:rPr>
          <w:bCs/>
          <w:color w:val="000000" w:themeColor="text1"/>
          <w:sz w:val="28"/>
          <w:szCs w:val="28"/>
        </w:rPr>
      </w:pPr>
      <w:r w:rsidRPr="00FD0523">
        <w:rPr>
          <w:b/>
          <w:bCs/>
          <w:color w:val="000000" w:themeColor="text1"/>
          <w:sz w:val="28"/>
          <w:szCs w:val="28"/>
        </w:rPr>
        <w:t>Власні надходження бюджетних установ</w:t>
      </w:r>
      <w:r w:rsidRPr="00FD0523">
        <w:rPr>
          <w:bCs/>
          <w:color w:val="000000" w:themeColor="text1"/>
          <w:sz w:val="28"/>
          <w:szCs w:val="28"/>
        </w:rPr>
        <w:t xml:space="preserve"> на 20</w:t>
      </w:r>
      <w:r w:rsidR="008C3E50" w:rsidRPr="00FD0523">
        <w:rPr>
          <w:bCs/>
          <w:color w:val="000000" w:themeColor="text1"/>
          <w:sz w:val="28"/>
          <w:szCs w:val="28"/>
        </w:rPr>
        <w:t>2</w:t>
      </w:r>
      <w:r w:rsidR="00907B05">
        <w:rPr>
          <w:bCs/>
          <w:color w:val="000000" w:themeColor="text1"/>
          <w:sz w:val="28"/>
          <w:szCs w:val="28"/>
        </w:rPr>
        <w:t>4</w:t>
      </w:r>
      <w:r w:rsidRPr="00FD0523">
        <w:rPr>
          <w:bCs/>
          <w:color w:val="000000" w:themeColor="text1"/>
          <w:sz w:val="28"/>
          <w:szCs w:val="28"/>
        </w:rPr>
        <w:t xml:space="preserve"> рік заплановані у сумі </w:t>
      </w:r>
      <w:r w:rsidR="003F1A81">
        <w:rPr>
          <w:bCs/>
          <w:color w:val="000000" w:themeColor="text1"/>
          <w:sz w:val="28"/>
          <w:szCs w:val="28"/>
        </w:rPr>
        <w:t>5</w:t>
      </w:r>
      <w:r w:rsidR="00453B97">
        <w:rPr>
          <w:bCs/>
          <w:color w:val="000000" w:themeColor="text1"/>
          <w:sz w:val="28"/>
          <w:szCs w:val="28"/>
        </w:rPr>
        <w:t> </w:t>
      </w:r>
      <w:r w:rsidR="00907B05">
        <w:rPr>
          <w:bCs/>
          <w:color w:val="000000" w:themeColor="text1"/>
          <w:sz w:val="28"/>
          <w:szCs w:val="28"/>
        </w:rPr>
        <w:t>930</w:t>
      </w:r>
      <w:r w:rsidR="00453B97">
        <w:rPr>
          <w:bCs/>
          <w:color w:val="000000" w:themeColor="text1"/>
          <w:sz w:val="28"/>
          <w:szCs w:val="28"/>
        </w:rPr>
        <w:t> </w:t>
      </w:r>
      <w:r w:rsidR="00B135E0">
        <w:rPr>
          <w:bCs/>
          <w:color w:val="000000" w:themeColor="text1"/>
          <w:sz w:val="28"/>
          <w:szCs w:val="28"/>
        </w:rPr>
        <w:t>8</w:t>
      </w:r>
      <w:r w:rsidR="00907B05">
        <w:rPr>
          <w:bCs/>
          <w:color w:val="000000" w:themeColor="text1"/>
          <w:sz w:val="28"/>
          <w:szCs w:val="28"/>
        </w:rPr>
        <w:t>79</w:t>
      </w:r>
      <w:r w:rsidR="008C3E50" w:rsidRPr="00FD0523">
        <w:rPr>
          <w:bCs/>
          <w:color w:val="000000" w:themeColor="text1"/>
          <w:sz w:val="28"/>
          <w:szCs w:val="28"/>
        </w:rPr>
        <w:t>,00</w:t>
      </w:r>
      <w:r w:rsidRPr="00FD0523">
        <w:rPr>
          <w:bCs/>
          <w:color w:val="000000" w:themeColor="text1"/>
          <w:sz w:val="28"/>
          <w:szCs w:val="28"/>
        </w:rPr>
        <w:t xml:space="preserve"> грив</w:t>
      </w:r>
      <w:r w:rsidR="00907B05">
        <w:rPr>
          <w:bCs/>
          <w:color w:val="000000" w:themeColor="text1"/>
          <w:sz w:val="28"/>
          <w:szCs w:val="28"/>
        </w:rPr>
        <w:t>е</w:t>
      </w:r>
      <w:r w:rsidR="003F1A81">
        <w:rPr>
          <w:bCs/>
          <w:color w:val="000000" w:themeColor="text1"/>
          <w:sz w:val="28"/>
          <w:szCs w:val="28"/>
        </w:rPr>
        <w:t>н</w:t>
      </w:r>
      <w:r w:rsidR="00907B05">
        <w:rPr>
          <w:bCs/>
          <w:color w:val="000000" w:themeColor="text1"/>
          <w:sz w:val="28"/>
          <w:szCs w:val="28"/>
        </w:rPr>
        <w:t>ь</w:t>
      </w:r>
      <w:r w:rsidRPr="00FD0523">
        <w:rPr>
          <w:bCs/>
          <w:color w:val="000000" w:themeColor="text1"/>
          <w:sz w:val="28"/>
          <w:szCs w:val="28"/>
        </w:rPr>
        <w:t>, в тому числі:</w:t>
      </w:r>
    </w:p>
    <w:p w:rsidR="00FC6CF7" w:rsidRPr="00FD0523" w:rsidRDefault="00FC6CF7" w:rsidP="00A85B10">
      <w:pPr>
        <w:pStyle w:val="af4"/>
        <w:numPr>
          <w:ilvl w:val="0"/>
          <w:numId w:val="1"/>
        </w:numPr>
        <w:jc w:val="both"/>
        <w:rPr>
          <w:bCs/>
          <w:color w:val="000000" w:themeColor="text1"/>
          <w:sz w:val="28"/>
          <w:szCs w:val="28"/>
        </w:rPr>
      </w:pPr>
      <w:r w:rsidRPr="00FD0523">
        <w:rPr>
          <w:bCs/>
          <w:color w:val="000000" w:themeColor="text1"/>
          <w:sz w:val="28"/>
          <w:szCs w:val="28"/>
        </w:rPr>
        <w:t xml:space="preserve">по </w:t>
      </w:r>
      <w:r w:rsidR="00B135E0">
        <w:rPr>
          <w:bCs/>
          <w:color w:val="000000" w:themeColor="text1"/>
          <w:sz w:val="28"/>
          <w:szCs w:val="28"/>
        </w:rPr>
        <w:t>Відділу освіти Переяславської міської ради</w:t>
      </w:r>
      <w:r w:rsidRPr="00FD0523">
        <w:rPr>
          <w:bCs/>
          <w:color w:val="000000" w:themeColor="text1"/>
          <w:sz w:val="28"/>
          <w:szCs w:val="28"/>
        </w:rPr>
        <w:t xml:space="preserve"> - </w:t>
      </w:r>
      <w:r w:rsidR="002E55F9">
        <w:rPr>
          <w:bCs/>
          <w:color w:val="000000" w:themeColor="text1"/>
          <w:sz w:val="28"/>
          <w:szCs w:val="28"/>
        </w:rPr>
        <w:t>5</w:t>
      </w:r>
      <w:r w:rsidR="00453B97">
        <w:rPr>
          <w:bCs/>
          <w:color w:val="000000" w:themeColor="text1"/>
          <w:sz w:val="28"/>
          <w:szCs w:val="28"/>
        </w:rPr>
        <w:t> </w:t>
      </w:r>
      <w:r w:rsidR="002E55F9">
        <w:rPr>
          <w:bCs/>
          <w:color w:val="000000" w:themeColor="text1"/>
          <w:sz w:val="28"/>
          <w:szCs w:val="28"/>
        </w:rPr>
        <w:t>431</w:t>
      </w:r>
      <w:r w:rsidR="00453B97">
        <w:rPr>
          <w:bCs/>
          <w:color w:val="000000" w:themeColor="text1"/>
          <w:sz w:val="28"/>
          <w:szCs w:val="28"/>
        </w:rPr>
        <w:t> </w:t>
      </w:r>
      <w:r w:rsidR="002E55F9">
        <w:rPr>
          <w:bCs/>
          <w:color w:val="000000" w:themeColor="text1"/>
          <w:sz w:val="28"/>
          <w:szCs w:val="28"/>
        </w:rPr>
        <w:t>7</w:t>
      </w:r>
      <w:r w:rsidR="00CD7C1F" w:rsidRPr="00FD0523">
        <w:rPr>
          <w:bCs/>
          <w:color w:val="000000" w:themeColor="text1"/>
          <w:sz w:val="28"/>
          <w:szCs w:val="28"/>
        </w:rPr>
        <w:t>00</w:t>
      </w:r>
      <w:r w:rsidR="00B031C4" w:rsidRPr="00FD0523">
        <w:rPr>
          <w:bCs/>
          <w:color w:val="000000" w:themeColor="text1"/>
          <w:sz w:val="28"/>
          <w:szCs w:val="28"/>
        </w:rPr>
        <w:t>,00</w:t>
      </w:r>
      <w:r w:rsidRPr="00FD0523">
        <w:rPr>
          <w:bCs/>
          <w:color w:val="000000" w:themeColor="text1"/>
          <w:sz w:val="28"/>
          <w:szCs w:val="28"/>
        </w:rPr>
        <w:t xml:space="preserve"> гривень;</w:t>
      </w:r>
    </w:p>
    <w:p w:rsidR="00FC6CF7" w:rsidRPr="00FD0523" w:rsidRDefault="00FC6CF7" w:rsidP="00A85B10">
      <w:pPr>
        <w:pStyle w:val="af4"/>
        <w:numPr>
          <w:ilvl w:val="0"/>
          <w:numId w:val="1"/>
        </w:numPr>
        <w:jc w:val="both"/>
        <w:rPr>
          <w:bCs/>
          <w:color w:val="000000" w:themeColor="text1"/>
          <w:sz w:val="28"/>
          <w:szCs w:val="28"/>
        </w:rPr>
      </w:pPr>
      <w:r w:rsidRPr="00FD0523">
        <w:rPr>
          <w:bCs/>
          <w:color w:val="000000" w:themeColor="text1"/>
          <w:sz w:val="28"/>
          <w:szCs w:val="28"/>
        </w:rPr>
        <w:t xml:space="preserve">по </w:t>
      </w:r>
      <w:r w:rsidR="00B135E0">
        <w:rPr>
          <w:bCs/>
          <w:color w:val="000000" w:themeColor="text1"/>
          <w:sz w:val="28"/>
          <w:szCs w:val="28"/>
        </w:rPr>
        <w:t>Відділу культури і туризму Переяславської міської ради</w:t>
      </w:r>
      <w:r w:rsidRPr="00FD0523">
        <w:rPr>
          <w:bCs/>
          <w:color w:val="000000" w:themeColor="text1"/>
          <w:sz w:val="28"/>
          <w:szCs w:val="28"/>
        </w:rPr>
        <w:t xml:space="preserve"> </w:t>
      </w:r>
      <w:r w:rsidR="002E55F9">
        <w:rPr>
          <w:bCs/>
          <w:color w:val="000000" w:themeColor="text1"/>
          <w:sz w:val="28"/>
          <w:szCs w:val="28"/>
        </w:rPr>
        <w:t>–</w:t>
      </w:r>
      <w:r w:rsidRPr="00FD0523">
        <w:rPr>
          <w:bCs/>
          <w:color w:val="000000" w:themeColor="text1"/>
          <w:sz w:val="28"/>
          <w:szCs w:val="28"/>
        </w:rPr>
        <w:t xml:space="preserve"> </w:t>
      </w:r>
      <w:r w:rsidR="002E55F9">
        <w:rPr>
          <w:bCs/>
          <w:color w:val="000000" w:themeColor="text1"/>
          <w:sz w:val="28"/>
          <w:szCs w:val="28"/>
        </w:rPr>
        <w:t>499 179</w:t>
      </w:r>
      <w:r w:rsidR="00861EA0" w:rsidRPr="00FD0523">
        <w:rPr>
          <w:bCs/>
          <w:color w:val="000000" w:themeColor="text1"/>
          <w:sz w:val="28"/>
          <w:szCs w:val="28"/>
        </w:rPr>
        <w:t>,00</w:t>
      </w:r>
      <w:r w:rsidRPr="00FD0523">
        <w:rPr>
          <w:bCs/>
          <w:color w:val="000000" w:themeColor="text1"/>
          <w:sz w:val="28"/>
          <w:szCs w:val="28"/>
        </w:rPr>
        <w:t xml:space="preserve"> грив</w:t>
      </w:r>
      <w:r w:rsidR="002E55F9">
        <w:rPr>
          <w:bCs/>
          <w:color w:val="000000" w:themeColor="text1"/>
          <w:sz w:val="28"/>
          <w:szCs w:val="28"/>
        </w:rPr>
        <w:t>е</w:t>
      </w:r>
      <w:r w:rsidR="003F1A81">
        <w:rPr>
          <w:bCs/>
          <w:color w:val="000000" w:themeColor="text1"/>
          <w:sz w:val="28"/>
          <w:szCs w:val="28"/>
        </w:rPr>
        <w:t>н</w:t>
      </w:r>
      <w:r w:rsidR="002E55F9">
        <w:rPr>
          <w:bCs/>
          <w:color w:val="000000" w:themeColor="text1"/>
          <w:sz w:val="28"/>
          <w:szCs w:val="28"/>
        </w:rPr>
        <w:t>ь</w:t>
      </w:r>
      <w:r w:rsidRPr="00FD0523">
        <w:rPr>
          <w:bCs/>
          <w:color w:val="000000" w:themeColor="text1"/>
          <w:sz w:val="28"/>
          <w:szCs w:val="28"/>
        </w:rPr>
        <w:t>.</w:t>
      </w:r>
    </w:p>
    <w:p w:rsidR="00B67E4E" w:rsidRPr="007C5ED8" w:rsidRDefault="00B67E4E" w:rsidP="00B67E4E">
      <w:pPr>
        <w:jc w:val="center"/>
        <w:rPr>
          <w:b/>
          <w:color w:val="000000" w:themeColor="text1"/>
          <w:sz w:val="28"/>
          <w:szCs w:val="28"/>
          <w:u w:val="single"/>
        </w:rPr>
      </w:pPr>
      <w:r w:rsidRPr="007C5ED8">
        <w:rPr>
          <w:b/>
          <w:color w:val="000000" w:themeColor="text1"/>
          <w:sz w:val="28"/>
          <w:szCs w:val="28"/>
          <w:u w:val="single"/>
        </w:rPr>
        <w:t>Бюджет розвитку</w:t>
      </w:r>
    </w:p>
    <w:p w:rsidR="00B67E4E" w:rsidRDefault="00B67E4E" w:rsidP="00B67E4E">
      <w:pPr>
        <w:ind w:firstLine="567"/>
        <w:jc w:val="both"/>
        <w:rPr>
          <w:color w:val="000000" w:themeColor="text1"/>
          <w:sz w:val="28"/>
          <w:szCs w:val="28"/>
        </w:rPr>
      </w:pPr>
      <w:r w:rsidRPr="00080663">
        <w:rPr>
          <w:color w:val="000000" w:themeColor="text1"/>
          <w:sz w:val="28"/>
          <w:szCs w:val="28"/>
        </w:rPr>
        <w:t xml:space="preserve">На видатки </w:t>
      </w:r>
      <w:r w:rsidR="00753819">
        <w:rPr>
          <w:color w:val="000000" w:themeColor="text1"/>
          <w:sz w:val="28"/>
          <w:szCs w:val="28"/>
        </w:rPr>
        <w:t xml:space="preserve">бюджету розвитку </w:t>
      </w:r>
      <w:r w:rsidRPr="00080663">
        <w:rPr>
          <w:color w:val="000000" w:themeColor="text1"/>
          <w:sz w:val="28"/>
          <w:szCs w:val="28"/>
        </w:rPr>
        <w:t xml:space="preserve">у бюджеті </w:t>
      </w:r>
      <w:r>
        <w:rPr>
          <w:color w:val="000000" w:themeColor="text1"/>
          <w:sz w:val="28"/>
          <w:szCs w:val="28"/>
        </w:rPr>
        <w:t>громади</w:t>
      </w:r>
      <w:r w:rsidRPr="00080663">
        <w:rPr>
          <w:color w:val="000000" w:themeColor="text1"/>
          <w:sz w:val="28"/>
          <w:szCs w:val="28"/>
        </w:rPr>
        <w:t xml:space="preserve"> передбачено </w:t>
      </w:r>
      <w:r>
        <w:rPr>
          <w:color w:val="000000" w:themeColor="text1"/>
          <w:sz w:val="28"/>
          <w:szCs w:val="28"/>
        </w:rPr>
        <w:t>бюджетні призначення у сумі 189 900,00 гривень, в т.ч.</w:t>
      </w:r>
      <w:r w:rsidRPr="00080663">
        <w:rPr>
          <w:color w:val="000000" w:themeColor="text1"/>
          <w:sz w:val="28"/>
          <w:szCs w:val="28"/>
        </w:rPr>
        <w:t>:</w:t>
      </w:r>
    </w:p>
    <w:p w:rsidR="00B67E4E" w:rsidRDefault="00B67E4E" w:rsidP="00B67E4E">
      <w:pPr>
        <w:ind w:firstLine="567"/>
        <w:jc w:val="both"/>
        <w:rPr>
          <w:i/>
          <w:color w:val="000000" w:themeColor="text1"/>
          <w:sz w:val="28"/>
          <w:szCs w:val="28"/>
        </w:rPr>
      </w:pPr>
      <w:r w:rsidRPr="004F7AD2">
        <w:rPr>
          <w:i/>
          <w:color w:val="000000" w:themeColor="text1"/>
          <w:sz w:val="28"/>
          <w:szCs w:val="28"/>
        </w:rPr>
        <w:t xml:space="preserve">Виконавчому комітету міської ради – </w:t>
      </w:r>
      <w:r>
        <w:rPr>
          <w:i/>
          <w:color w:val="000000" w:themeColor="text1"/>
          <w:sz w:val="28"/>
          <w:szCs w:val="28"/>
        </w:rPr>
        <w:t>189</w:t>
      </w:r>
      <w:r w:rsidRPr="004F7AD2">
        <w:rPr>
          <w:i/>
          <w:color w:val="000000" w:themeColor="text1"/>
          <w:sz w:val="28"/>
          <w:szCs w:val="28"/>
        </w:rPr>
        <w:t> </w:t>
      </w:r>
      <w:r>
        <w:rPr>
          <w:i/>
          <w:color w:val="000000" w:themeColor="text1"/>
          <w:sz w:val="28"/>
          <w:szCs w:val="28"/>
        </w:rPr>
        <w:t>9</w:t>
      </w:r>
      <w:r w:rsidRPr="004F7AD2">
        <w:rPr>
          <w:i/>
          <w:color w:val="000000" w:themeColor="text1"/>
          <w:sz w:val="28"/>
          <w:szCs w:val="28"/>
        </w:rPr>
        <w:t>00,00 гривень, а саме:</w:t>
      </w:r>
    </w:p>
    <w:p w:rsidR="00B67E4E" w:rsidRPr="00870FD8" w:rsidRDefault="00DE3F01" w:rsidP="00B67E4E">
      <w:pPr>
        <w:pStyle w:val="af4"/>
        <w:numPr>
          <w:ilvl w:val="0"/>
          <w:numId w:val="8"/>
        </w:numPr>
        <w:ind w:left="0" w:firstLine="567"/>
        <w:jc w:val="both"/>
        <w:rPr>
          <w:color w:val="000000" w:themeColor="text1"/>
          <w:sz w:val="28"/>
          <w:szCs w:val="28"/>
        </w:rPr>
      </w:pPr>
      <w:r>
        <w:rPr>
          <w:color w:val="000000" w:themeColor="text1"/>
          <w:sz w:val="28"/>
          <w:szCs w:val="28"/>
        </w:rPr>
        <w:t>розроблення проекту землеустрою щодо встановлення меж територій Переяславської міської територіальної громади Бориспільського району Київської області</w:t>
      </w:r>
      <w:r w:rsidR="00B67E4E">
        <w:rPr>
          <w:color w:val="000000" w:themeColor="text1"/>
          <w:sz w:val="28"/>
          <w:szCs w:val="28"/>
        </w:rPr>
        <w:t xml:space="preserve"> – </w:t>
      </w:r>
      <w:r>
        <w:rPr>
          <w:color w:val="000000" w:themeColor="text1"/>
          <w:sz w:val="28"/>
          <w:szCs w:val="28"/>
        </w:rPr>
        <w:t>189</w:t>
      </w:r>
      <w:r w:rsidR="00B67E4E">
        <w:rPr>
          <w:color w:val="000000" w:themeColor="text1"/>
          <w:sz w:val="28"/>
          <w:szCs w:val="28"/>
        </w:rPr>
        <w:t> </w:t>
      </w:r>
      <w:r>
        <w:rPr>
          <w:color w:val="000000" w:themeColor="text1"/>
          <w:sz w:val="28"/>
          <w:szCs w:val="28"/>
        </w:rPr>
        <w:t>9</w:t>
      </w:r>
      <w:r w:rsidR="00B67E4E">
        <w:rPr>
          <w:color w:val="000000" w:themeColor="text1"/>
          <w:sz w:val="28"/>
          <w:szCs w:val="28"/>
        </w:rPr>
        <w:t>00,00 гривень.</w:t>
      </w:r>
      <w:r w:rsidR="001E1214">
        <w:rPr>
          <w:color w:val="000000" w:themeColor="text1"/>
          <w:sz w:val="28"/>
          <w:szCs w:val="28"/>
        </w:rPr>
        <w:t xml:space="preserve"> За результатами тендерної процедури у 2023 році заключено договір на виконання даних робіт. Роботи виконано в повному обсязі, виникла затримка з погодженням меж з двома сусідніми громадами, яке перенесено на 2024 рік. Враховуючи, що вільні залишки бюджету на 01.01.2024 року згідно з внесеними змінами до Бюджетного </w:t>
      </w:r>
      <w:r w:rsidR="006B039A">
        <w:rPr>
          <w:color w:val="000000" w:themeColor="text1"/>
          <w:sz w:val="28"/>
          <w:szCs w:val="28"/>
        </w:rPr>
        <w:t>к</w:t>
      </w:r>
      <w:r w:rsidR="001E1214">
        <w:rPr>
          <w:color w:val="000000" w:themeColor="text1"/>
          <w:sz w:val="28"/>
          <w:szCs w:val="28"/>
        </w:rPr>
        <w:t xml:space="preserve">одексу України </w:t>
      </w:r>
      <w:r w:rsidR="00342B2C">
        <w:rPr>
          <w:color w:val="000000" w:themeColor="text1"/>
          <w:sz w:val="28"/>
          <w:szCs w:val="28"/>
        </w:rPr>
        <w:t>не можна використовувати на зазначені цілі, видатки на виготовлення документації землеустрою щодо встановлення меж території громади пропонується передбачити у проекті бюджету на 2024 рік.</w:t>
      </w:r>
    </w:p>
    <w:p w:rsidR="00A93865" w:rsidRDefault="00A93865" w:rsidP="00617819">
      <w:pPr>
        <w:ind w:firstLine="567"/>
        <w:jc w:val="both"/>
        <w:rPr>
          <w:color w:val="000000" w:themeColor="text1"/>
          <w:sz w:val="28"/>
          <w:szCs w:val="28"/>
        </w:rPr>
      </w:pPr>
    </w:p>
    <w:p w:rsidR="00617819" w:rsidRPr="00E50F5E" w:rsidRDefault="00617819" w:rsidP="00617819">
      <w:pPr>
        <w:ind w:firstLine="567"/>
        <w:jc w:val="both"/>
        <w:rPr>
          <w:color w:val="000000" w:themeColor="text1"/>
          <w:sz w:val="28"/>
          <w:szCs w:val="28"/>
        </w:rPr>
      </w:pPr>
      <w:r w:rsidRPr="00FD0523">
        <w:rPr>
          <w:color w:val="000000" w:themeColor="text1"/>
          <w:sz w:val="28"/>
          <w:szCs w:val="28"/>
        </w:rPr>
        <w:t xml:space="preserve">Видатки </w:t>
      </w:r>
      <w:r w:rsidRPr="00FD0523">
        <w:rPr>
          <w:b/>
          <w:color w:val="000000" w:themeColor="text1"/>
          <w:sz w:val="28"/>
          <w:szCs w:val="28"/>
        </w:rPr>
        <w:t>цільового фонду</w:t>
      </w:r>
      <w:r w:rsidRPr="00FD0523">
        <w:rPr>
          <w:color w:val="000000" w:themeColor="text1"/>
          <w:sz w:val="28"/>
          <w:szCs w:val="28"/>
        </w:rPr>
        <w:t xml:space="preserve"> виконавчої влади на 20</w:t>
      </w:r>
      <w:r w:rsidR="001D591E" w:rsidRPr="00FD0523">
        <w:rPr>
          <w:color w:val="000000" w:themeColor="text1"/>
          <w:sz w:val="28"/>
          <w:szCs w:val="28"/>
        </w:rPr>
        <w:t>2</w:t>
      </w:r>
      <w:r w:rsidR="009B1FAE">
        <w:rPr>
          <w:color w:val="000000" w:themeColor="text1"/>
          <w:sz w:val="28"/>
          <w:szCs w:val="28"/>
        </w:rPr>
        <w:t>4</w:t>
      </w:r>
      <w:r w:rsidRPr="00FD0523">
        <w:rPr>
          <w:color w:val="000000" w:themeColor="text1"/>
          <w:sz w:val="28"/>
          <w:szCs w:val="28"/>
        </w:rPr>
        <w:t xml:space="preserve"> рік передбачено </w:t>
      </w:r>
      <w:r w:rsidR="001D591E" w:rsidRPr="00FD0523">
        <w:rPr>
          <w:color w:val="000000" w:themeColor="text1"/>
          <w:sz w:val="28"/>
          <w:szCs w:val="28"/>
        </w:rPr>
        <w:t>по КПКВК 1517691 «</w:t>
      </w:r>
      <w:r w:rsidR="00C82367" w:rsidRPr="00FD0523">
        <w:rPr>
          <w:color w:val="000000" w:themeColor="text1"/>
          <w:sz w:val="28"/>
          <w:szCs w:val="28"/>
        </w:rPr>
        <w:t>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w:t>
      </w:r>
      <w:r w:rsidR="009859ED">
        <w:rPr>
          <w:color w:val="000000" w:themeColor="text1"/>
          <w:sz w:val="28"/>
          <w:szCs w:val="28"/>
        </w:rPr>
        <w:t xml:space="preserve"> самоврядування і місцевими органами виконавчої влади</w:t>
      </w:r>
      <w:r w:rsidR="001D591E" w:rsidRPr="00FD0523">
        <w:rPr>
          <w:color w:val="000000" w:themeColor="text1"/>
          <w:sz w:val="28"/>
          <w:szCs w:val="28"/>
        </w:rPr>
        <w:t xml:space="preserve">» </w:t>
      </w:r>
      <w:r w:rsidRPr="00FD0523">
        <w:rPr>
          <w:color w:val="000000" w:themeColor="text1"/>
          <w:sz w:val="28"/>
          <w:szCs w:val="28"/>
        </w:rPr>
        <w:t xml:space="preserve">у сумі </w:t>
      </w:r>
      <w:r w:rsidR="009A2E29">
        <w:rPr>
          <w:color w:val="000000" w:themeColor="text1"/>
          <w:sz w:val="28"/>
          <w:szCs w:val="28"/>
        </w:rPr>
        <w:t>4</w:t>
      </w:r>
      <w:r w:rsidR="007A6E60">
        <w:rPr>
          <w:color w:val="000000" w:themeColor="text1"/>
          <w:sz w:val="28"/>
          <w:szCs w:val="28"/>
        </w:rPr>
        <w:t>95</w:t>
      </w:r>
      <w:r w:rsidR="00453B97">
        <w:rPr>
          <w:color w:val="000000" w:themeColor="text1"/>
          <w:sz w:val="28"/>
          <w:szCs w:val="28"/>
        </w:rPr>
        <w:t> </w:t>
      </w:r>
      <w:r w:rsidR="00CA4CED" w:rsidRPr="00FD0523">
        <w:rPr>
          <w:color w:val="000000" w:themeColor="text1"/>
          <w:sz w:val="28"/>
          <w:szCs w:val="28"/>
        </w:rPr>
        <w:t>000</w:t>
      </w:r>
      <w:r w:rsidR="00C76694" w:rsidRPr="00FD0523">
        <w:rPr>
          <w:color w:val="000000" w:themeColor="text1"/>
          <w:sz w:val="28"/>
          <w:szCs w:val="28"/>
        </w:rPr>
        <w:t>,00</w:t>
      </w:r>
      <w:r w:rsidRPr="00FD0523">
        <w:rPr>
          <w:color w:val="000000" w:themeColor="text1"/>
          <w:sz w:val="28"/>
          <w:szCs w:val="28"/>
        </w:rPr>
        <w:t xml:space="preserve"> </w:t>
      </w:r>
      <w:r w:rsidRPr="00E50F5E">
        <w:rPr>
          <w:color w:val="000000" w:themeColor="text1"/>
          <w:sz w:val="28"/>
          <w:szCs w:val="28"/>
        </w:rPr>
        <w:t>гривень</w:t>
      </w:r>
      <w:r w:rsidR="005A518C">
        <w:rPr>
          <w:color w:val="000000" w:themeColor="text1"/>
          <w:sz w:val="28"/>
          <w:szCs w:val="28"/>
        </w:rPr>
        <w:t xml:space="preserve"> на виконання </w:t>
      </w:r>
      <w:r w:rsidR="002712B8" w:rsidRPr="002712B8">
        <w:rPr>
          <w:b/>
          <w:color w:val="000000" w:themeColor="text1"/>
          <w:sz w:val="28"/>
          <w:szCs w:val="28"/>
        </w:rPr>
        <w:t>П</w:t>
      </w:r>
      <w:r w:rsidR="005A518C" w:rsidRPr="002712B8">
        <w:rPr>
          <w:b/>
          <w:color w:val="000000" w:themeColor="text1"/>
          <w:sz w:val="28"/>
          <w:szCs w:val="28"/>
        </w:rPr>
        <w:t>рограми</w:t>
      </w:r>
      <w:r w:rsidR="002712B8">
        <w:rPr>
          <w:color w:val="000000" w:themeColor="text1"/>
          <w:sz w:val="28"/>
          <w:szCs w:val="28"/>
        </w:rPr>
        <w:t xml:space="preserve"> </w:t>
      </w:r>
      <w:r w:rsidR="002712B8" w:rsidRPr="00FD0523">
        <w:rPr>
          <w:b/>
          <w:color w:val="000000" w:themeColor="text1"/>
          <w:sz w:val="28"/>
          <w:szCs w:val="28"/>
        </w:rPr>
        <w:t>благоустрою</w:t>
      </w:r>
      <w:r w:rsidR="002712B8" w:rsidRPr="00FD0523">
        <w:rPr>
          <w:color w:val="000000" w:themeColor="text1"/>
          <w:sz w:val="28"/>
          <w:szCs w:val="28"/>
        </w:rPr>
        <w:t xml:space="preserve"> </w:t>
      </w:r>
      <w:r w:rsidR="002712B8" w:rsidRPr="002A4ED8">
        <w:rPr>
          <w:b/>
          <w:color w:val="000000" w:themeColor="text1"/>
          <w:sz w:val="28"/>
          <w:szCs w:val="28"/>
        </w:rPr>
        <w:t>Переяславської міської громади</w:t>
      </w:r>
      <w:r w:rsidR="002712B8" w:rsidRPr="00FD0523">
        <w:rPr>
          <w:color w:val="000000" w:themeColor="text1"/>
          <w:sz w:val="28"/>
          <w:szCs w:val="28"/>
        </w:rPr>
        <w:t xml:space="preserve"> </w:t>
      </w:r>
      <w:r w:rsidR="002712B8" w:rsidRPr="002A4ED8">
        <w:rPr>
          <w:b/>
          <w:color w:val="000000" w:themeColor="text1"/>
          <w:sz w:val="28"/>
          <w:szCs w:val="28"/>
        </w:rPr>
        <w:t>на 2022-2024 роки</w:t>
      </w:r>
      <w:r w:rsidR="002712B8">
        <w:rPr>
          <w:b/>
          <w:color w:val="000000" w:themeColor="text1"/>
          <w:sz w:val="28"/>
          <w:szCs w:val="28"/>
        </w:rPr>
        <w:t xml:space="preserve"> </w:t>
      </w:r>
      <w:r w:rsidR="002712B8" w:rsidRPr="002712B8">
        <w:rPr>
          <w:color w:val="000000" w:themeColor="text1"/>
          <w:sz w:val="28"/>
          <w:szCs w:val="28"/>
        </w:rPr>
        <w:t>для прове</w:t>
      </w:r>
      <w:r w:rsidR="002712B8">
        <w:rPr>
          <w:color w:val="000000" w:themeColor="text1"/>
          <w:sz w:val="28"/>
          <w:szCs w:val="28"/>
        </w:rPr>
        <w:t>дення поточного ремонту доріг громади</w:t>
      </w:r>
      <w:r w:rsidRPr="00E50F5E">
        <w:rPr>
          <w:color w:val="000000" w:themeColor="text1"/>
          <w:sz w:val="28"/>
          <w:szCs w:val="28"/>
        </w:rPr>
        <w:t xml:space="preserve">. </w:t>
      </w:r>
    </w:p>
    <w:p w:rsidR="00617819" w:rsidRDefault="00617819" w:rsidP="00617819">
      <w:pPr>
        <w:ind w:firstLine="567"/>
        <w:jc w:val="both"/>
        <w:rPr>
          <w:b/>
          <w:bCs/>
          <w:color w:val="000000" w:themeColor="text1"/>
          <w:sz w:val="28"/>
          <w:szCs w:val="28"/>
          <w:lang w:eastAsia="uk-UA"/>
        </w:rPr>
      </w:pPr>
      <w:r w:rsidRPr="00E50F5E">
        <w:rPr>
          <w:bCs/>
          <w:color w:val="000000" w:themeColor="text1"/>
          <w:sz w:val="28"/>
          <w:szCs w:val="28"/>
          <w:lang w:eastAsia="uk-UA"/>
        </w:rPr>
        <w:t xml:space="preserve">На </w:t>
      </w:r>
      <w:r w:rsidRPr="00E50F5E">
        <w:rPr>
          <w:b/>
          <w:bCs/>
          <w:color w:val="000000" w:themeColor="text1"/>
          <w:sz w:val="28"/>
          <w:szCs w:val="28"/>
          <w:lang w:eastAsia="uk-UA"/>
        </w:rPr>
        <w:t>природоохоронні заходи</w:t>
      </w:r>
      <w:r w:rsidRPr="00E50F5E">
        <w:rPr>
          <w:bCs/>
          <w:color w:val="000000" w:themeColor="text1"/>
          <w:sz w:val="28"/>
          <w:szCs w:val="28"/>
          <w:lang w:eastAsia="uk-UA"/>
        </w:rPr>
        <w:t xml:space="preserve"> </w:t>
      </w:r>
      <w:r w:rsidR="006408DB" w:rsidRPr="00E50F5E">
        <w:rPr>
          <w:bCs/>
          <w:color w:val="000000" w:themeColor="text1"/>
          <w:sz w:val="28"/>
          <w:szCs w:val="28"/>
          <w:lang w:eastAsia="uk-UA"/>
        </w:rPr>
        <w:t>по КПКВК 1518340 «Природоохоронні заходи за рахунок цільових фондів» на 202</w:t>
      </w:r>
      <w:r w:rsidR="007A6E60">
        <w:rPr>
          <w:bCs/>
          <w:color w:val="000000" w:themeColor="text1"/>
          <w:sz w:val="28"/>
          <w:szCs w:val="28"/>
          <w:lang w:eastAsia="uk-UA"/>
        </w:rPr>
        <w:t>4</w:t>
      </w:r>
      <w:r w:rsidR="006408DB" w:rsidRPr="00E50F5E">
        <w:rPr>
          <w:bCs/>
          <w:color w:val="000000" w:themeColor="text1"/>
          <w:sz w:val="28"/>
          <w:szCs w:val="28"/>
          <w:lang w:eastAsia="uk-UA"/>
        </w:rPr>
        <w:t xml:space="preserve"> рік </w:t>
      </w:r>
      <w:r w:rsidRPr="00E50F5E">
        <w:rPr>
          <w:bCs/>
          <w:color w:val="000000" w:themeColor="text1"/>
          <w:sz w:val="28"/>
          <w:szCs w:val="28"/>
          <w:lang w:eastAsia="uk-UA"/>
        </w:rPr>
        <w:t xml:space="preserve">передбачені видатки у сумі </w:t>
      </w:r>
      <w:r w:rsidR="0011709B">
        <w:rPr>
          <w:bCs/>
          <w:color w:val="000000" w:themeColor="text1"/>
          <w:sz w:val="28"/>
          <w:szCs w:val="28"/>
          <w:lang w:eastAsia="uk-UA"/>
        </w:rPr>
        <w:t>4</w:t>
      </w:r>
      <w:r w:rsidR="007A6E60">
        <w:rPr>
          <w:bCs/>
          <w:color w:val="000000" w:themeColor="text1"/>
          <w:sz w:val="28"/>
          <w:szCs w:val="28"/>
          <w:lang w:eastAsia="uk-UA"/>
        </w:rPr>
        <w:t>27</w:t>
      </w:r>
      <w:r w:rsidR="00453B97" w:rsidRPr="00E50F5E">
        <w:rPr>
          <w:bCs/>
          <w:color w:val="000000" w:themeColor="text1"/>
          <w:sz w:val="28"/>
          <w:szCs w:val="28"/>
          <w:lang w:eastAsia="uk-UA"/>
        </w:rPr>
        <w:t> </w:t>
      </w:r>
      <w:r w:rsidR="007A6E60">
        <w:rPr>
          <w:bCs/>
          <w:color w:val="000000" w:themeColor="text1"/>
          <w:sz w:val="28"/>
          <w:szCs w:val="28"/>
          <w:lang w:eastAsia="uk-UA"/>
        </w:rPr>
        <w:t>900</w:t>
      </w:r>
      <w:r w:rsidR="006408DB" w:rsidRPr="00E50F5E">
        <w:rPr>
          <w:bCs/>
          <w:color w:val="000000" w:themeColor="text1"/>
          <w:sz w:val="28"/>
          <w:szCs w:val="28"/>
          <w:lang w:eastAsia="uk-UA"/>
        </w:rPr>
        <w:t>,00</w:t>
      </w:r>
      <w:r w:rsidRPr="00E50F5E">
        <w:rPr>
          <w:bCs/>
          <w:color w:val="000000" w:themeColor="text1"/>
          <w:sz w:val="28"/>
          <w:szCs w:val="28"/>
          <w:lang w:eastAsia="uk-UA"/>
        </w:rPr>
        <w:t xml:space="preserve"> гривень</w:t>
      </w:r>
      <w:r w:rsidR="007F5428">
        <w:rPr>
          <w:bCs/>
          <w:color w:val="000000" w:themeColor="text1"/>
          <w:sz w:val="28"/>
          <w:szCs w:val="28"/>
          <w:lang w:eastAsia="uk-UA"/>
        </w:rPr>
        <w:t>, в тому числі</w:t>
      </w:r>
      <w:r w:rsidR="00493DCF">
        <w:rPr>
          <w:bCs/>
          <w:color w:val="000000" w:themeColor="text1"/>
          <w:sz w:val="28"/>
          <w:szCs w:val="28"/>
          <w:lang w:eastAsia="uk-UA"/>
        </w:rPr>
        <w:t xml:space="preserve"> </w:t>
      </w:r>
      <w:r w:rsidR="00061796">
        <w:rPr>
          <w:bCs/>
          <w:color w:val="000000" w:themeColor="text1"/>
          <w:sz w:val="28"/>
          <w:szCs w:val="28"/>
          <w:lang w:eastAsia="uk-UA"/>
        </w:rPr>
        <w:t>на капітальні видатки з озеленення населених пунктів громади</w:t>
      </w:r>
      <w:r w:rsidR="007F5428">
        <w:rPr>
          <w:bCs/>
          <w:color w:val="000000" w:themeColor="text1"/>
          <w:sz w:val="28"/>
          <w:szCs w:val="28"/>
          <w:lang w:eastAsia="uk-UA"/>
        </w:rPr>
        <w:t xml:space="preserve"> – 353 </w:t>
      </w:r>
      <w:r w:rsidR="007F5428" w:rsidRPr="007F5428">
        <w:rPr>
          <w:bCs/>
          <w:color w:val="000000" w:themeColor="text1"/>
          <w:sz w:val="28"/>
          <w:szCs w:val="28"/>
          <w:lang w:val="ru-RU" w:eastAsia="uk-UA"/>
        </w:rPr>
        <w:t>546</w:t>
      </w:r>
      <w:r w:rsidR="007F5428">
        <w:rPr>
          <w:bCs/>
          <w:color w:val="000000" w:themeColor="text1"/>
          <w:sz w:val="28"/>
          <w:szCs w:val="28"/>
          <w:lang w:eastAsia="uk-UA"/>
        </w:rPr>
        <w:t>,</w:t>
      </w:r>
      <w:r w:rsidR="007F5428" w:rsidRPr="007F5428">
        <w:rPr>
          <w:bCs/>
          <w:color w:val="000000" w:themeColor="text1"/>
          <w:sz w:val="28"/>
          <w:szCs w:val="28"/>
          <w:lang w:val="ru-RU" w:eastAsia="uk-UA"/>
        </w:rPr>
        <w:t>00</w:t>
      </w:r>
      <w:r w:rsidR="00061796">
        <w:rPr>
          <w:bCs/>
          <w:color w:val="000000" w:themeColor="text1"/>
          <w:sz w:val="28"/>
          <w:szCs w:val="28"/>
          <w:lang w:eastAsia="uk-UA"/>
        </w:rPr>
        <w:t xml:space="preserve"> </w:t>
      </w:r>
      <w:r w:rsidR="007F5428">
        <w:rPr>
          <w:bCs/>
          <w:color w:val="000000" w:themeColor="text1"/>
          <w:sz w:val="28"/>
          <w:szCs w:val="28"/>
          <w:lang w:eastAsia="uk-UA"/>
        </w:rPr>
        <w:t xml:space="preserve">гривень та на розробку схеми санітарної очистки Переяславської міської громади – 74 354,00 гривні </w:t>
      </w:r>
      <w:r w:rsidR="00061796">
        <w:rPr>
          <w:bCs/>
          <w:color w:val="000000" w:themeColor="text1"/>
          <w:sz w:val="28"/>
          <w:szCs w:val="28"/>
          <w:lang w:eastAsia="uk-UA"/>
        </w:rPr>
        <w:t xml:space="preserve">відповідно до </w:t>
      </w:r>
      <w:r w:rsidR="00061796" w:rsidRPr="00061796">
        <w:rPr>
          <w:b/>
          <w:bCs/>
          <w:color w:val="000000" w:themeColor="text1"/>
          <w:sz w:val="28"/>
          <w:szCs w:val="28"/>
          <w:lang w:eastAsia="uk-UA"/>
        </w:rPr>
        <w:t>Програми</w:t>
      </w:r>
      <w:r w:rsidR="002709B6">
        <w:rPr>
          <w:bCs/>
          <w:color w:val="000000" w:themeColor="text1"/>
          <w:sz w:val="28"/>
          <w:szCs w:val="28"/>
          <w:lang w:eastAsia="uk-UA"/>
        </w:rPr>
        <w:t xml:space="preserve"> </w:t>
      </w:r>
      <w:r w:rsidR="002709B6" w:rsidRPr="002709B6">
        <w:rPr>
          <w:b/>
          <w:bCs/>
          <w:color w:val="000000" w:themeColor="text1"/>
          <w:sz w:val="28"/>
          <w:szCs w:val="28"/>
          <w:lang w:eastAsia="uk-UA"/>
        </w:rPr>
        <w:t>охорони навколишнього природного середовища, раціонального використання природних ресурсів, забезпечення екологічної безпеки життєдіяльності людини в Переяславській міській громаді на 202</w:t>
      </w:r>
      <w:r w:rsidR="008D2CAB">
        <w:rPr>
          <w:b/>
          <w:bCs/>
          <w:color w:val="000000" w:themeColor="text1"/>
          <w:sz w:val="28"/>
          <w:szCs w:val="28"/>
          <w:lang w:eastAsia="uk-UA"/>
        </w:rPr>
        <w:t>4</w:t>
      </w:r>
      <w:r w:rsidR="002709B6" w:rsidRPr="002709B6">
        <w:rPr>
          <w:b/>
          <w:bCs/>
          <w:color w:val="000000" w:themeColor="text1"/>
          <w:sz w:val="28"/>
          <w:szCs w:val="28"/>
          <w:lang w:eastAsia="uk-UA"/>
        </w:rPr>
        <w:t>-202</w:t>
      </w:r>
      <w:r w:rsidR="008D2CAB">
        <w:rPr>
          <w:b/>
          <w:bCs/>
          <w:color w:val="000000" w:themeColor="text1"/>
          <w:sz w:val="28"/>
          <w:szCs w:val="28"/>
          <w:lang w:eastAsia="uk-UA"/>
        </w:rPr>
        <w:t>6</w:t>
      </w:r>
      <w:r w:rsidR="002709B6" w:rsidRPr="002709B6">
        <w:rPr>
          <w:b/>
          <w:bCs/>
          <w:color w:val="000000" w:themeColor="text1"/>
          <w:sz w:val="28"/>
          <w:szCs w:val="28"/>
          <w:lang w:eastAsia="uk-UA"/>
        </w:rPr>
        <w:t xml:space="preserve"> роки</w:t>
      </w:r>
      <w:r w:rsidRPr="002709B6">
        <w:rPr>
          <w:b/>
          <w:bCs/>
          <w:color w:val="000000" w:themeColor="text1"/>
          <w:sz w:val="28"/>
          <w:szCs w:val="28"/>
          <w:lang w:eastAsia="uk-UA"/>
        </w:rPr>
        <w:t>.</w:t>
      </w:r>
    </w:p>
    <w:p w:rsidR="00643F5B" w:rsidRDefault="00643F5B" w:rsidP="00617819">
      <w:pPr>
        <w:ind w:firstLine="567"/>
        <w:jc w:val="both"/>
        <w:rPr>
          <w:bCs/>
          <w:color w:val="000000" w:themeColor="text1"/>
          <w:sz w:val="28"/>
          <w:szCs w:val="28"/>
          <w:lang w:eastAsia="uk-UA"/>
        </w:rPr>
      </w:pPr>
    </w:p>
    <w:p w:rsidR="009C1D0D" w:rsidRDefault="009C1D0D" w:rsidP="009C1D0D">
      <w:pPr>
        <w:pStyle w:val="a3"/>
        <w:widowControl w:val="0"/>
        <w:jc w:val="both"/>
        <w:rPr>
          <w:b/>
          <w:bCs/>
          <w:szCs w:val="28"/>
        </w:rPr>
      </w:pPr>
    </w:p>
    <w:tbl>
      <w:tblPr>
        <w:tblW w:w="0" w:type="auto"/>
        <w:tblInd w:w="97" w:type="dxa"/>
        <w:tblCellMar>
          <w:left w:w="28" w:type="dxa"/>
          <w:right w:w="28" w:type="dxa"/>
        </w:tblCellMar>
        <w:tblLook w:val="04A0"/>
      </w:tblPr>
      <w:tblGrid>
        <w:gridCol w:w="687"/>
        <w:gridCol w:w="3631"/>
        <w:gridCol w:w="1228"/>
        <w:gridCol w:w="1223"/>
        <w:gridCol w:w="1183"/>
        <w:gridCol w:w="1180"/>
        <w:gridCol w:w="890"/>
      </w:tblGrid>
      <w:tr w:rsidR="00D66AD3" w:rsidRPr="00D66AD3" w:rsidTr="00D66AD3">
        <w:trPr>
          <w:trHeight w:val="300"/>
        </w:trPr>
        <w:tc>
          <w:tcPr>
            <w:tcW w:w="0" w:type="auto"/>
            <w:gridSpan w:val="7"/>
            <w:tcBorders>
              <w:top w:val="nil"/>
              <w:left w:val="nil"/>
              <w:bottom w:val="nil"/>
              <w:right w:val="nil"/>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lastRenderedPageBreak/>
              <w:t xml:space="preserve">Виконання видаткової частини бюджету Переяславської міської територіальної громади </w:t>
            </w:r>
          </w:p>
        </w:tc>
      </w:tr>
      <w:tr w:rsidR="00D66AD3" w:rsidRPr="00D66AD3" w:rsidTr="00D66AD3">
        <w:trPr>
          <w:trHeight w:val="300"/>
        </w:trPr>
        <w:tc>
          <w:tcPr>
            <w:tcW w:w="0" w:type="auto"/>
            <w:gridSpan w:val="7"/>
            <w:tcBorders>
              <w:top w:val="nil"/>
              <w:left w:val="nil"/>
              <w:bottom w:val="nil"/>
              <w:right w:val="nil"/>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за 11 місяців 2023 року</w:t>
            </w:r>
          </w:p>
        </w:tc>
      </w:tr>
      <w:tr w:rsidR="00D66AD3" w:rsidRPr="00D66AD3" w:rsidTr="00D66AD3">
        <w:trPr>
          <w:trHeight w:val="300"/>
        </w:trPr>
        <w:tc>
          <w:tcPr>
            <w:tcW w:w="0" w:type="auto"/>
            <w:tcBorders>
              <w:top w:val="nil"/>
              <w:left w:val="nil"/>
              <w:bottom w:val="nil"/>
              <w:right w:val="nil"/>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p>
        </w:tc>
        <w:tc>
          <w:tcPr>
            <w:tcW w:w="0" w:type="auto"/>
            <w:tcBorders>
              <w:top w:val="nil"/>
              <w:left w:val="nil"/>
              <w:bottom w:val="nil"/>
              <w:right w:val="nil"/>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p>
        </w:tc>
        <w:tc>
          <w:tcPr>
            <w:tcW w:w="0" w:type="auto"/>
            <w:tcBorders>
              <w:top w:val="nil"/>
              <w:left w:val="nil"/>
              <w:bottom w:val="nil"/>
              <w:right w:val="nil"/>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p>
        </w:tc>
        <w:tc>
          <w:tcPr>
            <w:tcW w:w="0" w:type="auto"/>
            <w:tcBorders>
              <w:top w:val="nil"/>
              <w:left w:val="nil"/>
              <w:bottom w:val="nil"/>
              <w:right w:val="nil"/>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p>
        </w:tc>
        <w:tc>
          <w:tcPr>
            <w:tcW w:w="0" w:type="auto"/>
            <w:tcBorders>
              <w:top w:val="nil"/>
              <w:left w:val="nil"/>
              <w:bottom w:val="nil"/>
              <w:right w:val="nil"/>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p>
        </w:tc>
        <w:tc>
          <w:tcPr>
            <w:tcW w:w="0" w:type="auto"/>
            <w:tcBorders>
              <w:top w:val="nil"/>
              <w:left w:val="nil"/>
              <w:bottom w:val="nil"/>
              <w:right w:val="nil"/>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p>
        </w:tc>
        <w:tc>
          <w:tcPr>
            <w:tcW w:w="0" w:type="auto"/>
            <w:tcBorders>
              <w:top w:val="nil"/>
              <w:left w:val="nil"/>
              <w:bottom w:val="nil"/>
              <w:right w:val="nil"/>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грн.</w:t>
            </w:r>
          </w:p>
        </w:tc>
      </w:tr>
      <w:tr w:rsidR="00D66AD3" w:rsidRPr="00D66AD3" w:rsidTr="00D66AD3">
        <w:trPr>
          <w:trHeight w:val="276"/>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Код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Видатки</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Затверд. бюджет на 2023 рік</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xml:space="preserve">Бюджет з урахуванням змін </w:t>
            </w:r>
            <w:r w:rsidRPr="00D66AD3">
              <w:rPr>
                <w:rFonts w:ascii="Times New Roman CYR" w:hAnsi="Times New Roman CYR" w:cs="Times New Roman CYR"/>
                <w:sz w:val="18"/>
                <w:szCs w:val="18"/>
                <w:lang w:eastAsia="uk-UA"/>
              </w:rPr>
              <w:br/>
              <w:t>на 2023 рік</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xml:space="preserve">План </w:t>
            </w:r>
            <w:r w:rsidRPr="00D66AD3">
              <w:rPr>
                <w:rFonts w:ascii="Times New Roman CYR" w:hAnsi="Times New Roman CYR" w:cs="Times New Roman CYR"/>
                <w:sz w:val="18"/>
                <w:szCs w:val="18"/>
                <w:lang w:eastAsia="uk-UA"/>
              </w:rPr>
              <w:br/>
              <w:t>на 11 місяців 2023 року</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xml:space="preserve">Касові видатки </w:t>
            </w:r>
            <w:r w:rsidRPr="00D66AD3">
              <w:rPr>
                <w:rFonts w:ascii="Times New Roman CYR" w:hAnsi="Times New Roman CYR" w:cs="Times New Roman CYR"/>
                <w:sz w:val="18"/>
                <w:szCs w:val="18"/>
                <w:lang w:eastAsia="uk-UA"/>
              </w:rPr>
              <w:br/>
              <w:t>за 11 місяців 2023 року</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xml:space="preserve">% виконання </w:t>
            </w:r>
          </w:p>
        </w:tc>
      </w:tr>
      <w:tr w:rsidR="00D66AD3" w:rsidRPr="00D66AD3" w:rsidTr="00D66AD3">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AD3" w:rsidRPr="00D66AD3" w:rsidRDefault="00D66AD3" w:rsidP="00D66AD3">
            <w:pPr>
              <w:rPr>
                <w:rFonts w:ascii="Times New Roman CYR" w:hAnsi="Times New Roman CYR" w:cs="Times New Roman CYR"/>
                <w:sz w:val="18"/>
                <w:szCs w:val="18"/>
                <w:lang w:eastAsia="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AD3" w:rsidRPr="00D66AD3" w:rsidRDefault="00D66AD3" w:rsidP="00D66AD3">
            <w:pPr>
              <w:rPr>
                <w:rFonts w:ascii="Times New Roman CYR" w:hAnsi="Times New Roman CYR" w:cs="Times New Roman CYR"/>
                <w:sz w:val="18"/>
                <w:szCs w:val="18"/>
                <w:lang w:eastAsia="uk-U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66AD3" w:rsidRPr="00D66AD3" w:rsidRDefault="00D66AD3" w:rsidP="00D66AD3">
            <w:pPr>
              <w:rPr>
                <w:rFonts w:ascii="Times New Roman CYR" w:hAnsi="Times New Roman CYR" w:cs="Times New Roman CYR"/>
                <w:sz w:val="18"/>
                <w:szCs w:val="18"/>
                <w:lang w:eastAsia="uk-U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66AD3" w:rsidRPr="00D66AD3" w:rsidRDefault="00D66AD3" w:rsidP="00D66AD3">
            <w:pPr>
              <w:rPr>
                <w:rFonts w:ascii="Times New Roman CYR" w:hAnsi="Times New Roman CYR" w:cs="Times New Roman CYR"/>
                <w:sz w:val="18"/>
                <w:szCs w:val="18"/>
                <w:lang w:eastAsia="uk-U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66AD3" w:rsidRPr="00D66AD3" w:rsidRDefault="00D66AD3" w:rsidP="00D66AD3">
            <w:pPr>
              <w:rPr>
                <w:rFonts w:ascii="Times New Roman CYR" w:hAnsi="Times New Roman CYR" w:cs="Times New Roman CYR"/>
                <w:sz w:val="18"/>
                <w:szCs w:val="18"/>
                <w:lang w:eastAsia="uk-U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66AD3" w:rsidRPr="00D66AD3" w:rsidRDefault="00D66AD3" w:rsidP="00D66AD3">
            <w:pPr>
              <w:rPr>
                <w:rFonts w:ascii="Times New Roman CYR" w:hAnsi="Times New Roman CYR" w:cs="Times New Roman CYR"/>
                <w:sz w:val="18"/>
                <w:szCs w:val="18"/>
                <w:lang w:eastAsia="uk-U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66AD3" w:rsidRPr="00D66AD3" w:rsidRDefault="00D66AD3" w:rsidP="00D66AD3">
            <w:pPr>
              <w:rPr>
                <w:rFonts w:ascii="Times New Roman CYR" w:hAnsi="Times New Roman CYR" w:cs="Times New Roman CYR"/>
                <w:sz w:val="18"/>
                <w:szCs w:val="18"/>
                <w:lang w:eastAsia="uk-UA"/>
              </w:rPr>
            </w:pPr>
          </w:p>
        </w:tc>
      </w:tr>
      <w:tr w:rsidR="00D66AD3" w:rsidRPr="00D66AD3" w:rsidTr="00D66AD3">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AD3" w:rsidRPr="00D66AD3" w:rsidRDefault="00D66AD3" w:rsidP="00D66AD3">
            <w:pPr>
              <w:rPr>
                <w:rFonts w:ascii="Times New Roman CYR" w:hAnsi="Times New Roman CYR" w:cs="Times New Roman CYR"/>
                <w:sz w:val="18"/>
                <w:szCs w:val="18"/>
                <w:lang w:eastAsia="uk-U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AD3" w:rsidRPr="00D66AD3" w:rsidRDefault="00D66AD3" w:rsidP="00D66AD3">
            <w:pPr>
              <w:rPr>
                <w:rFonts w:ascii="Times New Roman CYR" w:hAnsi="Times New Roman CYR" w:cs="Times New Roman CYR"/>
                <w:sz w:val="18"/>
                <w:szCs w:val="18"/>
                <w:lang w:eastAsia="uk-U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66AD3" w:rsidRPr="00D66AD3" w:rsidRDefault="00D66AD3" w:rsidP="00D66AD3">
            <w:pPr>
              <w:rPr>
                <w:rFonts w:ascii="Times New Roman CYR" w:hAnsi="Times New Roman CYR" w:cs="Times New Roman CYR"/>
                <w:sz w:val="18"/>
                <w:szCs w:val="18"/>
                <w:lang w:eastAsia="uk-U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66AD3" w:rsidRPr="00D66AD3" w:rsidRDefault="00D66AD3" w:rsidP="00D66AD3">
            <w:pPr>
              <w:rPr>
                <w:rFonts w:ascii="Times New Roman CYR" w:hAnsi="Times New Roman CYR" w:cs="Times New Roman CYR"/>
                <w:sz w:val="18"/>
                <w:szCs w:val="18"/>
                <w:lang w:eastAsia="uk-U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66AD3" w:rsidRPr="00D66AD3" w:rsidRDefault="00D66AD3" w:rsidP="00D66AD3">
            <w:pPr>
              <w:rPr>
                <w:rFonts w:ascii="Times New Roman CYR" w:hAnsi="Times New Roman CYR" w:cs="Times New Roman CYR"/>
                <w:sz w:val="18"/>
                <w:szCs w:val="18"/>
                <w:lang w:eastAsia="uk-U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66AD3" w:rsidRPr="00D66AD3" w:rsidRDefault="00D66AD3" w:rsidP="00D66AD3">
            <w:pPr>
              <w:rPr>
                <w:rFonts w:ascii="Times New Roman CYR" w:hAnsi="Times New Roman CYR" w:cs="Times New Roman CYR"/>
                <w:sz w:val="18"/>
                <w:szCs w:val="18"/>
                <w:lang w:eastAsia="uk-UA"/>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66AD3" w:rsidRPr="00D66AD3" w:rsidRDefault="00D66AD3" w:rsidP="00D66AD3">
            <w:pPr>
              <w:rPr>
                <w:rFonts w:ascii="Times New Roman CYR" w:hAnsi="Times New Roman CYR" w:cs="Times New Roman CYR"/>
                <w:sz w:val="18"/>
                <w:szCs w:val="18"/>
                <w:lang w:eastAsia="uk-UA"/>
              </w:rPr>
            </w:pPr>
          </w:p>
        </w:tc>
      </w:tr>
      <w:tr w:rsidR="00D66AD3" w:rsidRPr="00D66AD3" w:rsidTr="00D66AD3">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w:t>
            </w:r>
          </w:p>
        </w:tc>
        <w:tc>
          <w:tcPr>
            <w:tcW w:w="0" w:type="auto"/>
            <w:tcBorders>
              <w:top w:val="nil"/>
              <w:left w:val="nil"/>
              <w:bottom w:val="single" w:sz="4" w:space="0" w:color="auto"/>
              <w:right w:val="single" w:sz="4" w:space="0" w:color="auto"/>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7=6:4</w:t>
            </w:r>
          </w:p>
        </w:tc>
      </w:tr>
      <w:tr w:rsidR="00D66AD3" w:rsidRPr="00D66AD3" w:rsidTr="00D66AD3">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0100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 Державне управління</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44104304,00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43668854,00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40103320,18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37162694,75</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85,1</w:t>
            </w:r>
          </w:p>
        </w:tc>
      </w:tr>
      <w:tr w:rsidR="00D66AD3" w:rsidRPr="00D66AD3" w:rsidTr="00D66AD3">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xml:space="preserve"> в т.ч. зарплата</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39245732,00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38926982,00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35754370,18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34032303,22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87,4</w:t>
            </w:r>
          </w:p>
        </w:tc>
      </w:tr>
      <w:tr w:rsidR="00D66AD3" w:rsidRPr="00D66AD3" w:rsidTr="00D66AD3">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енергоносії</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1383627,00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1394427,00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1234962,00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675356,25</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48,4</w:t>
            </w:r>
          </w:p>
        </w:tc>
      </w:tr>
      <w:tr w:rsidR="00D66AD3" w:rsidRPr="00D66AD3" w:rsidTr="00D66AD3">
        <w:trPr>
          <w:trHeight w:val="3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інші</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3474945,00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3347445,00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3113988,00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2455035,28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73,3</w:t>
            </w:r>
          </w:p>
        </w:tc>
      </w:tr>
      <w:tr w:rsidR="00D66AD3" w:rsidRPr="00D66AD3" w:rsidTr="00D66AD3">
        <w:trPr>
          <w:trHeight w:val="69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0160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1.1. Керівництво і управління у відповідній сфері у містах (місті Києві), селищах, селах, територіальних громадах</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43209204,00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42779854,00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39266320,18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36421929,75</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85,1</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xml:space="preserve"> в т.ч. зарплата</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39245732,00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38926982,00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35754370,18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34032303,22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87,4</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енергоносії</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1383627,00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1394427,00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1234962,00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675356,25</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48,4</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інші</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2579845,00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2458445,00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2276988,00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1714270,28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69,7</w:t>
            </w:r>
          </w:p>
        </w:tc>
      </w:tr>
      <w:tr w:rsidR="00D66AD3" w:rsidRPr="00D66AD3" w:rsidTr="00D66AD3">
        <w:trPr>
          <w:trHeight w:val="498"/>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0180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1.2. Інша діяльність у сфері державного управління</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895100,00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889000,00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837000,00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740765,00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83,3</w:t>
            </w:r>
          </w:p>
        </w:tc>
      </w:tr>
      <w:tr w:rsidR="00D66AD3" w:rsidRPr="00D66AD3" w:rsidTr="00D66AD3">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інші</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895100,00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889000,00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837000,00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740765,00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83,3</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1000</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 Освіта - всього</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194642243,00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206602348,00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191125210,00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177668757,31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86,0</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в т.ч. зарплата</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158214377,00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160504482,00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148080191,00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141085002,80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87,9</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енергоносії</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24347292,00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22762297,00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20305061,00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16078190,39</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70,6</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харчування</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7700000,00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4955495,00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4440995,00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3077398,02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62,1</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інші</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4380574,00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18380074,00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18298963,00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17428166,10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94,8</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2000</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 Охорона здоров'я</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20126377,00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20349407,00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18324978,00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12346566,66</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60,7</w:t>
            </w:r>
          </w:p>
        </w:tc>
      </w:tr>
      <w:tr w:rsidR="00D66AD3" w:rsidRPr="00D66AD3" w:rsidTr="00D66AD3">
        <w:trPr>
          <w:trHeight w:val="6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2010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Багатопрофільна стаціонарна медична допомога населенню</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15535713,00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15758743,00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14067434,00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9075331,59</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57,6</w:t>
            </w:r>
          </w:p>
        </w:tc>
      </w:tr>
      <w:tr w:rsidR="00D66AD3" w:rsidRPr="00D66AD3" w:rsidTr="00D66AD3">
        <w:trPr>
          <w:trHeight w:val="7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2111</w:t>
            </w:r>
          </w:p>
        </w:tc>
        <w:tc>
          <w:tcPr>
            <w:tcW w:w="0" w:type="auto"/>
            <w:tcBorders>
              <w:top w:val="nil"/>
              <w:left w:val="nil"/>
              <w:bottom w:val="nil"/>
              <w:right w:val="nil"/>
            </w:tcBorders>
            <w:shd w:val="clear" w:color="auto" w:fill="auto"/>
            <w:vAlign w:val="center"/>
            <w:hideMark/>
          </w:tcPr>
          <w:p w:rsidR="00D66AD3" w:rsidRPr="00D66AD3" w:rsidRDefault="00D66AD3" w:rsidP="00D66AD3">
            <w:pPr>
              <w:rPr>
                <w:sz w:val="18"/>
                <w:szCs w:val="18"/>
                <w:lang w:eastAsia="uk-UA"/>
              </w:rPr>
            </w:pPr>
            <w:r w:rsidRPr="00D66AD3">
              <w:rPr>
                <w:sz w:val="18"/>
                <w:szCs w:val="18"/>
                <w:lang w:eastAsia="uk-UA"/>
              </w:rPr>
              <w:t>Первинна медична допомога населенню, що надається центрами первинної медичної (медико-санітарної) допомоги</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3796821,00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3796821,00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3529850,00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2702828,31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71,2</w:t>
            </w:r>
          </w:p>
        </w:tc>
      </w:tr>
      <w:tr w:rsidR="00D66AD3" w:rsidRPr="00D66AD3" w:rsidTr="00D66AD3">
        <w:trPr>
          <w:trHeight w:val="41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2152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Інші програми та заходи у сфері охорони здоров`я</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793843,00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793843,00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727694,00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568406,76</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71,6</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3000</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 Соцзахист та соцзабезпечення</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9811068,00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11740933,69</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11036037,69</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10736618,61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91,4</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4.1. Місцеві соціальні програми, всього</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6325088,00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8025088,00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7521475,00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7372094,71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91,9</w:t>
            </w:r>
          </w:p>
        </w:tc>
      </w:tr>
      <w:tr w:rsidR="00D66AD3" w:rsidRPr="00D66AD3" w:rsidTr="00D66AD3">
        <w:trPr>
          <w:trHeight w:val="49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0813031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Надання інших пільг окремим категоріям громадян відповідно до законодавства</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194348,00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186048,00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168380,00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153845,71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82,7</w:t>
            </w:r>
          </w:p>
        </w:tc>
      </w:tr>
      <w:tr w:rsidR="00D66AD3" w:rsidRPr="00D66AD3" w:rsidTr="00D66AD3">
        <w:trPr>
          <w:trHeight w:val="7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0813032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Надання пільг окремим категоріям громадян з оплати послуг зв`язку</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105840,00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105840,00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97020,00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82693,55</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78,1</w:t>
            </w:r>
          </w:p>
        </w:tc>
      </w:tr>
      <w:tr w:rsidR="00D66AD3" w:rsidRPr="00D66AD3" w:rsidTr="00D66AD3">
        <w:trPr>
          <w:trHeight w:val="7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0813033</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Компенсаційні виплати на пільговий проїзд автомобільним транспортом окремим категоріям громадян</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2396000,00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2904300,00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2696300,00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2664293,60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91,7</w:t>
            </w:r>
          </w:p>
        </w:tc>
      </w:tr>
      <w:tr w:rsidR="00D66AD3" w:rsidRPr="00D66AD3" w:rsidTr="00D66AD3">
        <w:trPr>
          <w:trHeight w:val="98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0813160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1553400,00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1463400,00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1324950,00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1244336,85</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85,0</w:t>
            </w:r>
          </w:p>
        </w:tc>
      </w:tr>
      <w:tr w:rsidR="00D66AD3" w:rsidRPr="00D66AD3" w:rsidTr="00D66AD3">
        <w:trPr>
          <w:trHeight w:val="128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lastRenderedPageBreak/>
              <w:t>0813180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Надання пільг населенню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201000,00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291000,00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271450,00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269150,00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92,5</w:t>
            </w:r>
          </w:p>
        </w:tc>
      </w:tr>
      <w:tr w:rsidR="00D66AD3" w:rsidRPr="00D66AD3" w:rsidTr="009F31BC">
        <w:trPr>
          <w:trHeight w:val="7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0813242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Інші заходи у сфері соціального захисту і соціального забезпечення (управління соціального захисту населення)</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1874500,00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3074500,00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2963375,00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2957775,00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96,2</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4.2. Молодіжні програми,  всього</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3485980,00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3701980,00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3500697,00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3350658,21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90,5</w:t>
            </w:r>
          </w:p>
        </w:tc>
      </w:tr>
      <w:tr w:rsidR="00D66AD3" w:rsidRPr="00D66AD3" w:rsidTr="00D66AD3">
        <w:trPr>
          <w:trHeight w:val="7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0913112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Заходи державної політики з питань дітей та їх соціального захисту</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138000,00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138000,00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138000,00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138000,00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9F31BC">
        <w:trPr>
          <w:trHeight w:val="37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0213121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Утримання та забезпечення діяльності центрів соціальних служб</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2303460,00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2341460,00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2145177,00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2003544,01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85,6</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 xml:space="preserve"> в т.ч. зарплата</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2076924,00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2076924,00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1908893,00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1809951,41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87,1</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енергоносії</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73314,00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73314,00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60762,00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41915,41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57,2</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 </w:t>
            </w:r>
          </w:p>
        </w:tc>
        <w:tc>
          <w:tcPr>
            <w:tcW w:w="0" w:type="auto"/>
            <w:tcBorders>
              <w:top w:val="nil"/>
              <w:left w:val="nil"/>
              <w:bottom w:val="single" w:sz="4" w:space="0" w:color="auto"/>
              <w:right w:val="single" w:sz="4" w:space="0" w:color="auto"/>
            </w:tcBorders>
            <w:shd w:val="clear" w:color="auto" w:fill="auto"/>
            <w:vAlign w:val="bottom"/>
            <w:hideMark/>
          </w:tcPr>
          <w:p w:rsidR="00D66AD3" w:rsidRPr="00D66AD3" w:rsidRDefault="00D66AD3" w:rsidP="00D66AD3">
            <w:pP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інші</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153222,00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191222,00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175522,00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151677,19</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79,3</w:t>
            </w:r>
          </w:p>
        </w:tc>
      </w:tr>
      <w:tr w:rsidR="00D66AD3" w:rsidRPr="00D66AD3" w:rsidTr="009F31BC">
        <w:trPr>
          <w:trHeight w:val="7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0213131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Здійснення заходів та реалізація проектів на виконання Державної цільової соціальної програми "Молодь України"</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69300,00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36300,00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31300,00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23314,20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64,2</w:t>
            </w:r>
          </w:p>
        </w:tc>
      </w:tr>
      <w:tr w:rsidR="00D66AD3" w:rsidRPr="00D66AD3" w:rsidTr="009F31BC">
        <w:trPr>
          <w:trHeight w:val="98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0913140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Оздоровлення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699720,00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699720,00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699720,00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699300,00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99,9</w:t>
            </w:r>
          </w:p>
        </w:tc>
      </w:tr>
      <w:tr w:rsidR="00D66AD3" w:rsidRPr="00D66AD3" w:rsidTr="00D66AD3">
        <w:trPr>
          <w:trHeight w:val="7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0213242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Інші заходи у сфері соціального захисту і соціального забезпечення (виконком)</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275500,00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486500,00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486500,00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486500,00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D66AD3">
        <w:trPr>
          <w:trHeight w:val="7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1513210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4.3. Організація та проведення громадських робіт</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13865,69</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13865,69</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13865,69</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100,0</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5. Культура - всього</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17232121,00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17187121,00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15708785,90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13201393,20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76,8</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в т.ч. зарплата</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12338455,00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12338455,00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11303493,90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10274142,04</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83,3</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енергоносії</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2301262,00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2301262,00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2000792,00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1079202,50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46,9</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інші</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892404,00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1197404,00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1123500,00</w:t>
            </w:r>
          </w:p>
        </w:tc>
        <w:tc>
          <w:tcPr>
            <w:tcW w:w="0" w:type="auto"/>
            <w:tcBorders>
              <w:top w:val="nil"/>
              <w:left w:val="nil"/>
              <w:bottom w:val="single" w:sz="4" w:space="0" w:color="auto"/>
              <w:right w:val="single" w:sz="4" w:space="0" w:color="auto"/>
            </w:tcBorders>
            <w:shd w:val="clear" w:color="000000" w:fill="FFFFFF"/>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707094,26</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59,1</w:t>
            </w:r>
          </w:p>
        </w:tc>
      </w:tr>
      <w:tr w:rsidR="00D66AD3" w:rsidRPr="00D66AD3" w:rsidTr="009F31BC">
        <w:trPr>
          <w:trHeight w:val="50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1014082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Інші заходи в галузі культури і мистецтва (відділ культури)</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900000,00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550000,00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511000,00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438390,40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79,7</w:t>
            </w:r>
          </w:p>
        </w:tc>
      </w:tr>
      <w:tr w:rsidR="00D66AD3" w:rsidRPr="00D66AD3" w:rsidTr="009F31BC">
        <w:trPr>
          <w:trHeight w:val="55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0214082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Інші заходи в галузі культури і мистецтва (виконком)</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800000,00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800000,00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770000,00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702564,00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87,8</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5000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6. Фізкультура і спорт - всього</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7075918,00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6929185,71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6419292,60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6007640,78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86,7</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в т.ч. зарплата</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5534178,00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5199474,71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4743798,60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4728151,04</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90,9</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енергоносії</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184462,00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184462,00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160495,00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116211,69</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63,0</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 </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інші</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779778,00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1067749,00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1047499,00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758821,11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71,1</w:t>
            </w:r>
          </w:p>
        </w:tc>
      </w:tr>
      <w:tr w:rsidR="00D66AD3" w:rsidRPr="00D66AD3" w:rsidTr="009F31BC">
        <w:trPr>
          <w:trHeight w:val="58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5011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Проведення навчально-тренувальних зборів і змагань з олімпійських видів спорту</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473000,00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373000,00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363000,00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299956,94</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80,4</w:t>
            </w:r>
          </w:p>
        </w:tc>
      </w:tr>
      <w:tr w:rsidR="00D66AD3" w:rsidRPr="00D66AD3" w:rsidTr="009F31BC">
        <w:trPr>
          <w:trHeight w:val="56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5012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Проведення навчально-тренувальних зборів і змагань з неолімпійських видів спорту</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104500,00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104500,00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104500,00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104500,00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6000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7. Житлово-комунальне господарство</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44471412,00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51225295,38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48161936,38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46591462,03</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91,0</w:t>
            </w:r>
          </w:p>
        </w:tc>
      </w:tr>
      <w:tr w:rsidR="00D66AD3" w:rsidRPr="00D66AD3" w:rsidTr="00D66AD3">
        <w:trPr>
          <w:trHeight w:val="6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1516013</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Забезпечення діяльності водопровідно-каналізаційного господарства</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500000,00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500000,00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500000,00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1516030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організація благоустрою населених пунктів</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44471412,00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50725295,38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47661936,38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46091462,03</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90,9</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7000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8. Економічна діяльність</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36000,00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36000,00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36000,00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100,0</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0217130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Здійснення заходів із землеустрою</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36000,00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36000,00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36000,00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D66AD3">
        <w:trPr>
          <w:trHeight w:val="4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8000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 Інша діяльність</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154200,00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734100,00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734100,00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438138,94</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59,7</w:t>
            </w:r>
          </w:p>
        </w:tc>
      </w:tr>
      <w:tr w:rsidR="00D66AD3" w:rsidRPr="00D66AD3" w:rsidTr="00D66AD3">
        <w:trPr>
          <w:trHeight w:val="6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lastRenderedPageBreak/>
              <w:t>0218110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Заходи із запобігання та ліквідації надзвичайних ситуацій та наслідків стихійного лиха</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62080,00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88,7</w:t>
            </w:r>
          </w:p>
        </w:tc>
      </w:tr>
      <w:tr w:rsidR="00D66AD3" w:rsidRPr="00D66AD3" w:rsidTr="00D66AD3">
        <w:trPr>
          <w:trHeight w:val="6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1518110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Заходи із запобігання та ліквідації надзвичайних ситуацій та наслідків стихійного лиха</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199900,00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199900,00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w:t>
            </w:r>
          </w:p>
        </w:tc>
      </w:tr>
      <w:tr w:rsidR="00D66AD3" w:rsidRPr="00D66AD3" w:rsidTr="00D66AD3">
        <w:trPr>
          <w:trHeight w:val="61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0218220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Заходи та роботи з мобілізаційної підготовки місцевого значення</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124200,00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464200,00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464200,00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376058,94</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81,0</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3718710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10. Резервний фонд місцевого бюджету</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4000000,00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1150338,23</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1084000,23</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w:t>
            </w:r>
          </w:p>
        </w:tc>
      </w:tr>
      <w:tr w:rsidR="00D66AD3" w:rsidRPr="00D66AD3" w:rsidTr="00D66AD3">
        <w:trPr>
          <w:trHeight w:val="69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1518775</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11. Інші заходи за рахунок коштів резервного фонду місцевого бюджету</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45412,00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45412,00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45412,00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100,0</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12. Міжбюджетні трансферти</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20025000,00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26618400,00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24949100,00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24788200,00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93,1</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3719110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Реверсна дотація </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11544100,00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11544100,00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10582000,00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10582000,00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91,7</w:t>
            </w:r>
          </w:p>
        </w:tc>
      </w:tr>
      <w:tr w:rsidR="00D66AD3" w:rsidRPr="00D66AD3" w:rsidTr="00BA4670">
        <w:trPr>
          <w:trHeight w:val="9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3719710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sz w:val="18"/>
                <w:szCs w:val="18"/>
                <w:lang w:eastAsia="uk-UA"/>
              </w:rPr>
            </w:pPr>
            <w:r w:rsidRPr="00D66AD3">
              <w:rPr>
                <w:sz w:val="18"/>
                <w:szCs w:val="18"/>
                <w:lang w:eastAsia="uk-UA"/>
              </w:rPr>
              <w:t>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8480900,00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8480900,00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7773700,00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7773700,00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91,7</w:t>
            </w:r>
          </w:p>
        </w:tc>
      </w:tr>
      <w:tr w:rsidR="00D66AD3" w:rsidRPr="00D66AD3" w:rsidTr="00D66AD3">
        <w:trPr>
          <w:trHeight w:val="43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3719770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sz w:val="18"/>
                <w:szCs w:val="18"/>
                <w:lang w:eastAsia="uk-UA"/>
              </w:rPr>
            </w:pPr>
            <w:r w:rsidRPr="00D66AD3">
              <w:rPr>
                <w:sz w:val="18"/>
                <w:szCs w:val="18"/>
                <w:lang w:eastAsia="uk-UA"/>
              </w:rPr>
              <w:t>Інші субвенції з місцевого бюджету</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4695000,00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4695000,00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4695000,00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D66AD3">
        <w:trPr>
          <w:trHeight w:val="103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0219800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sz w:val="18"/>
                <w:szCs w:val="18"/>
                <w:lang w:eastAsia="uk-UA"/>
              </w:rPr>
            </w:pPr>
            <w:r w:rsidRPr="00D66AD3">
              <w:rPr>
                <w:sz w:val="18"/>
                <w:szCs w:val="18"/>
                <w:lang w:eastAsia="uk-UA"/>
              </w:rPr>
              <w:t>Субвенція з місцевого бюджету державному бюджету на виконання програм соціально-економічного розвитку регіонів</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1662500,00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1662500,00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1662500,00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D66AD3">
        <w:trPr>
          <w:trHeight w:val="103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3719800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sz w:val="18"/>
                <w:szCs w:val="18"/>
                <w:lang w:eastAsia="uk-UA"/>
              </w:rPr>
            </w:pPr>
            <w:r w:rsidRPr="00D66AD3">
              <w:rPr>
                <w:sz w:val="18"/>
                <w:szCs w:val="18"/>
                <w:lang w:eastAsia="uk-UA"/>
              </w:rPr>
              <w:t>Субвенція з місцевого бюджету державному бюджету на виконання програм соціально-економічного розвитку регіонів</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235900,00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235900,00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75000,00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31,8</w:t>
            </w:r>
          </w:p>
        </w:tc>
      </w:tr>
      <w:tr w:rsidR="00D66AD3" w:rsidRPr="00D66AD3" w:rsidTr="00D66AD3">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i/>
                <w:iCs/>
                <w:sz w:val="18"/>
                <w:szCs w:val="18"/>
                <w:lang w:eastAsia="uk-UA"/>
              </w:rPr>
            </w:pPr>
            <w:r w:rsidRPr="00D66AD3">
              <w:rPr>
                <w:rFonts w:ascii="Times New Roman CYR" w:hAnsi="Times New Roman CYR" w:cs="Times New Roman CYR"/>
                <w:b/>
                <w:bCs/>
                <w:i/>
                <w:iCs/>
                <w:sz w:val="18"/>
                <w:szCs w:val="18"/>
                <w:lang w:eastAsia="uk-UA"/>
              </w:rPr>
              <w:t> </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І.Всього загальний фонд</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361642643,00</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386287395,01</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357728172,98</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329022884,28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85,2</w:t>
            </w:r>
          </w:p>
        </w:tc>
      </w:tr>
      <w:tr w:rsidR="00D66AD3" w:rsidRPr="00D66AD3" w:rsidTr="00D66AD3">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 </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1.Власні надходження бюджетних установ</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5316182,00</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5316182,00</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5316182,00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3343792,25</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62,9</w:t>
            </w:r>
          </w:p>
        </w:tc>
      </w:tr>
      <w:tr w:rsidR="00D66AD3" w:rsidRPr="00D66AD3" w:rsidTr="00D66AD3">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 </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2.Бюджет розвитку, в т.ч.:</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84995890,97</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84726028,97</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66342729,62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78,1</w:t>
            </w:r>
          </w:p>
        </w:tc>
      </w:tr>
      <w:tr w:rsidR="00D66AD3" w:rsidRPr="00D66AD3" w:rsidTr="00D66AD3">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0100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2.1. Державне управління</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128999,00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128999,00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w:t>
            </w:r>
          </w:p>
        </w:tc>
      </w:tr>
      <w:tr w:rsidR="00D66AD3" w:rsidRPr="00D66AD3" w:rsidTr="00BA4670">
        <w:trPr>
          <w:trHeight w:val="80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0210160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Керівництво і управління у відповідній сфері у містах (місті Києві), селищах, селах, територіальних громадах</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128999,00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128999,00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0,0</w:t>
            </w:r>
          </w:p>
        </w:tc>
      </w:tr>
      <w:tr w:rsidR="00D66AD3" w:rsidRPr="00D66AD3" w:rsidTr="00D66AD3">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2.2. Освіта</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12394706,66</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12124844,66</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11302267,40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91,2</w:t>
            </w:r>
          </w:p>
        </w:tc>
      </w:tr>
      <w:tr w:rsidR="00D66AD3" w:rsidRPr="00D66AD3" w:rsidTr="009F31BC">
        <w:trPr>
          <w:trHeight w:val="91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0611272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Реалізація заходів за рахунок освітньої субвенції з державного бюджету місцевим бюджетам (за спеціальним фондом державного бюджету)</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243829,00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243829,00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w:t>
            </w:r>
          </w:p>
        </w:tc>
      </w:tr>
      <w:tr w:rsidR="00D66AD3" w:rsidRPr="00D66AD3" w:rsidTr="00D66AD3">
        <w:trPr>
          <w:trHeight w:val="3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1511010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Надання дошкільної освіти</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25000,00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25000,00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25000,00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BA4670">
        <w:trPr>
          <w:trHeight w:val="65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1511021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Надання загальної середньої освіти закладами загальної середньої освіти за рахунок коштів місцевого бюджету</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12125877,66</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11856015,66</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11277267,40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93,0</w:t>
            </w:r>
          </w:p>
        </w:tc>
      </w:tr>
      <w:tr w:rsidR="00D66AD3" w:rsidRPr="00D66AD3" w:rsidTr="00D66AD3">
        <w:trPr>
          <w:trHeight w:val="4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2.3. Охорона здоров'я</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1199360,00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1199360,00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199360,00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16,6</w:t>
            </w:r>
          </w:p>
        </w:tc>
      </w:tr>
      <w:tr w:rsidR="00D66AD3" w:rsidRPr="00D66AD3" w:rsidTr="00BA4670">
        <w:trPr>
          <w:trHeight w:val="4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1512010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Багатопрофільна стаціонарна медична допомога населенню</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1199360,00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1199360,00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199360,00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16,6</w:t>
            </w:r>
          </w:p>
        </w:tc>
      </w:tr>
      <w:tr w:rsidR="00D66AD3" w:rsidRPr="00D66AD3" w:rsidTr="00BA4670">
        <w:trPr>
          <w:trHeight w:val="45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2.4. Соціальний захист та соціальне забезпечення</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9737254,27</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9737254,27</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9737254,27</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100,0</w:t>
            </w:r>
          </w:p>
        </w:tc>
      </w:tr>
      <w:tr w:rsidR="00D66AD3" w:rsidRPr="00D66AD3" w:rsidTr="00D66AD3">
        <w:trPr>
          <w:trHeight w:val="11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0813221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Грошова компенсація за належні для отримання жилі приміщення для сімей осіб, визначених пунктами 2-5 частини першої статті 101 Закону України "Про статус ветеранів війни, гарантії їх соціального захисту"</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7849945,94</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7849945,94</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7849945,94</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BA4670">
        <w:trPr>
          <w:trHeight w:val="125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lastRenderedPageBreak/>
              <w:t>0813222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Грошова компенсація за належні для отримання  жилі приміщення для внутрішньо переміщених осіб, які захищали незалежність, суверенітет та територіальну цілісність України і брали безпосередню участь в антитерорестичній операції</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1887308,33</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1887308,33</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1887308,33</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D66AD3">
        <w:trPr>
          <w:trHeight w:val="39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2.5. Культура і мистецтво</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55577,00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55577,00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w:t>
            </w:r>
          </w:p>
        </w:tc>
      </w:tr>
      <w:tr w:rsidR="00D66AD3" w:rsidRPr="00D66AD3" w:rsidTr="00BA4670">
        <w:trPr>
          <w:trHeight w:val="71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1514060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Забезпечення діяльності палаців і будинків культури, клубів, центрів дозвілля та інших клубних закладів</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55577,00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55577,00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w:t>
            </w:r>
          </w:p>
        </w:tc>
      </w:tr>
      <w:tr w:rsidR="00D66AD3" w:rsidRPr="00D66AD3" w:rsidTr="00D66AD3">
        <w:trPr>
          <w:trHeight w:val="38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5000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2.6. Фізична культура і спорт</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99999,00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99999,00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w:t>
            </w:r>
          </w:p>
        </w:tc>
      </w:tr>
      <w:tr w:rsidR="00D66AD3" w:rsidRPr="00D66AD3" w:rsidTr="00BA4670">
        <w:trPr>
          <w:trHeight w:val="44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0215041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Утримання та фінансова підтримка спортивних споруд</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99999,00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99999,00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w:t>
            </w:r>
          </w:p>
        </w:tc>
      </w:tr>
      <w:tr w:rsidR="00D66AD3" w:rsidRPr="00D66AD3" w:rsidTr="00BA4670">
        <w:trPr>
          <w:trHeight w:val="35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6000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2.7. Житлово-комунальне господарство</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14097702,16</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14097702,16</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8258065,96</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58,6</w:t>
            </w:r>
          </w:p>
        </w:tc>
      </w:tr>
      <w:tr w:rsidR="00D66AD3" w:rsidRPr="00D66AD3" w:rsidTr="00BA4670">
        <w:trPr>
          <w:trHeight w:val="59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1516013</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Забезпечення діяльності водопровідно-каналізаційного господарства</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13897902,16</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13897902,16</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8058265,96</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58,0</w:t>
            </w:r>
          </w:p>
        </w:tc>
      </w:tr>
      <w:tr w:rsidR="00D66AD3" w:rsidRPr="00D66AD3" w:rsidTr="00BA4670">
        <w:trPr>
          <w:trHeight w:val="2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1516030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Організація благоустрою населених пунктів</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99900,00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99900,00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99900,00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BA4670">
        <w:trPr>
          <w:trHeight w:val="41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1516040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Заходи, пов'язані з поліпшенням питної води</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99900,00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99900,00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99900,00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D66AD3">
        <w:trPr>
          <w:trHeight w:val="38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7000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2.8. Економічна діяльність</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40632292,88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40632292,88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30195781,99</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74,3</w:t>
            </w:r>
          </w:p>
        </w:tc>
      </w:tr>
      <w:tr w:rsidR="00D66AD3" w:rsidRPr="00D66AD3" w:rsidTr="00D66AD3">
        <w:trPr>
          <w:trHeight w:val="5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0217130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Здійснення заходів із землеустрою</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189900,00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189900,00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w:t>
            </w:r>
          </w:p>
        </w:tc>
      </w:tr>
      <w:tr w:rsidR="00D66AD3" w:rsidRPr="00D66AD3" w:rsidTr="00BA4670">
        <w:trPr>
          <w:trHeight w:val="4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1517330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Будівництво інших об'єктів комунальної власності</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5256884,37</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5256884,37</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w:t>
            </w:r>
          </w:p>
        </w:tc>
      </w:tr>
      <w:tr w:rsidR="00D66AD3" w:rsidRPr="00D66AD3" w:rsidTr="00BA4670">
        <w:trPr>
          <w:trHeight w:val="80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1517461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sz w:val="18"/>
                <w:szCs w:val="18"/>
                <w:lang w:eastAsia="uk-UA"/>
              </w:rPr>
            </w:pPr>
            <w:r w:rsidRPr="00D66AD3">
              <w:rPr>
                <w:sz w:val="18"/>
                <w:szCs w:val="18"/>
                <w:lang w:eastAsia="uk-UA"/>
              </w:rPr>
              <w:t>Утримання та розвиток автомобільних доріг та дорожньої інфраструктури за рахунок коштів місцевого бюджету</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28806538,51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28806538,51</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23819441,99</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82,7</w:t>
            </w:r>
          </w:p>
        </w:tc>
      </w:tr>
      <w:tr w:rsidR="00D66AD3" w:rsidRPr="00D66AD3" w:rsidTr="00BA4670">
        <w:trPr>
          <w:trHeight w:val="45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0217650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sz w:val="18"/>
                <w:szCs w:val="18"/>
                <w:lang w:eastAsia="uk-UA"/>
              </w:rPr>
            </w:pPr>
            <w:r w:rsidRPr="00D66AD3">
              <w:rPr>
                <w:sz w:val="18"/>
                <w:szCs w:val="18"/>
                <w:lang w:eastAsia="uk-UA"/>
              </w:rPr>
              <w:t>Проведення експертної грошової оцінки земельної ділянки чи права на неї</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6870,00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6870,00</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4240,00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61,7</w:t>
            </w:r>
          </w:p>
        </w:tc>
      </w:tr>
      <w:tr w:rsidR="00D66AD3" w:rsidRPr="00D66AD3" w:rsidTr="00BA4670">
        <w:trPr>
          <w:trHeight w:val="5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1517670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sz w:val="18"/>
                <w:szCs w:val="18"/>
                <w:lang w:eastAsia="uk-UA"/>
              </w:rPr>
            </w:pPr>
            <w:r w:rsidRPr="00D66AD3">
              <w:rPr>
                <w:sz w:val="18"/>
                <w:szCs w:val="18"/>
                <w:lang w:eastAsia="uk-UA"/>
              </w:rPr>
              <w:t>Внески до статутного капіталу суб`єктів господарювання</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6372100,00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6372100,00</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6372100,00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D66AD3">
        <w:trPr>
          <w:trHeight w:val="4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b/>
                <w:bCs/>
                <w:sz w:val="18"/>
                <w:szCs w:val="18"/>
                <w:lang w:eastAsia="uk-UA"/>
              </w:rPr>
            </w:pPr>
            <w:r w:rsidRPr="00D66AD3">
              <w:rPr>
                <w:b/>
                <w:bCs/>
                <w:sz w:val="18"/>
                <w:szCs w:val="18"/>
                <w:lang w:eastAsia="uk-UA"/>
              </w:rPr>
              <w:t>2.9. Міжбюджетні трансферти</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6650000,00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6650000,00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6650000,00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100,0</w:t>
            </w:r>
          </w:p>
        </w:tc>
      </w:tr>
      <w:tr w:rsidR="00D66AD3" w:rsidRPr="00D66AD3" w:rsidTr="00D66AD3">
        <w:trPr>
          <w:trHeight w:val="40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3719770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sz w:val="18"/>
                <w:szCs w:val="18"/>
                <w:lang w:eastAsia="uk-UA"/>
              </w:rPr>
            </w:pPr>
            <w:r w:rsidRPr="00D66AD3">
              <w:rPr>
                <w:sz w:val="18"/>
                <w:szCs w:val="18"/>
                <w:lang w:eastAsia="uk-UA"/>
              </w:rPr>
              <w:t>Інші субвенції з місцевого бюджету</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4500000,00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4500000,00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4500000,00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BA4670">
        <w:trPr>
          <w:trHeight w:val="84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3719800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sz w:val="18"/>
                <w:szCs w:val="18"/>
                <w:lang w:eastAsia="uk-UA"/>
              </w:rPr>
            </w:pPr>
            <w:r w:rsidRPr="00D66AD3">
              <w:rPr>
                <w:sz w:val="18"/>
                <w:szCs w:val="18"/>
                <w:lang w:eastAsia="uk-UA"/>
              </w:rPr>
              <w:t>Cубвенція з місцевого бюджету державному бюджету на виконання програм соціально-економічного розвитку регіонів</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2150000,00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2150000,00</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2150000,00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sz w:val="18"/>
                <w:szCs w:val="18"/>
                <w:lang w:eastAsia="uk-UA"/>
              </w:rPr>
            </w:pPr>
            <w:r w:rsidRPr="00D66AD3">
              <w:rPr>
                <w:rFonts w:ascii="Times New Roman CYR" w:hAnsi="Times New Roman CYR" w:cs="Times New Roman CYR"/>
                <w:sz w:val="18"/>
                <w:szCs w:val="18"/>
                <w:lang w:eastAsia="uk-UA"/>
              </w:rPr>
              <w:t>100,0</w:t>
            </w:r>
          </w:p>
        </w:tc>
      </w:tr>
      <w:tr w:rsidR="00D66AD3" w:rsidRPr="00D66AD3" w:rsidTr="00BA4670">
        <w:trPr>
          <w:trHeight w:val="54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1517691</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3. Виконання заходів за рахунок цільових фондів</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480000,00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1682421,68</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1645388,68</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1614897,72</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96,0</w:t>
            </w:r>
          </w:p>
        </w:tc>
      </w:tr>
      <w:tr w:rsidR="00D66AD3" w:rsidRPr="00D66AD3" w:rsidTr="00BA4670">
        <w:trPr>
          <w:trHeight w:val="57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1518340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4. Природоохоронні заходи за рахунок цільових фондів</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455858,00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824358,00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788568,00</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381000,00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46,2</w:t>
            </w:r>
          </w:p>
        </w:tc>
      </w:tr>
      <w:tr w:rsidR="00D66AD3" w:rsidRPr="00D66AD3" w:rsidTr="00D66AD3">
        <w:trPr>
          <w:trHeight w:val="37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 </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 xml:space="preserve">ІІ. Разом спеціальний фонд </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6252040,00</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92818852,65</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92476167,65</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71682419,59</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77,2</w:t>
            </w:r>
          </w:p>
        </w:tc>
      </w:tr>
      <w:tr w:rsidR="00D66AD3" w:rsidRPr="00D66AD3" w:rsidTr="00D66AD3">
        <w:trPr>
          <w:trHeight w:val="56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i/>
                <w:iCs/>
                <w:sz w:val="18"/>
                <w:szCs w:val="18"/>
                <w:lang w:eastAsia="uk-UA"/>
              </w:rPr>
            </w:pPr>
            <w:r w:rsidRPr="00D66AD3">
              <w:rPr>
                <w:rFonts w:ascii="Times New Roman CYR" w:hAnsi="Times New Roman CYR" w:cs="Times New Roman CYR"/>
                <w:i/>
                <w:iCs/>
                <w:sz w:val="18"/>
                <w:szCs w:val="18"/>
                <w:lang w:eastAsia="uk-UA"/>
              </w:rPr>
              <w:t> </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Всього видатків</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367894683,00</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479106247,66</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450204340,63</w:t>
            </w:r>
          </w:p>
        </w:tc>
        <w:tc>
          <w:tcPr>
            <w:tcW w:w="0" w:type="auto"/>
            <w:tcBorders>
              <w:top w:val="nil"/>
              <w:left w:val="nil"/>
              <w:bottom w:val="single" w:sz="4" w:space="0" w:color="auto"/>
              <w:right w:val="single" w:sz="4" w:space="0" w:color="auto"/>
            </w:tcBorders>
            <w:shd w:val="clear" w:color="auto" w:fill="auto"/>
            <w:noWrap/>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400705303,87</w:t>
            </w:r>
          </w:p>
        </w:tc>
        <w:tc>
          <w:tcPr>
            <w:tcW w:w="0" w:type="auto"/>
            <w:tcBorders>
              <w:top w:val="nil"/>
              <w:left w:val="nil"/>
              <w:bottom w:val="single" w:sz="4" w:space="0" w:color="auto"/>
              <w:right w:val="single" w:sz="4" w:space="0" w:color="auto"/>
            </w:tcBorders>
            <w:shd w:val="clear" w:color="auto" w:fill="auto"/>
            <w:vAlign w:val="center"/>
            <w:hideMark/>
          </w:tcPr>
          <w:p w:rsidR="00D66AD3" w:rsidRPr="00D66AD3" w:rsidRDefault="00D66AD3" w:rsidP="00D66AD3">
            <w:pPr>
              <w:jc w:val="center"/>
              <w:rPr>
                <w:rFonts w:ascii="Times New Roman CYR" w:hAnsi="Times New Roman CYR" w:cs="Times New Roman CYR"/>
                <w:b/>
                <w:bCs/>
                <w:sz w:val="18"/>
                <w:szCs w:val="18"/>
                <w:lang w:eastAsia="uk-UA"/>
              </w:rPr>
            </w:pPr>
            <w:r w:rsidRPr="00D66AD3">
              <w:rPr>
                <w:rFonts w:ascii="Times New Roman CYR" w:hAnsi="Times New Roman CYR" w:cs="Times New Roman CYR"/>
                <w:b/>
                <w:bCs/>
                <w:sz w:val="18"/>
                <w:szCs w:val="18"/>
                <w:lang w:eastAsia="uk-UA"/>
              </w:rPr>
              <w:t>83,6</w:t>
            </w:r>
          </w:p>
        </w:tc>
      </w:tr>
    </w:tbl>
    <w:p w:rsidR="0017477B" w:rsidRDefault="0017477B" w:rsidP="009C1D0D">
      <w:pPr>
        <w:pStyle w:val="a3"/>
        <w:widowControl w:val="0"/>
        <w:jc w:val="both"/>
        <w:rPr>
          <w:b/>
          <w:bCs/>
          <w:szCs w:val="28"/>
        </w:rPr>
      </w:pPr>
    </w:p>
    <w:p w:rsidR="004108A4" w:rsidRPr="004108A4" w:rsidRDefault="004108A4" w:rsidP="004108A4">
      <w:pPr>
        <w:ind w:right="51" w:firstLine="851"/>
        <w:jc w:val="center"/>
        <w:rPr>
          <w:b/>
          <w:color w:val="000000" w:themeColor="text1"/>
          <w:sz w:val="28"/>
          <w:szCs w:val="28"/>
        </w:rPr>
      </w:pPr>
      <w:r w:rsidRPr="004108A4">
        <w:rPr>
          <w:b/>
          <w:color w:val="000000" w:themeColor="text1"/>
          <w:sz w:val="28"/>
          <w:szCs w:val="28"/>
        </w:rPr>
        <w:t>Прогноз видатків загального фонду та надання кредитів бюджету Переяславської міської територіальної громади</w:t>
      </w:r>
    </w:p>
    <w:p w:rsidR="004108A4" w:rsidRPr="004108A4" w:rsidRDefault="004108A4" w:rsidP="004108A4">
      <w:pPr>
        <w:ind w:right="51" w:firstLine="851"/>
        <w:jc w:val="center"/>
        <w:rPr>
          <w:b/>
          <w:color w:val="000000" w:themeColor="text1"/>
          <w:sz w:val="28"/>
          <w:szCs w:val="28"/>
        </w:rPr>
      </w:pPr>
      <w:r w:rsidRPr="004108A4">
        <w:rPr>
          <w:b/>
          <w:color w:val="000000" w:themeColor="text1"/>
          <w:sz w:val="28"/>
          <w:szCs w:val="28"/>
        </w:rPr>
        <w:t>за функціональною ознакою на 202</w:t>
      </w:r>
      <w:r w:rsidR="00680B78">
        <w:rPr>
          <w:b/>
          <w:color w:val="000000" w:themeColor="text1"/>
          <w:sz w:val="28"/>
          <w:szCs w:val="28"/>
        </w:rPr>
        <w:t>4</w:t>
      </w:r>
      <w:r w:rsidRPr="004108A4">
        <w:rPr>
          <w:b/>
          <w:color w:val="000000" w:themeColor="text1"/>
          <w:sz w:val="28"/>
          <w:szCs w:val="28"/>
        </w:rPr>
        <w:t>-202</w:t>
      </w:r>
      <w:r w:rsidR="00680B78">
        <w:rPr>
          <w:b/>
          <w:color w:val="000000" w:themeColor="text1"/>
          <w:sz w:val="28"/>
          <w:szCs w:val="28"/>
        </w:rPr>
        <w:t>6</w:t>
      </w:r>
      <w:r w:rsidRPr="004108A4">
        <w:rPr>
          <w:b/>
          <w:color w:val="000000" w:themeColor="text1"/>
          <w:sz w:val="28"/>
          <w:szCs w:val="28"/>
        </w:rPr>
        <w:t xml:space="preserve"> роки</w:t>
      </w:r>
    </w:p>
    <w:p w:rsidR="004108A4" w:rsidRPr="004108A4" w:rsidRDefault="004108A4" w:rsidP="004108A4">
      <w:pPr>
        <w:ind w:right="278" w:firstLine="851"/>
        <w:jc w:val="right"/>
        <w:rPr>
          <w:color w:val="000000" w:themeColor="text1"/>
        </w:rPr>
      </w:pPr>
      <w:r w:rsidRPr="004108A4">
        <w:rPr>
          <w:color w:val="000000" w:themeColor="text1"/>
        </w:rPr>
        <w:t>грн.</w:t>
      </w:r>
    </w:p>
    <w:tbl>
      <w:tblPr>
        <w:tblW w:w="8775"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2"/>
        <w:gridCol w:w="2495"/>
        <w:gridCol w:w="1665"/>
        <w:gridCol w:w="1652"/>
        <w:gridCol w:w="1701"/>
      </w:tblGrid>
      <w:tr w:rsidR="004108A4" w:rsidRPr="004108A4" w:rsidTr="003E5C49">
        <w:trPr>
          <w:trHeight w:val="615"/>
          <w:jc w:val="center"/>
        </w:trPr>
        <w:tc>
          <w:tcPr>
            <w:tcW w:w="1262" w:type="dxa"/>
            <w:shd w:val="clear" w:color="auto" w:fill="auto"/>
            <w:vAlign w:val="center"/>
          </w:tcPr>
          <w:p w:rsidR="004108A4" w:rsidRPr="0034734C" w:rsidRDefault="003031D9" w:rsidP="0047729D">
            <w:pPr>
              <w:jc w:val="center"/>
              <w:rPr>
                <w:b/>
                <w:color w:val="000000" w:themeColor="text1"/>
                <w:sz w:val="24"/>
                <w:lang w:eastAsia="uk-UA"/>
              </w:rPr>
            </w:pPr>
            <w:hyperlink r:id="rId8" w:anchor="n73" w:history="1">
              <w:r w:rsidR="004108A4" w:rsidRPr="0034734C">
                <w:rPr>
                  <w:b/>
                  <w:color w:val="000000" w:themeColor="text1"/>
                  <w:sz w:val="24"/>
                  <w:lang w:eastAsia="uk-UA"/>
                </w:rPr>
                <w:t>Код ТПКВК МБ</w:t>
              </w:r>
            </w:hyperlink>
          </w:p>
        </w:tc>
        <w:tc>
          <w:tcPr>
            <w:tcW w:w="2495" w:type="dxa"/>
            <w:shd w:val="clear" w:color="auto" w:fill="auto"/>
            <w:vAlign w:val="center"/>
          </w:tcPr>
          <w:p w:rsidR="004108A4" w:rsidRPr="0034734C" w:rsidRDefault="004108A4" w:rsidP="0047729D">
            <w:pPr>
              <w:ind w:left="-68" w:right="-128"/>
              <w:jc w:val="center"/>
              <w:rPr>
                <w:b/>
                <w:color w:val="000000" w:themeColor="text1"/>
                <w:sz w:val="24"/>
                <w:lang w:eastAsia="uk-UA"/>
              </w:rPr>
            </w:pPr>
            <w:r w:rsidRPr="0034734C">
              <w:rPr>
                <w:b/>
                <w:color w:val="000000" w:themeColor="text1"/>
                <w:sz w:val="24"/>
                <w:lang w:eastAsia="uk-UA"/>
              </w:rPr>
              <w:t>Найменування</w:t>
            </w:r>
          </w:p>
        </w:tc>
        <w:tc>
          <w:tcPr>
            <w:tcW w:w="1665" w:type="dxa"/>
            <w:shd w:val="clear" w:color="auto" w:fill="auto"/>
            <w:vAlign w:val="center"/>
          </w:tcPr>
          <w:p w:rsidR="004108A4" w:rsidRPr="0034734C" w:rsidRDefault="004108A4" w:rsidP="00680B78">
            <w:pPr>
              <w:jc w:val="center"/>
              <w:rPr>
                <w:b/>
                <w:color w:val="000000" w:themeColor="text1"/>
                <w:sz w:val="24"/>
                <w:lang w:eastAsia="uk-UA"/>
              </w:rPr>
            </w:pPr>
            <w:r w:rsidRPr="0034734C">
              <w:rPr>
                <w:b/>
                <w:color w:val="000000" w:themeColor="text1"/>
                <w:sz w:val="24"/>
                <w:lang w:eastAsia="uk-UA"/>
              </w:rPr>
              <w:t>202</w:t>
            </w:r>
            <w:r w:rsidR="00680B78" w:rsidRPr="0034734C">
              <w:rPr>
                <w:b/>
                <w:color w:val="000000" w:themeColor="text1"/>
                <w:sz w:val="24"/>
                <w:lang w:eastAsia="uk-UA"/>
              </w:rPr>
              <w:t>4</w:t>
            </w:r>
            <w:r w:rsidRPr="0034734C">
              <w:rPr>
                <w:b/>
                <w:color w:val="000000" w:themeColor="text1"/>
                <w:sz w:val="24"/>
                <w:lang w:eastAsia="uk-UA"/>
              </w:rPr>
              <w:t xml:space="preserve"> рік</w:t>
            </w:r>
          </w:p>
        </w:tc>
        <w:tc>
          <w:tcPr>
            <w:tcW w:w="1652" w:type="dxa"/>
            <w:shd w:val="clear" w:color="auto" w:fill="auto"/>
            <w:vAlign w:val="center"/>
          </w:tcPr>
          <w:p w:rsidR="004108A4" w:rsidRPr="0034734C" w:rsidRDefault="004108A4" w:rsidP="00680B78">
            <w:pPr>
              <w:jc w:val="center"/>
              <w:rPr>
                <w:b/>
                <w:color w:val="000000" w:themeColor="text1"/>
                <w:sz w:val="24"/>
                <w:lang w:eastAsia="uk-UA"/>
              </w:rPr>
            </w:pPr>
            <w:r w:rsidRPr="0034734C">
              <w:rPr>
                <w:b/>
                <w:color w:val="000000" w:themeColor="text1"/>
                <w:sz w:val="24"/>
                <w:lang w:eastAsia="uk-UA"/>
              </w:rPr>
              <w:t>202</w:t>
            </w:r>
            <w:r w:rsidR="00680B78" w:rsidRPr="0034734C">
              <w:rPr>
                <w:b/>
                <w:color w:val="000000" w:themeColor="text1"/>
                <w:sz w:val="24"/>
                <w:lang w:eastAsia="uk-UA"/>
              </w:rPr>
              <w:t>5</w:t>
            </w:r>
            <w:r w:rsidRPr="0034734C">
              <w:rPr>
                <w:b/>
                <w:color w:val="000000" w:themeColor="text1"/>
                <w:sz w:val="24"/>
                <w:lang w:eastAsia="uk-UA"/>
              </w:rPr>
              <w:t xml:space="preserve"> рік</w:t>
            </w:r>
          </w:p>
        </w:tc>
        <w:tc>
          <w:tcPr>
            <w:tcW w:w="1701" w:type="dxa"/>
            <w:shd w:val="clear" w:color="auto" w:fill="auto"/>
            <w:vAlign w:val="center"/>
          </w:tcPr>
          <w:p w:rsidR="004108A4" w:rsidRPr="0034734C" w:rsidRDefault="004108A4" w:rsidP="0047729D">
            <w:pPr>
              <w:jc w:val="center"/>
              <w:rPr>
                <w:b/>
                <w:color w:val="000000" w:themeColor="text1"/>
                <w:sz w:val="24"/>
                <w:lang w:eastAsia="uk-UA"/>
              </w:rPr>
            </w:pPr>
            <w:r w:rsidRPr="0034734C">
              <w:rPr>
                <w:b/>
                <w:color w:val="000000" w:themeColor="text1"/>
                <w:sz w:val="24"/>
                <w:lang w:eastAsia="uk-UA"/>
              </w:rPr>
              <w:t>202</w:t>
            </w:r>
            <w:r w:rsidR="00680B78" w:rsidRPr="0034734C">
              <w:rPr>
                <w:b/>
                <w:color w:val="000000" w:themeColor="text1"/>
                <w:sz w:val="24"/>
                <w:lang w:eastAsia="uk-UA"/>
              </w:rPr>
              <w:t>6</w:t>
            </w:r>
            <w:r w:rsidRPr="0034734C">
              <w:rPr>
                <w:b/>
                <w:color w:val="000000" w:themeColor="text1"/>
                <w:sz w:val="24"/>
                <w:lang w:eastAsia="uk-UA"/>
              </w:rPr>
              <w:t xml:space="preserve"> рік</w:t>
            </w:r>
          </w:p>
        </w:tc>
      </w:tr>
      <w:tr w:rsidR="004108A4" w:rsidRPr="004108A4" w:rsidTr="003E5C49">
        <w:trPr>
          <w:trHeight w:val="300"/>
          <w:jc w:val="center"/>
        </w:trPr>
        <w:tc>
          <w:tcPr>
            <w:tcW w:w="1262" w:type="dxa"/>
            <w:shd w:val="clear" w:color="auto" w:fill="auto"/>
            <w:noWrap/>
            <w:vAlign w:val="center"/>
          </w:tcPr>
          <w:p w:rsidR="004108A4" w:rsidRPr="0034734C" w:rsidRDefault="004108A4" w:rsidP="0047729D">
            <w:pPr>
              <w:jc w:val="center"/>
              <w:rPr>
                <w:color w:val="000000" w:themeColor="text1"/>
                <w:sz w:val="24"/>
              </w:rPr>
            </w:pPr>
            <w:r w:rsidRPr="0034734C">
              <w:rPr>
                <w:color w:val="000000" w:themeColor="text1"/>
                <w:sz w:val="24"/>
              </w:rPr>
              <w:t>0100</w:t>
            </w:r>
          </w:p>
        </w:tc>
        <w:tc>
          <w:tcPr>
            <w:tcW w:w="2495" w:type="dxa"/>
            <w:shd w:val="clear" w:color="auto" w:fill="auto"/>
            <w:vAlign w:val="center"/>
          </w:tcPr>
          <w:p w:rsidR="004108A4" w:rsidRPr="0034734C" w:rsidRDefault="004108A4" w:rsidP="0047729D">
            <w:pPr>
              <w:jc w:val="center"/>
              <w:rPr>
                <w:color w:val="000000" w:themeColor="text1"/>
                <w:sz w:val="24"/>
              </w:rPr>
            </w:pPr>
            <w:r w:rsidRPr="0034734C">
              <w:rPr>
                <w:color w:val="000000" w:themeColor="text1"/>
                <w:sz w:val="24"/>
              </w:rPr>
              <w:t>Державне управління</w:t>
            </w:r>
          </w:p>
        </w:tc>
        <w:tc>
          <w:tcPr>
            <w:tcW w:w="1665" w:type="dxa"/>
            <w:tcBorders>
              <w:top w:val="single" w:sz="4" w:space="0" w:color="auto"/>
              <w:left w:val="nil"/>
              <w:bottom w:val="single" w:sz="4" w:space="0" w:color="auto"/>
              <w:right w:val="single" w:sz="4" w:space="0" w:color="auto"/>
            </w:tcBorders>
            <w:shd w:val="clear" w:color="auto" w:fill="auto"/>
            <w:vAlign w:val="center"/>
          </w:tcPr>
          <w:p w:rsidR="004108A4" w:rsidRPr="0034734C" w:rsidRDefault="0034734C" w:rsidP="0047729D">
            <w:pPr>
              <w:jc w:val="center"/>
              <w:rPr>
                <w:color w:val="000000" w:themeColor="text1"/>
                <w:sz w:val="24"/>
              </w:rPr>
            </w:pPr>
            <w:r w:rsidRPr="0034734C">
              <w:rPr>
                <w:color w:val="000000" w:themeColor="text1"/>
                <w:sz w:val="24"/>
              </w:rPr>
              <w:t>42986302,00</w:t>
            </w:r>
          </w:p>
        </w:tc>
        <w:tc>
          <w:tcPr>
            <w:tcW w:w="1652" w:type="dxa"/>
            <w:tcBorders>
              <w:top w:val="single" w:sz="4" w:space="0" w:color="auto"/>
              <w:left w:val="nil"/>
              <w:bottom w:val="single" w:sz="4" w:space="0" w:color="auto"/>
              <w:right w:val="single" w:sz="4" w:space="0" w:color="auto"/>
            </w:tcBorders>
            <w:shd w:val="clear" w:color="auto" w:fill="auto"/>
            <w:vAlign w:val="center"/>
          </w:tcPr>
          <w:p w:rsidR="004108A4" w:rsidRPr="0034734C" w:rsidRDefault="0034734C" w:rsidP="0047729D">
            <w:pPr>
              <w:jc w:val="center"/>
              <w:rPr>
                <w:color w:val="000000" w:themeColor="text1"/>
                <w:sz w:val="24"/>
              </w:rPr>
            </w:pPr>
            <w:r w:rsidRPr="0034734C">
              <w:rPr>
                <w:color w:val="000000" w:themeColor="text1"/>
                <w:sz w:val="24"/>
              </w:rPr>
              <w:t>43566042,00</w:t>
            </w:r>
          </w:p>
        </w:tc>
        <w:tc>
          <w:tcPr>
            <w:tcW w:w="1701" w:type="dxa"/>
            <w:tcBorders>
              <w:top w:val="single" w:sz="4" w:space="0" w:color="auto"/>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44478318,00</w:t>
            </w:r>
          </w:p>
        </w:tc>
      </w:tr>
      <w:tr w:rsidR="004108A4" w:rsidRPr="004108A4" w:rsidTr="003E5C49">
        <w:trPr>
          <w:trHeight w:val="300"/>
          <w:jc w:val="center"/>
        </w:trPr>
        <w:tc>
          <w:tcPr>
            <w:tcW w:w="1262" w:type="dxa"/>
            <w:shd w:val="clear" w:color="auto" w:fill="auto"/>
            <w:noWrap/>
            <w:vAlign w:val="center"/>
          </w:tcPr>
          <w:p w:rsidR="004108A4" w:rsidRPr="0034734C" w:rsidRDefault="004108A4" w:rsidP="0047729D">
            <w:pPr>
              <w:jc w:val="center"/>
              <w:rPr>
                <w:color w:val="000000" w:themeColor="text1"/>
                <w:sz w:val="24"/>
              </w:rPr>
            </w:pPr>
            <w:r w:rsidRPr="0034734C">
              <w:rPr>
                <w:color w:val="000000" w:themeColor="text1"/>
                <w:sz w:val="24"/>
              </w:rPr>
              <w:lastRenderedPageBreak/>
              <w:t>1000</w:t>
            </w:r>
          </w:p>
        </w:tc>
        <w:tc>
          <w:tcPr>
            <w:tcW w:w="2495" w:type="dxa"/>
            <w:shd w:val="clear" w:color="auto" w:fill="auto"/>
            <w:vAlign w:val="center"/>
          </w:tcPr>
          <w:p w:rsidR="004108A4" w:rsidRPr="0034734C" w:rsidRDefault="004108A4" w:rsidP="0047729D">
            <w:pPr>
              <w:jc w:val="center"/>
              <w:rPr>
                <w:color w:val="000000" w:themeColor="text1"/>
                <w:sz w:val="24"/>
              </w:rPr>
            </w:pPr>
            <w:r w:rsidRPr="0034734C">
              <w:rPr>
                <w:color w:val="000000" w:themeColor="text1"/>
                <w:sz w:val="24"/>
              </w:rPr>
              <w:t>Освіта</w:t>
            </w:r>
          </w:p>
        </w:tc>
        <w:tc>
          <w:tcPr>
            <w:tcW w:w="1665"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218011081,00</w:t>
            </w:r>
          </w:p>
        </w:tc>
        <w:tc>
          <w:tcPr>
            <w:tcW w:w="1652"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144323760,00</w:t>
            </w:r>
          </w:p>
        </w:tc>
        <w:tc>
          <w:tcPr>
            <w:tcW w:w="1701"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153841320,00</w:t>
            </w:r>
          </w:p>
        </w:tc>
      </w:tr>
      <w:tr w:rsidR="004108A4" w:rsidRPr="004108A4" w:rsidTr="003E5C49">
        <w:trPr>
          <w:trHeight w:val="300"/>
          <w:jc w:val="center"/>
        </w:trPr>
        <w:tc>
          <w:tcPr>
            <w:tcW w:w="1262" w:type="dxa"/>
            <w:shd w:val="clear" w:color="auto" w:fill="auto"/>
            <w:noWrap/>
            <w:vAlign w:val="center"/>
          </w:tcPr>
          <w:p w:rsidR="004108A4" w:rsidRPr="0034734C" w:rsidRDefault="004108A4" w:rsidP="0047729D">
            <w:pPr>
              <w:jc w:val="center"/>
              <w:rPr>
                <w:color w:val="000000" w:themeColor="text1"/>
                <w:sz w:val="24"/>
              </w:rPr>
            </w:pPr>
            <w:r w:rsidRPr="0034734C">
              <w:rPr>
                <w:color w:val="000000" w:themeColor="text1"/>
                <w:sz w:val="24"/>
              </w:rPr>
              <w:t>2000</w:t>
            </w:r>
          </w:p>
        </w:tc>
        <w:tc>
          <w:tcPr>
            <w:tcW w:w="2495" w:type="dxa"/>
            <w:shd w:val="clear" w:color="auto" w:fill="auto"/>
            <w:vAlign w:val="center"/>
          </w:tcPr>
          <w:p w:rsidR="004108A4" w:rsidRPr="0034734C" w:rsidRDefault="004108A4" w:rsidP="0047729D">
            <w:pPr>
              <w:jc w:val="center"/>
              <w:rPr>
                <w:color w:val="000000" w:themeColor="text1"/>
                <w:sz w:val="24"/>
              </w:rPr>
            </w:pPr>
            <w:r w:rsidRPr="0034734C">
              <w:rPr>
                <w:color w:val="000000" w:themeColor="text1"/>
                <w:sz w:val="24"/>
              </w:rPr>
              <w:t>Охорона здоров`я</w:t>
            </w:r>
          </w:p>
        </w:tc>
        <w:tc>
          <w:tcPr>
            <w:tcW w:w="1665"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19772987,00</w:t>
            </w:r>
          </w:p>
        </w:tc>
        <w:tc>
          <w:tcPr>
            <w:tcW w:w="1652"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21402347,00</w:t>
            </w:r>
          </w:p>
        </w:tc>
        <w:tc>
          <w:tcPr>
            <w:tcW w:w="1701"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22884011,00</w:t>
            </w:r>
          </w:p>
        </w:tc>
      </w:tr>
      <w:tr w:rsidR="004108A4" w:rsidRPr="004108A4" w:rsidTr="003E5C49">
        <w:trPr>
          <w:trHeight w:val="480"/>
          <w:jc w:val="center"/>
        </w:trPr>
        <w:tc>
          <w:tcPr>
            <w:tcW w:w="1262" w:type="dxa"/>
            <w:shd w:val="clear" w:color="auto" w:fill="auto"/>
            <w:noWrap/>
            <w:vAlign w:val="center"/>
          </w:tcPr>
          <w:p w:rsidR="004108A4" w:rsidRPr="0034734C" w:rsidRDefault="004108A4" w:rsidP="0047729D">
            <w:pPr>
              <w:jc w:val="center"/>
              <w:rPr>
                <w:color w:val="000000" w:themeColor="text1"/>
                <w:sz w:val="24"/>
              </w:rPr>
            </w:pPr>
            <w:r w:rsidRPr="0034734C">
              <w:rPr>
                <w:color w:val="000000" w:themeColor="text1"/>
                <w:sz w:val="24"/>
              </w:rPr>
              <w:t>3000</w:t>
            </w:r>
          </w:p>
        </w:tc>
        <w:tc>
          <w:tcPr>
            <w:tcW w:w="2495" w:type="dxa"/>
            <w:shd w:val="clear" w:color="auto" w:fill="auto"/>
            <w:vAlign w:val="center"/>
          </w:tcPr>
          <w:p w:rsidR="004108A4" w:rsidRPr="0034734C" w:rsidRDefault="004108A4" w:rsidP="0047729D">
            <w:pPr>
              <w:jc w:val="center"/>
              <w:rPr>
                <w:color w:val="000000" w:themeColor="text1"/>
                <w:sz w:val="24"/>
              </w:rPr>
            </w:pPr>
            <w:r w:rsidRPr="0034734C">
              <w:rPr>
                <w:color w:val="000000" w:themeColor="text1"/>
                <w:sz w:val="24"/>
              </w:rPr>
              <w:t>Соціальний захист та соціальне забезпечення</w:t>
            </w:r>
          </w:p>
        </w:tc>
        <w:tc>
          <w:tcPr>
            <w:tcW w:w="1665"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21265267,00</w:t>
            </w:r>
          </w:p>
        </w:tc>
        <w:tc>
          <w:tcPr>
            <w:tcW w:w="1652"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21630862,00</w:t>
            </w:r>
          </w:p>
        </w:tc>
        <w:tc>
          <w:tcPr>
            <w:tcW w:w="1701"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21966585,00</w:t>
            </w:r>
          </w:p>
        </w:tc>
      </w:tr>
      <w:tr w:rsidR="004108A4" w:rsidRPr="004108A4" w:rsidTr="003E5C49">
        <w:trPr>
          <w:trHeight w:val="300"/>
          <w:jc w:val="center"/>
        </w:trPr>
        <w:tc>
          <w:tcPr>
            <w:tcW w:w="1262" w:type="dxa"/>
            <w:shd w:val="clear" w:color="auto" w:fill="auto"/>
            <w:noWrap/>
            <w:vAlign w:val="center"/>
          </w:tcPr>
          <w:p w:rsidR="004108A4" w:rsidRPr="0034734C" w:rsidRDefault="004108A4" w:rsidP="0047729D">
            <w:pPr>
              <w:jc w:val="center"/>
              <w:rPr>
                <w:color w:val="000000" w:themeColor="text1"/>
                <w:sz w:val="24"/>
              </w:rPr>
            </w:pPr>
            <w:r w:rsidRPr="0034734C">
              <w:rPr>
                <w:color w:val="000000" w:themeColor="text1"/>
                <w:sz w:val="24"/>
              </w:rPr>
              <w:t>4000</w:t>
            </w:r>
          </w:p>
        </w:tc>
        <w:tc>
          <w:tcPr>
            <w:tcW w:w="2495" w:type="dxa"/>
            <w:shd w:val="clear" w:color="auto" w:fill="auto"/>
            <w:vAlign w:val="center"/>
          </w:tcPr>
          <w:p w:rsidR="004108A4" w:rsidRPr="0034734C" w:rsidRDefault="004108A4" w:rsidP="0047729D">
            <w:pPr>
              <w:jc w:val="center"/>
              <w:rPr>
                <w:color w:val="000000" w:themeColor="text1"/>
                <w:sz w:val="24"/>
              </w:rPr>
            </w:pPr>
            <w:r w:rsidRPr="0034734C">
              <w:rPr>
                <w:color w:val="000000" w:themeColor="text1"/>
                <w:sz w:val="24"/>
              </w:rPr>
              <w:t>Культура і мистецтво</w:t>
            </w:r>
          </w:p>
        </w:tc>
        <w:tc>
          <w:tcPr>
            <w:tcW w:w="1665"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19337458,00</w:t>
            </w:r>
          </w:p>
        </w:tc>
        <w:tc>
          <w:tcPr>
            <w:tcW w:w="1652"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20387146,00</w:t>
            </w:r>
          </w:p>
        </w:tc>
        <w:tc>
          <w:tcPr>
            <w:tcW w:w="1701"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21622526,00</w:t>
            </w:r>
          </w:p>
        </w:tc>
      </w:tr>
      <w:tr w:rsidR="004108A4" w:rsidRPr="004108A4" w:rsidTr="003E5C49">
        <w:trPr>
          <w:trHeight w:val="300"/>
          <w:jc w:val="center"/>
        </w:trPr>
        <w:tc>
          <w:tcPr>
            <w:tcW w:w="1262" w:type="dxa"/>
            <w:shd w:val="clear" w:color="auto" w:fill="auto"/>
            <w:noWrap/>
            <w:vAlign w:val="center"/>
          </w:tcPr>
          <w:p w:rsidR="004108A4" w:rsidRPr="0034734C" w:rsidRDefault="004108A4" w:rsidP="0047729D">
            <w:pPr>
              <w:jc w:val="center"/>
              <w:rPr>
                <w:color w:val="000000" w:themeColor="text1"/>
                <w:sz w:val="24"/>
              </w:rPr>
            </w:pPr>
            <w:r w:rsidRPr="0034734C">
              <w:rPr>
                <w:color w:val="000000" w:themeColor="text1"/>
                <w:sz w:val="24"/>
              </w:rPr>
              <w:t>5000</w:t>
            </w:r>
          </w:p>
        </w:tc>
        <w:tc>
          <w:tcPr>
            <w:tcW w:w="2495" w:type="dxa"/>
            <w:shd w:val="clear" w:color="auto" w:fill="auto"/>
            <w:vAlign w:val="center"/>
          </w:tcPr>
          <w:p w:rsidR="004108A4" w:rsidRPr="0034734C" w:rsidRDefault="004108A4" w:rsidP="0047729D">
            <w:pPr>
              <w:jc w:val="center"/>
              <w:rPr>
                <w:color w:val="000000" w:themeColor="text1"/>
                <w:sz w:val="24"/>
              </w:rPr>
            </w:pPr>
            <w:r w:rsidRPr="0034734C">
              <w:rPr>
                <w:color w:val="000000" w:themeColor="text1"/>
                <w:sz w:val="24"/>
              </w:rPr>
              <w:t>Фізична культура і спорт</w:t>
            </w:r>
          </w:p>
        </w:tc>
        <w:tc>
          <w:tcPr>
            <w:tcW w:w="1665"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8194594,00</w:t>
            </w:r>
          </w:p>
        </w:tc>
        <w:tc>
          <w:tcPr>
            <w:tcW w:w="1652"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8906286,00</w:t>
            </w:r>
          </w:p>
        </w:tc>
        <w:tc>
          <w:tcPr>
            <w:tcW w:w="1701"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9576568,00</w:t>
            </w:r>
          </w:p>
        </w:tc>
      </w:tr>
      <w:tr w:rsidR="004108A4" w:rsidRPr="004108A4" w:rsidTr="003E5C49">
        <w:trPr>
          <w:trHeight w:val="480"/>
          <w:jc w:val="center"/>
        </w:trPr>
        <w:tc>
          <w:tcPr>
            <w:tcW w:w="1262" w:type="dxa"/>
            <w:shd w:val="clear" w:color="auto" w:fill="auto"/>
            <w:noWrap/>
            <w:vAlign w:val="center"/>
          </w:tcPr>
          <w:p w:rsidR="004108A4" w:rsidRPr="0034734C" w:rsidRDefault="004108A4" w:rsidP="0047729D">
            <w:pPr>
              <w:jc w:val="center"/>
              <w:rPr>
                <w:color w:val="000000" w:themeColor="text1"/>
                <w:sz w:val="24"/>
              </w:rPr>
            </w:pPr>
            <w:r w:rsidRPr="0034734C">
              <w:rPr>
                <w:color w:val="000000" w:themeColor="text1"/>
                <w:sz w:val="24"/>
              </w:rPr>
              <w:t>6000</w:t>
            </w:r>
          </w:p>
        </w:tc>
        <w:tc>
          <w:tcPr>
            <w:tcW w:w="2495" w:type="dxa"/>
            <w:shd w:val="clear" w:color="auto" w:fill="auto"/>
            <w:vAlign w:val="center"/>
          </w:tcPr>
          <w:p w:rsidR="004108A4" w:rsidRPr="0034734C" w:rsidRDefault="004108A4" w:rsidP="0047729D">
            <w:pPr>
              <w:jc w:val="center"/>
              <w:rPr>
                <w:color w:val="000000" w:themeColor="text1"/>
                <w:sz w:val="24"/>
              </w:rPr>
            </w:pPr>
            <w:r w:rsidRPr="0034734C">
              <w:rPr>
                <w:color w:val="000000" w:themeColor="text1"/>
                <w:sz w:val="24"/>
              </w:rPr>
              <w:t>Житлово-комунальне господарство</w:t>
            </w:r>
          </w:p>
        </w:tc>
        <w:tc>
          <w:tcPr>
            <w:tcW w:w="1665"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39062035,00</w:t>
            </w:r>
          </w:p>
        </w:tc>
        <w:tc>
          <w:tcPr>
            <w:tcW w:w="1652"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43806644,00</w:t>
            </w:r>
          </w:p>
        </w:tc>
        <w:tc>
          <w:tcPr>
            <w:tcW w:w="1701"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53377112,00</w:t>
            </w:r>
          </w:p>
        </w:tc>
      </w:tr>
      <w:tr w:rsidR="004108A4" w:rsidRPr="004108A4" w:rsidTr="003E5C49">
        <w:trPr>
          <w:trHeight w:val="300"/>
          <w:jc w:val="center"/>
        </w:trPr>
        <w:tc>
          <w:tcPr>
            <w:tcW w:w="1262" w:type="dxa"/>
            <w:shd w:val="clear" w:color="auto" w:fill="auto"/>
            <w:noWrap/>
            <w:vAlign w:val="center"/>
          </w:tcPr>
          <w:p w:rsidR="004108A4" w:rsidRPr="0034734C" w:rsidRDefault="004108A4" w:rsidP="0047729D">
            <w:pPr>
              <w:jc w:val="center"/>
              <w:rPr>
                <w:color w:val="000000" w:themeColor="text1"/>
                <w:sz w:val="24"/>
              </w:rPr>
            </w:pPr>
            <w:r w:rsidRPr="0034734C">
              <w:rPr>
                <w:color w:val="000000" w:themeColor="text1"/>
                <w:sz w:val="24"/>
              </w:rPr>
              <w:t>7000</w:t>
            </w:r>
          </w:p>
        </w:tc>
        <w:tc>
          <w:tcPr>
            <w:tcW w:w="2495" w:type="dxa"/>
            <w:shd w:val="clear" w:color="auto" w:fill="auto"/>
            <w:vAlign w:val="center"/>
          </w:tcPr>
          <w:p w:rsidR="004108A4" w:rsidRPr="0034734C" w:rsidRDefault="004108A4" w:rsidP="0047729D">
            <w:pPr>
              <w:jc w:val="center"/>
              <w:rPr>
                <w:color w:val="000000" w:themeColor="text1"/>
                <w:sz w:val="24"/>
              </w:rPr>
            </w:pPr>
            <w:r w:rsidRPr="0034734C">
              <w:rPr>
                <w:color w:val="000000" w:themeColor="text1"/>
                <w:sz w:val="24"/>
              </w:rPr>
              <w:t>Економічна діяльність</w:t>
            </w:r>
          </w:p>
        </w:tc>
        <w:tc>
          <w:tcPr>
            <w:tcW w:w="1665"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0,00</w:t>
            </w:r>
          </w:p>
        </w:tc>
        <w:tc>
          <w:tcPr>
            <w:tcW w:w="1652"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0,00</w:t>
            </w:r>
          </w:p>
        </w:tc>
        <w:tc>
          <w:tcPr>
            <w:tcW w:w="1701"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0,00</w:t>
            </w:r>
          </w:p>
        </w:tc>
      </w:tr>
      <w:tr w:rsidR="004108A4" w:rsidRPr="004108A4" w:rsidTr="003E5C49">
        <w:trPr>
          <w:trHeight w:val="300"/>
          <w:jc w:val="center"/>
        </w:trPr>
        <w:tc>
          <w:tcPr>
            <w:tcW w:w="1262" w:type="dxa"/>
            <w:shd w:val="clear" w:color="auto" w:fill="auto"/>
            <w:noWrap/>
            <w:vAlign w:val="center"/>
          </w:tcPr>
          <w:p w:rsidR="004108A4" w:rsidRPr="0034734C" w:rsidRDefault="004108A4" w:rsidP="0047729D">
            <w:pPr>
              <w:jc w:val="center"/>
              <w:rPr>
                <w:color w:val="000000" w:themeColor="text1"/>
                <w:sz w:val="24"/>
              </w:rPr>
            </w:pPr>
            <w:r w:rsidRPr="0034734C">
              <w:rPr>
                <w:color w:val="000000" w:themeColor="text1"/>
                <w:sz w:val="24"/>
              </w:rPr>
              <w:t>8000</w:t>
            </w:r>
          </w:p>
        </w:tc>
        <w:tc>
          <w:tcPr>
            <w:tcW w:w="2495" w:type="dxa"/>
            <w:shd w:val="clear" w:color="auto" w:fill="auto"/>
            <w:vAlign w:val="center"/>
          </w:tcPr>
          <w:p w:rsidR="004108A4" w:rsidRPr="0034734C" w:rsidRDefault="004108A4" w:rsidP="0047729D">
            <w:pPr>
              <w:jc w:val="center"/>
              <w:rPr>
                <w:color w:val="000000" w:themeColor="text1"/>
                <w:sz w:val="24"/>
              </w:rPr>
            </w:pPr>
            <w:r w:rsidRPr="0034734C">
              <w:rPr>
                <w:color w:val="000000" w:themeColor="text1"/>
                <w:sz w:val="24"/>
              </w:rPr>
              <w:t>Інша діяльність</w:t>
            </w:r>
          </w:p>
        </w:tc>
        <w:tc>
          <w:tcPr>
            <w:tcW w:w="1665"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1203200,00</w:t>
            </w:r>
          </w:p>
        </w:tc>
        <w:tc>
          <w:tcPr>
            <w:tcW w:w="1652"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1203200,00</w:t>
            </w:r>
          </w:p>
        </w:tc>
        <w:tc>
          <w:tcPr>
            <w:tcW w:w="1701"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1203200,00</w:t>
            </w:r>
          </w:p>
        </w:tc>
      </w:tr>
      <w:tr w:rsidR="004108A4" w:rsidRPr="004108A4" w:rsidTr="003E5C49">
        <w:trPr>
          <w:trHeight w:val="300"/>
          <w:jc w:val="center"/>
        </w:trPr>
        <w:tc>
          <w:tcPr>
            <w:tcW w:w="1262" w:type="dxa"/>
            <w:shd w:val="clear" w:color="auto" w:fill="auto"/>
            <w:noWrap/>
            <w:vAlign w:val="center"/>
          </w:tcPr>
          <w:p w:rsidR="004108A4" w:rsidRPr="0034734C" w:rsidRDefault="004108A4" w:rsidP="0047729D">
            <w:pPr>
              <w:jc w:val="center"/>
              <w:rPr>
                <w:color w:val="000000" w:themeColor="text1"/>
                <w:sz w:val="24"/>
              </w:rPr>
            </w:pPr>
            <w:r w:rsidRPr="0034734C">
              <w:rPr>
                <w:color w:val="000000" w:themeColor="text1"/>
                <w:sz w:val="24"/>
              </w:rPr>
              <w:t>9000</w:t>
            </w:r>
          </w:p>
        </w:tc>
        <w:tc>
          <w:tcPr>
            <w:tcW w:w="2495" w:type="dxa"/>
            <w:shd w:val="clear" w:color="auto" w:fill="auto"/>
            <w:vAlign w:val="center"/>
          </w:tcPr>
          <w:p w:rsidR="004108A4" w:rsidRPr="0034734C" w:rsidRDefault="004108A4" w:rsidP="0047729D">
            <w:pPr>
              <w:jc w:val="center"/>
              <w:rPr>
                <w:color w:val="000000" w:themeColor="text1"/>
                <w:sz w:val="24"/>
              </w:rPr>
            </w:pPr>
            <w:r w:rsidRPr="0034734C">
              <w:rPr>
                <w:color w:val="000000" w:themeColor="text1"/>
                <w:sz w:val="24"/>
              </w:rPr>
              <w:t>Міжбюджетні трансферти</w:t>
            </w:r>
          </w:p>
        </w:tc>
        <w:tc>
          <w:tcPr>
            <w:tcW w:w="1665" w:type="dxa"/>
            <w:tcBorders>
              <w:top w:val="nil"/>
              <w:left w:val="nil"/>
              <w:bottom w:val="single" w:sz="4" w:space="0" w:color="auto"/>
              <w:right w:val="single" w:sz="4" w:space="0" w:color="auto"/>
            </w:tcBorders>
            <w:shd w:val="clear" w:color="auto" w:fill="auto"/>
            <w:vAlign w:val="center"/>
          </w:tcPr>
          <w:p w:rsidR="004108A4" w:rsidRPr="0034734C" w:rsidRDefault="003E5C49" w:rsidP="0047729D">
            <w:pPr>
              <w:jc w:val="center"/>
              <w:rPr>
                <w:color w:val="000000" w:themeColor="text1"/>
                <w:sz w:val="24"/>
              </w:rPr>
            </w:pPr>
            <w:r>
              <w:rPr>
                <w:color w:val="000000" w:themeColor="text1"/>
                <w:sz w:val="24"/>
              </w:rPr>
              <w:t>9392</w:t>
            </w:r>
            <w:r w:rsidR="00E044FD">
              <w:rPr>
                <w:color w:val="000000" w:themeColor="text1"/>
                <w:sz w:val="24"/>
              </w:rPr>
              <w:t>600,00</w:t>
            </w:r>
          </w:p>
        </w:tc>
        <w:tc>
          <w:tcPr>
            <w:tcW w:w="1652" w:type="dxa"/>
            <w:tcBorders>
              <w:top w:val="nil"/>
              <w:left w:val="nil"/>
              <w:bottom w:val="single" w:sz="4" w:space="0" w:color="auto"/>
              <w:right w:val="single" w:sz="4" w:space="0" w:color="auto"/>
            </w:tcBorders>
            <w:shd w:val="clear" w:color="auto" w:fill="auto"/>
            <w:vAlign w:val="center"/>
          </w:tcPr>
          <w:p w:rsidR="004108A4" w:rsidRPr="0034734C" w:rsidRDefault="00E044FD" w:rsidP="0047729D">
            <w:pPr>
              <w:jc w:val="center"/>
              <w:rPr>
                <w:color w:val="000000" w:themeColor="text1"/>
                <w:sz w:val="24"/>
              </w:rPr>
            </w:pPr>
            <w:r>
              <w:rPr>
                <w:color w:val="000000" w:themeColor="text1"/>
                <w:sz w:val="24"/>
              </w:rPr>
              <w:t>9392600,00</w:t>
            </w:r>
          </w:p>
        </w:tc>
        <w:tc>
          <w:tcPr>
            <w:tcW w:w="1701" w:type="dxa"/>
            <w:tcBorders>
              <w:top w:val="nil"/>
              <w:left w:val="nil"/>
              <w:bottom w:val="single" w:sz="4" w:space="0" w:color="auto"/>
              <w:right w:val="single" w:sz="4" w:space="0" w:color="auto"/>
            </w:tcBorders>
            <w:shd w:val="clear" w:color="auto" w:fill="auto"/>
            <w:vAlign w:val="center"/>
          </w:tcPr>
          <w:p w:rsidR="004108A4" w:rsidRPr="0034734C" w:rsidRDefault="00E044FD" w:rsidP="0047729D">
            <w:pPr>
              <w:jc w:val="center"/>
              <w:rPr>
                <w:color w:val="000000" w:themeColor="text1"/>
                <w:sz w:val="24"/>
              </w:rPr>
            </w:pPr>
            <w:r>
              <w:rPr>
                <w:color w:val="000000" w:themeColor="text1"/>
                <w:sz w:val="24"/>
              </w:rPr>
              <w:t>9392600,00</w:t>
            </w:r>
          </w:p>
        </w:tc>
      </w:tr>
      <w:tr w:rsidR="004108A4" w:rsidRPr="004108A4" w:rsidTr="003E5C49">
        <w:trPr>
          <w:trHeight w:val="300"/>
          <w:jc w:val="center"/>
        </w:trPr>
        <w:tc>
          <w:tcPr>
            <w:tcW w:w="1262" w:type="dxa"/>
            <w:shd w:val="clear" w:color="auto" w:fill="auto"/>
            <w:noWrap/>
            <w:vAlign w:val="center"/>
          </w:tcPr>
          <w:p w:rsidR="004108A4" w:rsidRPr="0034734C" w:rsidRDefault="004108A4" w:rsidP="0047729D">
            <w:pPr>
              <w:jc w:val="center"/>
              <w:rPr>
                <w:b/>
                <w:bCs/>
                <w:color w:val="000000" w:themeColor="text1"/>
                <w:sz w:val="24"/>
              </w:rPr>
            </w:pPr>
            <w:r w:rsidRPr="0034734C">
              <w:rPr>
                <w:b/>
                <w:bCs/>
                <w:color w:val="000000" w:themeColor="text1"/>
                <w:sz w:val="24"/>
              </w:rPr>
              <w:t>х</w:t>
            </w:r>
          </w:p>
        </w:tc>
        <w:tc>
          <w:tcPr>
            <w:tcW w:w="2495" w:type="dxa"/>
            <w:shd w:val="clear" w:color="auto" w:fill="auto"/>
            <w:vAlign w:val="center"/>
          </w:tcPr>
          <w:p w:rsidR="004108A4" w:rsidRPr="0034734C" w:rsidRDefault="004108A4" w:rsidP="0047729D">
            <w:pPr>
              <w:jc w:val="center"/>
              <w:rPr>
                <w:b/>
                <w:bCs/>
                <w:color w:val="000000" w:themeColor="text1"/>
                <w:sz w:val="24"/>
              </w:rPr>
            </w:pPr>
            <w:r w:rsidRPr="0034734C">
              <w:rPr>
                <w:b/>
                <w:bCs/>
                <w:color w:val="000000" w:themeColor="text1"/>
                <w:sz w:val="24"/>
              </w:rPr>
              <w:t>Усього</w:t>
            </w:r>
          </w:p>
        </w:tc>
        <w:tc>
          <w:tcPr>
            <w:tcW w:w="1665" w:type="dxa"/>
            <w:tcBorders>
              <w:top w:val="nil"/>
              <w:left w:val="nil"/>
              <w:bottom w:val="single" w:sz="4" w:space="0" w:color="auto"/>
              <w:right w:val="single" w:sz="4" w:space="0" w:color="auto"/>
            </w:tcBorders>
            <w:shd w:val="clear" w:color="auto" w:fill="auto"/>
            <w:noWrap/>
            <w:vAlign w:val="center"/>
          </w:tcPr>
          <w:p w:rsidR="004108A4" w:rsidRPr="0034734C" w:rsidRDefault="00E044FD" w:rsidP="0047729D">
            <w:pPr>
              <w:jc w:val="center"/>
              <w:rPr>
                <w:b/>
                <w:bCs/>
                <w:color w:val="000000" w:themeColor="text1"/>
                <w:sz w:val="24"/>
              </w:rPr>
            </w:pPr>
            <w:r>
              <w:rPr>
                <w:b/>
                <w:bCs/>
                <w:color w:val="000000" w:themeColor="text1"/>
                <w:sz w:val="24"/>
              </w:rPr>
              <w:t>379225524,00</w:t>
            </w:r>
          </w:p>
        </w:tc>
        <w:tc>
          <w:tcPr>
            <w:tcW w:w="1652" w:type="dxa"/>
            <w:tcBorders>
              <w:top w:val="nil"/>
              <w:left w:val="nil"/>
              <w:bottom w:val="single" w:sz="4" w:space="0" w:color="auto"/>
              <w:right w:val="single" w:sz="4" w:space="0" w:color="auto"/>
            </w:tcBorders>
            <w:shd w:val="clear" w:color="auto" w:fill="auto"/>
            <w:noWrap/>
            <w:vAlign w:val="center"/>
          </w:tcPr>
          <w:p w:rsidR="004108A4" w:rsidRPr="0034734C" w:rsidRDefault="00E044FD" w:rsidP="0047729D">
            <w:pPr>
              <w:jc w:val="center"/>
              <w:rPr>
                <w:b/>
                <w:bCs/>
                <w:color w:val="000000" w:themeColor="text1"/>
                <w:sz w:val="24"/>
              </w:rPr>
            </w:pPr>
            <w:r>
              <w:rPr>
                <w:b/>
                <w:bCs/>
                <w:color w:val="000000" w:themeColor="text1"/>
                <w:sz w:val="24"/>
              </w:rPr>
              <w:t>314618887,00</w:t>
            </w:r>
          </w:p>
        </w:tc>
        <w:tc>
          <w:tcPr>
            <w:tcW w:w="1701" w:type="dxa"/>
            <w:tcBorders>
              <w:top w:val="nil"/>
              <w:left w:val="nil"/>
              <w:bottom w:val="single" w:sz="4" w:space="0" w:color="auto"/>
              <w:right w:val="single" w:sz="4" w:space="0" w:color="auto"/>
            </w:tcBorders>
            <w:shd w:val="clear" w:color="auto" w:fill="auto"/>
            <w:noWrap/>
            <w:vAlign w:val="center"/>
          </w:tcPr>
          <w:p w:rsidR="004108A4" w:rsidRPr="0034734C" w:rsidRDefault="00E044FD" w:rsidP="0047729D">
            <w:pPr>
              <w:jc w:val="center"/>
              <w:rPr>
                <w:b/>
                <w:bCs/>
                <w:color w:val="000000" w:themeColor="text1"/>
                <w:sz w:val="24"/>
              </w:rPr>
            </w:pPr>
            <w:r>
              <w:rPr>
                <w:b/>
                <w:bCs/>
                <w:color w:val="000000" w:themeColor="text1"/>
                <w:sz w:val="24"/>
              </w:rPr>
              <w:t>338342240,00</w:t>
            </w:r>
          </w:p>
        </w:tc>
      </w:tr>
    </w:tbl>
    <w:p w:rsidR="004108A4" w:rsidRPr="004108A4" w:rsidRDefault="004108A4" w:rsidP="004108A4">
      <w:pPr>
        <w:pStyle w:val="a3"/>
        <w:widowControl w:val="0"/>
        <w:tabs>
          <w:tab w:val="left" w:pos="3420"/>
        </w:tabs>
        <w:rPr>
          <w:b/>
          <w:bCs/>
          <w:color w:val="000000" w:themeColor="text1"/>
          <w:sz w:val="26"/>
          <w:szCs w:val="26"/>
        </w:rPr>
      </w:pPr>
    </w:p>
    <w:p w:rsidR="004108A4" w:rsidRPr="004108A4" w:rsidRDefault="004108A4" w:rsidP="004108A4">
      <w:pPr>
        <w:ind w:right="51" w:firstLine="851"/>
        <w:jc w:val="center"/>
        <w:rPr>
          <w:b/>
          <w:color w:val="000000" w:themeColor="text1"/>
          <w:sz w:val="28"/>
          <w:szCs w:val="28"/>
        </w:rPr>
      </w:pPr>
    </w:p>
    <w:p w:rsidR="004108A4" w:rsidRPr="004108A4" w:rsidRDefault="004108A4" w:rsidP="004108A4">
      <w:pPr>
        <w:ind w:right="51" w:firstLine="851"/>
        <w:jc w:val="center"/>
        <w:rPr>
          <w:b/>
          <w:color w:val="000000" w:themeColor="text1"/>
          <w:sz w:val="28"/>
          <w:szCs w:val="28"/>
        </w:rPr>
      </w:pPr>
      <w:r w:rsidRPr="004108A4">
        <w:rPr>
          <w:b/>
          <w:color w:val="000000" w:themeColor="text1"/>
          <w:sz w:val="28"/>
          <w:szCs w:val="28"/>
        </w:rPr>
        <w:t xml:space="preserve">Прогноз видатків спеціального фонду та надання кредитів бюджету Переяславської міської територіальної громади </w:t>
      </w:r>
    </w:p>
    <w:p w:rsidR="004108A4" w:rsidRPr="004108A4" w:rsidRDefault="004108A4" w:rsidP="004108A4">
      <w:pPr>
        <w:ind w:right="51" w:firstLine="851"/>
        <w:jc w:val="center"/>
        <w:rPr>
          <w:b/>
          <w:color w:val="000000" w:themeColor="text1"/>
          <w:sz w:val="28"/>
          <w:szCs w:val="28"/>
        </w:rPr>
      </w:pPr>
      <w:r w:rsidRPr="004108A4">
        <w:rPr>
          <w:b/>
          <w:color w:val="000000" w:themeColor="text1"/>
          <w:sz w:val="28"/>
          <w:szCs w:val="28"/>
        </w:rPr>
        <w:t>за функціональною ознакою на 202</w:t>
      </w:r>
      <w:r w:rsidR="008C3204">
        <w:rPr>
          <w:b/>
          <w:color w:val="000000" w:themeColor="text1"/>
          <w:sz w:val="28"/>
          <w:szCs w:val="28"/>
        </w:rPr>
        <w:t>4</w:t>
      </w:r>
      <w:r w:rsidRPr="004108A4">
        <w:rPr>
          <w:b/>
          <w:color w:val="000000" w:themeColor="text1"/>
          <w:sz w:val="28"/>
          <w:szCs w:val="28"/>
        </w:rPr>
        <w:t>-202</w:t>
      </w:r>
      <w:r w:rsidR="008C3204">
        <w:rPr>
          <w:b/>
          <w:color w:val="000000" w:themeColor="text1"/>
          <w:sz w:val="28"/>
          <w:szCs w:val="28"/>
        </w:rPr>
        <w:t>6</w:t>
      </w:r>
      <w:r w:rsidRPr="004108A4">
        <w:rPr>
          <w:b/>
          <w:color w:val="000000" w:themeColor="text1"/>
          <w:sz w:val="28"/>
          <w:szCs w:val="28"/>
        </w:rPr>
        <w:t xml:space="preserve"> роки </w:t>
      </w:r>
    </w:p>
    <w:p w:rsidR="004108A4" w:rsidRPr="004108A4" w:rsidRDefault="004108A4" w:rsidP="004108A4">
      <w:pPr>
        <w:ind w:right="278" w:firstLine="851"/>
        <w:jc w:val="right"/>
        <w:rPr>
          <w:color w:val="000000" w:themeColor="text1"/>
        </w:rPr>
      </w:pPr>
      <w:r w:rsidRPr="004108A4">
        <w:rPr>
          <w:color w:val="000000" w:themeColor="text1"/>
        </w:rPr>
        <w:t>грн.</w:t>
      </w:r>
    </w:p>
    <w:tbl>
      <w:tblPr>
        <w:tblW w:w="9042" w:type="dxa"/>
        <w:jc w:val="center"/>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1"/>
        <w:gridCol w:w="2991"/>
        <w:gridCol w:w="1665"/>
        <w:gridCol w:w="1575"/>
        <w:gridCol w:w="1620"/>
      </w:tblGrid>
      <w:tr w:rsidR="008C3204" w:rsidRPr="004108A4" w:rsidTr="000D0CF1">
        <w:trPr>
          <w:trHeight w:val="615"/>
          <w:jc w:val="center"/>
        </w:trPr>
        <w:tc>
          <w:tcPr>
            <w:tcW w:w="1191" w:type="dxa"/>
            <w:shd w:val="clear" w:color="auto" w:fill="auto"/>
            <w:vAlign w:val="center"/>
          </w:tcPr>
          <w:p w:rsidR="008C3204" w:rsidRPr="000D0CF1" w:rsidRDefault="003031D9" w:rsidP="0047729D">
            <w:pPr>
              <w:jc w:val="center"/>
              <w:rPr>
                <w:b/>
                <w:color w:val="000000" w:themeColor="text1"/>
                <w:sz w:val="24"/>
                <w:lang w:eastAsia="uk-UA"/>
              </w:rPr>
            </w:pPr>
            <w:hyperlink r:id="rId9" w:anchor="n73" w:history="1">
              <w:r w:rsidR="008C3204" w:rsidRPr="000D0CF1">
                <w:rPr>
                  <w:b/>
                  <w:color w:val="000000" w:themeColor="text1"/>
                  <w:sz w:val="24"/>
                  <w:lang w:eastAsia="uk-UA"/>
                </w:rPr>
                <w:t>Код ТПКВК МБ</w:t>
              </w:r>
            </w:hyperlink>
          </w:p>
        </w:tc>
        <w:tc>
          <w:tcPr>
            <w:tcW w:w="2991" w:type="dxa"/>
            <w:shd w:val="clear" w:color="auto" w:fill="auto"/>
            <w:vAlign w:val="center"/>
          </w:tcPr>
          <w:p w:rsidR="008C3204" w:rsidRPr="000D0CF1" w:rsidRDefault="008C3204" w:rsidP="0047729D">
            <w:pPr>
              <w:ind w:left="-68" w:right="-128"/>
              <w:jc w:val="center"/>
              <w:rPr>
                <w:b/>
                <w:color w:val="000000" w:themeColor="text1"/>
                <w:sz w:val="24"/>
                <w:lang w:eastAsia="uk-UA"/>
              </w:rPr>
            </w:pPr>
            <w:r w:rsidRPr="000D0CF1">
              <w:rPr>
                <w:b/>
                <w:color w:val="000000" w:themeColor="text1"/>
                <w:sz w:val="24"/>
                <w:lang w:eastAsia="uk-UA"/>
              </w:rPr>
              <w:t>Найменування</w:t>
            </w:r>
          </w:p>
        </w:tc>
        <w:tc>
          <w:tcPr>
            <w:tcW w:w="1665" w:type="dxa"/>
            <w:shd w:val="clear" w:color="auto" w:fill="auto"/>
            <w:vAlign w:val="center"/>
          </w:tcPr>
          <w:p w:rsidR="008C3204" w:rsidRPr="000D0CF1" w:rsidRDefault="008C3204" w:rsidP="0047729D">
            <w:pPr>
              <w:jc w:val="center"/>
              <w:rPr>
                <w:b/>
                <w:color w:val="000000" w:themeColor="text1"/>
                <w:sz w:val="24"/>
                <w:lang w:eastAsia="uk-UA"/>
              </w:rPr>
            </w:pPr>
            <w:r w:rsidRPr="000D0CF1">
              <w:rPr>
                <w:b/>
                <w:color w:val="000000" w:themeColor="text1"/>
                <w:sz w:val="24"/>
                <w:lang w:eastAsia="uk-UA"/>
              </w:rPr>
              <w:t>2024 рік</w:t>
            </w:r>
          </w:p>
        </w:tc>
        <w:tc>
          <w:tcPr>
            <w:tcW w:w="1575" w:type="dxa"/>
            <w:shd w:val="clear" w:color="auto" w:fill="auto"/>
            <w:vAlign w:val="center"/>
          </w:tcPr>
          <w:p w:rsidR="008C3204" w:rsidRPr="000D0CF1" w:rsidRDefault="008C3204" w:rsidP="0047729D">
            <w:pPr>
              <w:jc w:val="center"/>
              <w:rPr>
                <w:b/>
                <w:color w:val="000000" w:themeColor="text1"/>
                <w:sz w:val="24"/>
                <w:lang w:eastAsia="uk-UA"/>
              </w:rPr>
            </w:pPr>
            <w:r w:rsidRPr="000D0CF1">
              <w:rPr>
                <w:b/>
                <w:color w:val="000000" w:themeColor="text1"/>
                <w:sz w:val="24"/>
                <w:lang w:eastAsia="uk-UA"/>
              </w:rPr>
              <w:t>2025 рік</w:t>
            </w:r>
          </w:p>
        </w:tc>
        <w:tc>
          <w:tcPr>
            <w:tcW w:w="1620" w:type="dxa"/>
            <w:shd w:val="clear" w:color="auto" w:fill="auto"/>
            <w:vAlign w:val="center"/>
          </w:tcPr>
          <w:p w:rsidR="008C3204" w:rsidRPr="000D0CF1" w:rsidRDefault="008C3204" w:rsidP="0047729D">
            <w:pPr>
              <w:jc w:val="center"/>
              <w:rPr>
                <w:b/>
                <w:color w:val="000000" w:themeColor="text1"/>
                <w:sz w:val="24"/>
                <w:lang w:eastAsia="uk-UA"/>
              </w:rPr>
            </w:pPr>
            <w:r w:rsidRPr="000D0CF1">
              <w:rPr>
                <w:b/>
                <w:color w:val="000000" w:themeColor="text1"/>
                <w:sz w:val="24"/>
                <w:lang w:eastAsia="uk-UA"/>
              </w:rPr>
              <w:t>2026 рік</w:t>
            </w:r>
          </w:p>
        </w:tc>
      </w:tr>
      <w:tr w:rsidR="004108A4" w:rsidRPr="004108A4" w:rsidTr="000D0CF1">
        <w:trPr>
          <w:trHeight w:val="300"/>
          <w:jc w:val="center"/>
        </w:trPr>
        <w:tc>
          <w:tcPr>
            <w:tcW w:w="1191" w:type="dxa"/>
            <w:shd w:val="clear" w:color="auto" w:fill="auto"/>
            <w:noWrap/>
            <w:vAlign w:val="center"/>
          </w:tcPr>
          <w:p w:rsidR="004108A4" w:rsidRPr="000D0CF1" w:rsidRDefault="004108A4" w:rsidP="0047729D">
            <w:pPr>
              <w:jc w:val="center"/>
              <w:rPr>
                <w:color w:val="000000" w:themeColor="text1"/>
                <w:sz w:val="24"/>
              </w:rPr>
            </w:pPr>
            <w:r w:rsidRPr="000D0CF1">
              <w:rPr>
                <w:color w:val="000000" w:themeColor="text1"/>
                <w:sz w:val="24"/>
              </w:rPr>
              <w:t>0100</w:t>
            </w:r>
          </w:p>
        </w:tc>
        <w:tc>
          <w:tcPr>
            <w:tcW w:w="2991" w:type="dxa"/>
            <w:shd w:val="clear" w:color="auto" w:fill="auto"/>
            <w:vAlign w:val="center"/>
          </w:tcPr>
          <w:p w:rsidR="004108A4" w:rsidRPr="000D0CF1" w:rsidRDefault="004108A4" w:rsidP="0047729D">
            <w:pPr>
              <w:jc w:val="center"/>
              <w:rPr>
                <w:color w:val="000000" w:themeColor="text1"/>
                <w:sz w:val="24"/>
              </w:rPr>
            </w:pPr>
            <w:r w:rsidRPr="000D0CF1">
              <w:rPr>
                <w:color w:val="000000" w:themeColor="text1"/>
                <w:sz w:val="24"/>
              </w:rPr>
              <w:t>Державне управління</w:t>
            </w:r>
          </w:p>
        </w:tc>
        <w:tc>
          <w:tcPr>
            <w:tcW w:w="1665" w:type="dxa"/>
            <w:tcBorders>
              <w:top w:val="single" w:sz="4" w:space="0" w:color="auto"/>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c>
          <w:tcPr>
            <w:tcW w:w="1575" w:type="dxa"/>
            <w:tcBorders>
              <w:top w:val="single" w:sz="4" w:space="0" w:color="auto"/>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c>
          <w:tcPr>
            <w:tcW w:w="1620" w:type="dxa"/>
            <w:tcBorders>
              <w:top w:val="single" w:sz="4" w:space="0" w:color="auto"/>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r>
      <w:tr w:rsidR="004108A4" w:rsidRPr="004108A4" w:rsidTr="000D0CF1">
        <w:trPr>
          <w:trHeight w:val="300"/>
          <w:jc w:val="center"/>
        </w:trPr>
        <w:tc>
          <w:tcPr>
            <w:tcW w:w="1191" w:type="dxa"/>
            <w:shd w:val="clear" w:color="auto" w:fill="auto"/>
            <w:noWrap/>
            <w:vAlign w:val="center"/>
          </w:tcPr>
          <w:p w:rsidR="004108A4" w:rsidRPr="000D0CF1" w:rsidRDefault="004108A4" w:rsidP="0047729D">
            <w:pPr>
              <w:jc w:val="center"/>
              <w:rPr>
                <w:color w:val="000000" w:themeColor="text1"/>
                <w:sz w:val="24"/>
              </w:rPr>
            </w:pPr>
            <w:r w:rsidRPr="000D0CF1">
              <w:rPr>
                <w:color w:val="000000" w:themeColor="text1"/>
                <w:sz w:val="24"/>
              </w:rPr>
              <w:t>1000</w:t>
            </w:r>
          </w:p>
        </w:tc>
        <w:tc>
          <w:tcPr>
            <w:tcW w:w="2991" w:type="dxa"/>
            <w:shd w:val="clear" w:color="auto" w:fill="auto"/>
            <w:vAlign w:val="center"/>
          </w:tcPr>
          <w:p w:rsidR="004108A4" w:rsidRPr="000D0CF1" w:rsidRDefault="004108A4" w:rsidP="0047729D">
            <w:pPr>
              <w:jc w:val="center"/>
              <w:rPr>
                <w:color w:val="000000" w:themeColor="text1"/>
                <w:sz w:val="24"/>
              </w:rPr>
            </w:pPr>
            <w:r w:rsidRPr="000D0CF1">
              <w:rPr>
                <w:color w:val="000000" w:themeColor="text1"/>
                <w:sz w:val="24"/>
              </w:rPr>
              <w:t>Освіта</w:t>
            </w:r>
          </w:p>
        </w:tc>
        <w:tc>
          <w:tcPr>
            <w:tcW w:w="1665" w:type="dxa"/>
            <w:tcBorders>
              <w:top w:val="nil"/>
              <w:left w:val="nil"/>
              <w:bottom w:val="single" w:sz="4" w:space="0" w:color="auto"/>
              <w:right w:val="single" w:sz="4" w:space="0" w:color="auto"/>
            </w:tcBorders>
            <w:shd w:val="clear" w:color="auto" w:fill="auto"/>
            <w:vAlign w:val="center"/>
          </w:tcPr>
          <w:p w:rsidR="004108A4" w:rsidRPr="000D0CF1" w:rsidRDefault="00973900" w:rsidP="0047729D">
            <w:pPr>
              <w:jc w:val="center"/>
              <w:rPr>
                <w:color w:val="000000" w:themeColor="text1"/>
                <w:sz w:val="24"/>
              </w:rPr>
            </w:pPr>
            <w:r>
              <w:rPr>
                <w:color w:val="000000" w:themeColor="text1"/>
                <w:sz w:val="24"/>
              </w:rPr>
              <w:t>5838635,00</w:t>
            </w:r>
          </w:p>
        </w:tc>
        <w:tc>
          <w:tcPr>
            <w:tcW w:w="1575" w:type="dxa"/>
            <w:tcBorders>
              <w:top w:val="nil"/>
              <w:left w:val="nil"/>
              <w:bottom w:val="single" w:sz="4" w:space="0" w:color="auto"/>
              <w:right w:val="single" w:sz="4" w:space="0" w:color="auto"/>
            </w:tcBorders>
            <w:shd w:val="clear" w:color="auto" w:fill="auto"/>
            <w:vAlign w:val="center"/>
          </w:tcPr>
          <w:p w:rsidR="004108A4" w:rsidRPr="000D0CF1" w:rsidRDefault="00973900" w:rsidP="0047729D">
            <w:pPr>
              <w:jc w:val="center"/>
              <w:rPr>
                <w:color w:val="000000" w:themeColor="text1"/>
                <w:sz w:val="24"/>
              </w:rPr>
            </w:pPr>
            <w:r>
              <w:rPr>
                <w:color w:val="000000" w:themeColor="text1"/>
                <w:sz w:val="24"/>
              </w:rPr>
              <w:t>5286125,00</w:t>
            </w:r>
          </w:p>
        </w:tc>
        <w:tc>
          <w:tcPr>
            <w:tcW w:w="1620" w:type="dxa"/>
            <w:tcBorders>
              <w:top w:val="nil"/>
              <w:left w:val="nil"/>
              <w:bottom w:val="single" w:sz="4" w:space="0" w:color="auto"/>
              <w:right w:val="single" w:sz="4" w:space="0" w:color="auto"/>
            </w:tcBorders>
            <w:shd w:val="clear" w:color="auto" w:fill="auto"/>
            <w:vAlign w:val="center"/>
          </w:tcPr>
          <w:p w:rsidR="004108A4" w:rsidRPr="000D0CF1" w:rsidRDefault="00973900" w:rsidP="0047729D">
            <w:pPr>
              <w:jc w:val="center"/>
              <w:rPr>
                <w:color w:val="000000" w:themeColor="text1"/>
                <w:sz w:val="24"/>
              </w:rPr>
            </w:pPr>
            <w:r>
              <w:rPr>
                <w:color w:val="000000" w:themeColor="text1"/>
                <w:sz w:val="24"/>
              </w:rPr>
              <w:t>5622537,00</w:t>
            </w:r>
          </w:p>
        </w:tc>
      </w:tr>
      <w:tr w:rsidR="004108A4" w:rsidRPr="004108A4" w:rsidTr="000D0CF1">
        <w:trPr>
          <w:trHeight w:val="300"/>
          <w:jc w:val="center"/>
        </w:trPr>
        <w:tc>
          <w:tcPr>
            <w:tcW w:w="1191" w:type="dxa"/>
            <w:shd w:val="clear" w:color="auto" w:fill="auto"/>
            <w:noWrap/>
            <w:vAlign w:val="center"/>
          </w:tcPr>
          <w:p w:rsidR="004108A4" w:rsidRPr="000D0CF1" w:rsidRDefault="004108A4" w:rsidP="0047729D">
            <w:pPr>
              <w:jc w:val="center"/>
              <w:rPr>
                <w:color w:val="000000" w:themeColor="text1"/>
                <w:sz w:val="24"/>
              </w:rPr>
            </w:pPr>
            <w:r w:rsidRPr="000D0CF1">
              <w:rPr>
                <w:color w:val="000000" w:themeColor="text1"/>
                <w:sz w:val="24"/>
              </w:rPr>
              <w:t>2000</w:t>
            </w:r>
          </w:p>
        </w:tc>
        <w:tc>
          <w:tcPr>
            <w:tcW w:w="2991" w:type="dxa"/>
            <w:shd w:val="clear" w:color="auto" w:fill="auto"/>
            <w:vAlign w:val="center"/>
          </w:tcPr>
          <w:p w:rsidR="004108A4" w:rsidRPr="000D0CF1" w:rsidRDefault="004108A4" w:rsidP="0047729D">
            <w:pPr>
              <w:jc w:val="center"/>
              <w:rPr>
                <w:color w:val="000000" w:themeColor="text1"/>
                <w:sz w:val="24"/>
              </w:rPr>
            </w:pPr>
            <w:r w:rsidRPr="000D0CF1">
              <w:rPr>
                <w:color w:val="000000" w:themeColor="text1"/>
                <w:sz w:val="24"/>
              </w:rPr>
              <w:t>Охорона здоров`я</w:t>
            </w:r>
          </w:p>
        </w:tc>
        <w:tc>
          <w:tcPr>
            <w:tcW w:w="1665"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c>
          <w:tcPr>
            <w:tcW w:w="1575"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c>
          <w:tcPr>
            <w:tcW w:w="1620"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r>
      <w:tr w:rsidR="004108A4" w:rsidRPr="004108A4" w:rsidTr="000D0CF1">
        <w:trPr>
          <w:trHeight w:val="480"/>
          <w:jc w:val="center"/>
        </w:trPr>
        <w:tc>
          <w:tcPr>
            <w:tcW w:w="1191" w:type="dxa"/>
            <w:shd w:val="clear" w:color="auto" w:fill="auto"/>
            <w:noWrap/>
            <w:vAlign w:val="center"/>
          </w:tcPr>
          <w:p w:rsidR="004108A4" w:rsidRPr="000D0CF1" w:rsidRDefault="004108A4" w:rsidP="0047729D">
            <w:pPr>
              <w:jc w:val="center"/>
              <w:rPr>
                <w:color w:val="000000" w:themeColor="text1"/>
                <w:sz w:val="24"/>
              </w:rPr>
            </w:pPr>
            <w:r w:rsidRPr="000D0CF1">
              <w:rPr>
                <w:color w:val="000000" w:themeColor="text1"/>
                <w:sz w:val="24"/>
              </w:rPr>
              <w:t>3000</w:t>
            </w:r>
          </w:p>
        </w:tc>
        <w:tc>
          <w:tcPr>
            <w:tcW w:w="2991" w:type="dxa"/>
            <w:shd w:val="clear" w:color="auto" w:fill="auto"/>
            <w:vAlign w:val="center"/>
          </w:tcPr>
          <w:p w:rsidR="004108A4" w:rsidRPr="000D0CF1" w:rsidRDefault="004108A4" w:rsidP="0047729D">
            <w:pPr>
              <w:jc w:val="center"/>
              <w:rPr>
                <w:color w:val="000000" w:themeColor="text1"/>
                <w:sz w:val="24"/>
              </w:rPr>
            </w:pPr>
            <w:r w:rsidRPr="000D0CF1">
              <w:rPr>
                <w:color w:val="000000" w:themeColor="text1"/>
                <w:sz w:val="24"/>
              </w:rPr>
              <w:t>Соціальний захист та соціальне забезпечення</w:t>
            </w:r>
          </w:p>
        </w:tc>
        <w:tc>
          <w:tcPr>
            <w:tcW w:w="1665"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c>
          <w:tcPr>
            <w:tcW w:w="1575"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c>
          <w:tcPr>
            <w:tcW w:w="1620"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r>
      <w:tr w:rsidR="004108A4" w:rsidRPr="004108A4" w:rsidTr="000D0CF1">
        <w:trPr>
          <w:trHeight w:val="300"/>
          <w:jc w:val="center"/>
        </w:trPr>
        <w:tc>
          <w:tcPr>
            <w:tcW w:w="1191" w:type="dxa"/>
            <w:shd w:val="clear" w:color="auto" w:fill="auto"/>
            <w:noWrap/>
            <w:vAlign w:val="center"/>
          </w:tcPr>
          <w:p w:rsidR="004108A4" w:rsidRPr="000D0CF1" w:rsidRDefault="004108A4" w:rsidP="0047729D">
            <w:pPr>
              <w:jc w:val="center"/>
              <w:rPr>
                <w:color w:val="000000" w:themeColor="text1"/>
                <w:sz w:val="24"/>
              </w:rPr>
            </w:pPr>
            <w:r w:rsidRPr="000D0CF1">
              <w:rPr>
                <w:color w:val="000000" w:themeColor="text1"/>
                <w:sz w:val="24"/>
              </w:rPr>
              <w:t>4000</w:t>
            </w:r>
          </w:p>
        </w:tc>
        <w:tc>
          <w:tcPr>
            <w:tcW w:w="2991" w:type="dxa"/>
            <w:shd w:val="clear" w:color="auto" w:fill="auto"/>
            <w:vAlign w:val="center"/>
          </w:tcPr>
          <w:p w:rsidR="004108A4" w:rsidRPr="000D0CF1" w:rsidRDefault="004108A4" w:rsidP="0047729D">
            <w:pPr>
              <w:jc w:val="center"/>
              <w:rPr>
                <w:color w:val="000000" w:themeColor="text1"/>
                <w:sz w:val="24"/>
              </w:rPr>
            </w:pPr>
            <w:r w:rsidRPr="000D0CF1">
              <w:rPr>
                <w:color w:val="000000" w:themeColor="text1"/>
                <w:sz w:val="24"/>
              </w:rPr>
              <w:t>Культура і мистецтво</w:t>
            </w:r>
          </w:p>
        </w:tc>
        <w:tc>
          <w:tcPr>
            <w:tcW w:w="1665"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92244,00</w:t>
            </w:r>
          </w:p>
        </w:tc>
        <w:tc>
          <w:tcPr>
            <w:tcW w:w="1575"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103384,00</w:t>
            </w:r>
          </w:p>
        </w:tc>
        <w:tc>
          <w:tcPr>
            <w:tcW w:w="1620"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119525,00</w:t>
            </w:r>
          </w:p>
        </w:tc>
      </w:tr>
      <w:tr w:rsidR="004108A4" w:rsidRPr="004108A4" w:rsidTr="000D0CF1">
        <w:trPr>
          <w:trHeight w:val="300"/>
          <w:jc w:val="center"/>
        </w:trPr>
        <w:tc>
          <w:tcPr>
            <w:tcW w:w="1191" w:type="dxa"/>
            <w:shd w:val="clear" w:color="auto" w:fill="auto"/>
            <w:noWrap/>
            <w:vAlign w:val="center"/>
          </w:tcPr>
          <w:p w:rsidR="004108A4" w:rsidRPr="000D0CF1" w:rsidRDefault="004108A4" w:rsidP="0047729D">
            <w:pPr>
              <w:jc w:val="center"/>
              <w:rPr>
                <w:color w:val="000000" w:themeColor="text1"/>
                <w:sz w:val="24"/>
              </w:rPr>
            </w:pPr>
            <w:r w:rsidRPr="000D0CF1">
              <w:rPr>
                <w:color w:val="000000" w:themeColor="text1"/>
                <w:sz w:val="24"/>
              </w:rPr>
              <w:t>5000</w:t>
            </w:r>
          </w:p>
        </w:tc>
        <w:tc>
          <w:tcPr>
            <w:tcW w:w="2991" w:type="dxa"/>
            <w:shd w:val="clear" w:color="auto" w:fill="auto"/>
            <w:vAlign w:val="center"/>
          </w:tcPr>
          <w:p w:rsidR="004108A4" w:rsidRPr="000D0CF1" w:rsidRDefault="004108A4" w:rsidP="0047729D">
            <w:pPr>
              <w:jc w:val="center"/>
              <w:rPr>
                <w:color w:val="000000" w:themeColor="text1"/>
                <w:sz w:val="24"/>
              </w:rPr>
            </w:pPr>
            <w:r w:rsidRPr="000D0CF1">
              <w:rPr>
                <w:color w:val="000000" w:themeColor="text1"/>
                <w:sz w:val="24"/>
              </w:rPr>
              <w:t>Фізична культура і спорт</w:t>
            </w:r>
          </w:p>
        </w:tc>
        <w:tc>
          <w:tcPr>
            <w:tcW w:w="1665"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c>
          <w:tcPr>
            <w:tcW w:w="1575"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c>
          <w:tcPr>
            <w:tcW w:w="1620"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r>
      <w:tr w:rsidR="004108A4" w:rsidRPr="004108A4" w:rsidTr="000D0CF1">
        <w:trPr>
          <w:trHeight w:val="480"/>
          <w:jc w:val="center"/>
        </w:trPr>
        <w:tc>
          <w:tcPr>
            <w:tcW w:w="1191" w:type="dxa"/>
            <w:shd w:val="clear" w:color="auto" w:fill="auto"/>
            <w:noWrap/>
            <w:vAlign w:val="center"/>
          </w:tcPr>
          <w:p w:rsidR="004108A4" w:rsidRPr="000D0CF1" w:rsidRDefault="004108A4" w:rsidP="0047729D">
            <w:pPr>
              <w:jc w:val="center"/>
              <w:rPr>
                <w:color w:val="000000" w:themeColor="text1"/>
                <w:sz w:val="24"/>
              </w:rPr>
            </w:pPr>
            <w:r w:rsidRPr="000D0CF1">
              <w:rPr>
                <w:color w:val="000000" w:themeColor="text1"/>
                <w:sz w:val="24"/>
              </w:rPr>
              <w:t>6000</w:t>
            </w:r>
          </w:p>
        </w:tc>
        <w:tc>
          <w:tcPr>
            <w:tcW w:w="2991" w:type="dxa"/>
            <w:shd w:val="clear" w:color="auto" w:fill="auto"/>
            <w:vAlign w:val="center"/>
          </w:tcPr>
          <w:p w:rsidR="004108A4" w:rsidRPr="000D0CF1" w:rsidRDefault="004108A4" w:rsidP="0047729D">
            <w:pPr>
              <w:jc w:val="center"/>
              <w:rPr>
                <w:color w:val="000000" w:themeColor="text1"/>
                <w:sz w:val="24"/>
              </w:rPr>
            </w:pPr>
            <w:r w:rsidRPr="000D0CF1">
              <w:rPr>
                <w:color w:val="000000" w:themeColor="text1"/>
                <w:sz w:val="24"/>
              </w:rPr>
              <w:t>Житлово-комунальне господарство</w:t>
            </w:r>
          </w:p>
        </w:tc>
        <w:tc>
          <w:tcPr>
            <w:tcW w:w="1665"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c>
          <w:tcPr>
            <w:tcW w:w="1575"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c>
          <w:tcPr>
            <w:tcW w:w="1620"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0,00</w:t>
            </w:r>
          </w:p>
        </w:tc>
      </w:tr>
      <w:tr w:rsidR="004108A4" w:rsidRPr="004108A4" w:rsidTr="000D0CF1">
        <w:trPr>
          <w:trHeight w:val="300"/>
          <w:jc w:val="center"/>
        </w:trPr>
        <w:tc>
          <w:tcPr>
            <w:tcW w:w="1191" w:type="dxa"/>
            <w:shd w:val="clear" w:color="auto" w:fill="auto"/>
            <w:noWrap/>
            <w:vAlign w:val="center"/>
          </w:tcPr>
          <w:p w:rsidR="004108A4" w:rsidRPr="000D0CF1" w:rsidRDefault="004108A4" w:rsidP="0047729D">
            <w:pPr>
              <w:jc w:val="center"/>
              <w:rPr>
                <w:color w:val="000000" w:themeColor="text1"/>
                <w:sz w:val="24"/>
              </w:rPr>
            </w:pPr>
            <w:r w:rsidRPr="000D0CF1">
              <w:rPr>
                <w:color w:val="000000" w:themeColor="text1"/>
                <w:sz w:val="24"/>
              </w:rPr>
              <w:t>7000</w:t>
            </w:r>
          </w:p>
        </w:tc>
        <w:tc>
          <w:tcPr>
            <w:tcW w:w="2991" w:type="dxa"/>
            <w:shd w:val="clear" w:color="auto" w:fill="auto"/>
            <w:vAlign w:val="center"/>
          </w:tcPr>
          <w:p w:rsidR="004108A4" w:rsidRPr="000D0CF1" w:rsidRDefault="004108A4" w:rsidP="0047729D">
            <w:pPr>
              <w:jc w:val="center"/>
              <w:rPr>
                <w:color w:val="000000" w:themeColor="text1"/>
                <w:sz w:val="24"/>
              </w:rPr>
            </w:pPr>
            <w:r w:rsidRPr="000D0CF1">
              <w:rPr>
                <w:color w:val="000000" w:themeColor="text1"/>
                <w:sz w:val="24"/>
              </w:rPr>
              <w:t>Економічна діяльність</w:t>
            </w:r>
          </w:p>
        </w:tc>
        <w:tc>
          <w:tcPr>
            <w:tcW w:w="1665"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684900,00</w:t>
            </w:r>
          </w:p>
        </w:tc>
        <w:tc>
          <w:tcPr>
            <w:tcW w:w="1575"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510000,00</w:t>
            </w:r>
          </w:p>
        </w:tc>
        <w:tc>
          <w:tcPr>
            <w:tcW w:w="1620" w:type="dxa"/>
            <w:tcBorders>
              <w:top w:val="nil"/>
              <w:left w:val="nil"/>
              <w:bottom w:val="single" w:sz="4" w:space="0" w:color="auto"/>
              <w:right w:val="single" w:sz="4" w:space="0" w:color="auto"/>
            </w:tcBorders>
            <w:shd w:val="clear" w:color="auto" w:fill="auto"/>
            <w:vAlign w:val="center"/>
          </w:tcPr>
          <w:p w:rsidR="004108A4" w:rsidRPr="000D0CF1" w:rsidRDefault="00507ABD" w:rsidP="0047729D">
            <w:pPr>
              <w:jc w:val="center"/>
              <w:rPr>
                <w:color w:val="000000" w:themeColor="text1"/>
                <w:sz w:val="24"/>
              </w:rPr>
            </w:pPr>
            <w:r>
              <w:rPr>
                <w:color w:val="000000" w:themeColor="text1"/>
                <w:sz w:val="24"/>
              </w:rPr>
              <w:t>520000,00</w:t>
            </w:r>
          </w:p>
        </w:tc>
      </w:tr>
      <w:tr w:rsidR="004108A4" w:rsidRPr="004108A4" w:rsidTr="000D0CF1">
        <w:trPr>
          <w:trHeight w:val="300"/>
          <w:jc w:val="center"/>
        </w:trPr>
        <w:tc>
          <w:tcPr>
            <w:tcW w:w="1191" w:type="dxa"/>
            <w:shd w:val="clear" w:color="auto" w:fill="auto"/>
            <w:noWrap/>
            <w:vAlign w:val="center"/>
          </w:tcPr>
          <w:p w:rsidR="004108A4" w:rsidRPr="000D0CF1" w:rsidRDefault="004108A4" w:rsidP="0047729D">
            <w:pPr>
              <w:jc w:val="center"/>
              <w:rPr>
                <w:color w:val="000000" w:themeColor="text1"/>
                <w:sz w:val="24"/>
              </w:rPr>
            </w:pPr>
            <w:r w:rsidRPr="000D0CF1">
              <w:rPr>
                <w:color w:val="000000" w:themeColor="text1"/>
                <w:sz w:val="24"/>
              </w:rPr>
              <w:t>8000</w:t>
            </w:r>
          </w:p>
        </w:tc>
        <w:tc>
          <w:tcPr>
            <w:tcW w:w="2991" w:type="dxa"/>
            <w:shd w:val="clear" w:color="auto" w:fill="auto"/>
            <w:vAlign w:val="center"/>
          </w:tcPr>
          <w:p w:rsidR="004108A4" w:rsidRPr="000D0CF1" w:rsidRDefault="004108A4" w:rsidP="0047729D">
            <w:pPr>
              <w:jc w:val="center"/>
              <w:rPr>
                <w:color w:val="000000" w:themeColor="text1"/>
                <w:sz w:val="24"/>
              </w:rPr>
            </w:pPr>
            <w:r w:rsidRPr="000D0CF1">
              <w:rPr>
                <w:color w:val="000000" w:themeColor="text1"/>
                <w:sz w:val="24"/>
              </w:rPr>
              <w:t>Інша діяльність</w:t>
            </w:r>
          </w:p>
        </w:tc>
        <w:tc>
          <w:tcPr>
            <w:tcW w:w="1665" w:type="dxa"/>
            <w:tcBorders>
              <w:top w:val="nil"/>
              <w:left w:val="nil"/>
              <w:bottom w:val="single" w:sz="4" w:space="0" w:color="auto"/>
              <w:right w:val="single" w:sz="4" w:space="0" w:color="auto"/>
            </w:tcBorders>
            <w:shd w:val="clear" w:color="auto" w:fill="auto"/>
            <w:vAlign w:val="center"/>
          </w:tcPr>
          <w:p w:rsidR="004108A4" w:rsidRPr="000D0CF1" w:rsidRDefault="000E23F2" w:rsidP="0047729D">
            <w:pPr>
              <w:jc w:val="center"/>
              <w:rPr>
                <w:color w:val="000000" w:themeColor="text1"/>
                <w:sz w:val="24"/>
              </w:rPr>
            </w:pPr>
            <w:r>
              <w:rPr>
                <w:color w:val="000000" w:themeColor="text1"/>
                <w:sz w:val="24"/>
              </w:rPr>
              <w:t>427900,00</w:t>
            </w:r>
          </w:p>
        </w:tc>
        <w:tc>
          <w:tcPr>
            <w:tcW w:w="1575" w:type="dxa"/>
            <w:tcBorders>
              <w:top w:val="nil"/>
              <w:left w:val="nil"/>
              <w:bottom w:val="single" w:sz="4" w:space="0" w:color="auto"/>
              <w:right w:val="single" w:sz="4" w:space="0" w:color="auto"/>
            </w:tcBorders>
            <w:shd w:val="clear" w:color="auto" w:fill="auto"/>
            <w:vAlign w:val="center"/>
          </w:tcPr>
          <w:p w:rsidR="004108A4" w:rsidRPr="000D0CF1" w:rsidRDefault="000E23F2" w:rsidP="0047729D">
            <w:pPr>
              <w:jc w:val="center"/>
              <w:rPr>
                <w:color w:val="000000" w:themeColor="text1"/>
                <w:sz w:val="24"/>
              </w:rPr>
            </w:pPr>
            <w:r>
              <w:rPr>
                <w:color w:val="000000" w:themeColor="text1"/>
                <w:sz w:val="24"/>
              </w:rPr>
              <w:t>428900,00</w:t>
            </w:r>
          </w:p>
        </w:tc>
        <w:tc>
          <w:tcPr>
            <w:tcW w:w="1620" w:type="dxa"/>
            <w:tcBorders>
              <w:top w:val="nil"/>
              <w:left w:val="nil"/>
              <w:bottom w:val="single" w:sz="4" w:space="0" w:color="auto"/>
              <w:right w:val="single" w:sz="4" w:space="0" w:color="auto"/>
            </w:tcBorders>
            <w:shd w:val="clear" w:color="auto" w:fill="auto"/>
            <w:vAlign w:val="center"/>
          </w:tcPr>
          <w:p w:rsidR="004108A4" w:rsidRPr="000D0CF1" w:rsidRDefault="000E23F2" w:rsidP="0047729D">
            <w:pPr>
              <w:jc w:val="center"/>
              <w:rPr>
                <w:color w:val="000000" w:themeColor="text1"/>
                <w:sz w:val="24"/>
              </w:rPr>
            </w:pPr>
            <w:r>
              <w:rPr>
                <w:color w:val="000000" w:themeColor="text1"/>
                <w:sz w:val="24"/>
              </w:rPr>
              <w:t>429900,00</w:t>
            </w:r>
          </w:p>
        </w:tc>
      </w:tr>
      <w:tr w:rsidR="004108A4" w:rsidRPr="004108A4" w:rsidTr="000D0CF1">
        <w:trPr>
          <w:trHeight w:val="300"/>
          <w:jc w:val="center"/>
        </w:trPr>
        <w:tc>
          <w:tcPr>
            <w:tcW w:w="1191" w:type="dxa"/>
            <w:shd w:val="clear" w:color="auto" w:fill="auto"/>
            <w:noWrap/>
            <w:vAlign w:val="center"/>
          </w:tcPr>
          <w:p w:rsidR="004108A4" w:rsidRPr="000D0CF1" w:rsidRDefault="004108A4" w:rsidP="0047729D">
            <w:pPr>
              <w:jc w:val="center"/>
              <w:rPr>
                <w:color w:val="000000" w:themeColor="text1"/>
                <w:sz w:val="24"/>
              </w:rPr>
            </w:pPr>
            <w:r w:rsidRPr="000D0CF1">
              <w:rPr>
                <w:color w:val="000000" w:themeColor="text1"/>
                <w:sz w:val="24"/>
              </w:rPr>
              <w:t>9000</w:t>
            </w:r>
          </w:p>
        </w:tc>
        <w:tc>
          <w:tcPr>
            <w:tcW w:w="2991" w:type="dxa"/>
            <w:shd w:val="clear" w:color="auto" w:fill="auto"/>
            <w:vAlign w:val="center"/>
          </w:tcPr>
          <w:p w:rsidR="004108A4" w:rsidRPr="000D0CF1" w:rsidRDefault="004108A4" w:rsidP="0047729D">
            <w:pPr>
              <w:jc w:val="center"/>
              <w:rPr>
                <w:color w:val="000000" w:themeColor="text1"/>
                <w:sz w:val="24"/>
              </w:rPr>
            </w:pPr>
            <w:r w:rsidRPr="000D0CF1">
              <w:rPr>
                <w:color w:val="000000" w:themeColor="text1"/>
                <w:sz w:val="24"/>
              </w:rPr>
              <w:t>Міжбюджетні трансферти</w:t>
            </w:r>
          </w:p>
        </w:tc>
        <w:tc>
          <w:tcPr>
            <w:tcW w:w="1665" w:type="dxa"/>
            <w:tcBorders>
              <w:top w:val="nil"/>
              <w:left w:val="nil"/>
              <w:bottom w:val="single" w:sz="4" w:space="0" w:color="auto"/>
              <w:right w:val="single" w:sz="4" w:space="0" w:color="auto"/>
            </w:tcBorders>
            <w:shd w:val="clear" w:color="auto" w:fill="auto"/>
            <w:vAlign w:val="center"/>
          </w:tcPr>
          <w:p w:rsidR="004108A4" w:rsidRPr="000D0CF1" w:rsidRDefault="000E23F2" w:rsidP="0047729D">
            <w:pPr>
              <w:jc w:val="center"/>
              <w:rPr>
                <w:color w:val="000000" w:themeColor="text1"/>
                <w:sz w:val="24"/>
              </w:rPr>
            </w:pPr>
            <w:r>
              <w:rPr>
                <w:color w:val="000000" w:themeColor="text1"/>
                <w:sz w:val="24"/>
              </w:rPr>
              <w:t>0,00</w:t>
            </w:r>
          </w:p>
        </w:tc>
        <w:tc>
          <w:tcPr>
            <w:tcW w:w="1575" w:type="dxa"/>
            <w:tcBorders>
              <w:top w:val="nil"/>
              <w:left w:val="nil"/>
              <w:bottom w:val="single" w:sz="4" w:space="0" w:color="auto"/>
              <w:right w:val="single" w:sz="4" w:space="0" w:color="auto"/>
            </w:tcBorders>
            <w:shd w:val="clear" w:color="auto" w:fill="auto"/>
            <w:vAlign w:val="center"/>
          </w:tcPr>
          <w:p w:rsidR="004108A4" w:rsidRPr="000D0CF1" w:rsidRDefault="000E23F2" w:rsidP="0047729D">
            <w:pPr>
              <w:jc w:val="center"/>
              <w:rPr>
                <w:color w:val="000000" w:themeColor="text1"/>
                <w:sz w:val="24"/>
              </w:rPr>
            </w:pPr>
            <w:r>
              <w:rPr>
                <w:color w:val="000000" w:themeColor="text1"/>
                <w:sz w:val="24"/>
              </w:rPr>
              <w:t>0,00</w:t>
            </w:r>
          </w:p>
        </w:tc>
        <w:tc>
          <w:tcPr>
            <w:tcW w:w="1620" w:type="dxa"/>
            <w:tcBorders>
              <w:top w:val="nil"/>
              <w:left w:val="nil"/>
              <w:bottom w:val="single" w:sz="4" w:space="0" w:color="auto"/>
              <w:right w:val="single" w:sz="4" w:space="0" w:color="auto"/>
            </w:tcBorders>
            <w:shd w:val="clear" w:color="auto" w:fill="auto"/>
            <w:vAlign w:val="center"/>
          </w:tcPr>
          <w:p w:rsidR="004108A4" w:rsidRPr="000D0CF1" w:rsidRDefault="000E23F2" w:rsidP="0047729D">
            <w:pPr>
              <w:jc w:val="center"/>
              <w:rPr>
                <w:color w:val="000000" w:themeColor="text1"/>
                <w:sz w:val="24"/>
              </w:rPr>
            </w:pPr>
            <w:r>
              <w:rPr>
                <w:color w:val="000000" w:themeColor="text1"/>
                <w:sz w:val="24"/>
              </w:rPr>
              <w:t>0,00</w:t>
            </w:r>
          </w:p>
        </w:tc>
      </w:tr>
      <w:tr w:rsidR="004108A4" w:rsidRPr="004108A4" w:rsidTr="000D0CF1">
        <w:trPr>
          <w:trHeight w:val="300"/>
          <w:jc w:val="center"/>
        </w:trPr>
        <w:tc>
          <w:tcPr>
            <w:tcW w:w="1191" w:type="dxa"/>
            <w:shd w:val="clear" w:color="auto" w:fill="auto"/>
            <w:noWrap/>
            <w:vAlign w:val="center"/>
          </w:tcPr>
          <w:p w:rsidR="004108A4" w:rsidRPr="000D0CF1" w:rsidRDefault="004108A4" w:rsidP="0047729D">
            <w:pPr>
              <w:jc w:val="center"/>
              <w:rPr>
                <w:b/>
                <w:bCs/>
                <w:color w:val="000000" w:themeColor="text1"/>
                <w:sz w:val="24"/>
              </w:rPr>
            </w:pPr>
            <w:r w:rsidRPr="000D0CF1">
              <w:rPr>
                <w:b/>
                <w:bCs/>
                <w:color w:val="000000" w:themeColor="text1"/>
                <w:sz w:val="24"/>
              </w:rPr>
              <w:t>х</w:t>
            </w:r>
          </w:p>
        </w:tc>
        <w:tc>
          <w:tcPr>
            <w:tcW w:w="2991" w:type="dxa"/>
            <w:shd w:val="clear" w:color="auto" w:fill="auto"/>
            <w:vAlign w:val="center"/>
          </w:tcPr>
          <w:p w:rsidR="004108A4" w:rsidRPr="000D0CF1" w:rsidRDefault="004108A4" w:rsidP="0047729D">
            <w:pPr>
              <w:jc w:val="center"/>
              <w:rPr>
                <w:b/>
                <w:bCs/>
                <w:color w:val="000000" w:themeColor="text1"/>
                <w:sz w:val="24"/>
              </w:rPr>
            </w:pPr>
            <w:r w:rsidRPr="000D0CF1">
              <w:rPr>
                <w:b/>
                <w:bCs/>
                <w:color w:val="000000" w:themeColor="text1"/>
                <w:sz w:val="24"/>
              </w:rPr>
              <w:t>Усього</w:t>
            </w:r>
          </w:p>
        </w:tc>
        <w:tc>
          <w:tcPr>
            <w:tcW w:w="1665" w:type="dxa"/>
            <w:tcBorders>
              <w:top w:val="nil"/>
              <w:left w:val="nil"/>
              <w:bottom w:val="single" w:sz="4" w:space="0" w:color="auto"/>
              <w:right w:val="single" w:sz="4" w:space="0" w:color="auto"/>
            </w:tcBorders>
            <w:shd w:val="clear" w:color="auto" w:fill="auto"/>
            <w:noWrap/>
            <w:vAlign w:val="center"/>
          </w:tcPr>
          <w:p w:rsidR="004108A4" w:rsidRPr="000D0CF1" w:rsidRDefault="000E23F2" w:rsidP="0047729D">
            <w:pPr>
              <w:jc w:val="center"/>
              <w:rPr>
                <w:b/>
                <w:bCs/>
                <w:color w:val="000000" w:themeColor="text1"/>
                <w:sz w:val="24"/>
              </w:rPr>
            </w:pPr>
            <w:r>
              <w:rPr>
                <w:b/>
                <w:bCs/>
                <w:color w:val="000000" w:themeColor="text1"/>
                <w:sz w:val="24"/>
              </w:rPr>
              <w:t>7043679,00</w:t>
            </w:r>
          </w:p>
        </w:tc>
        <w:tc>
          <w:tcPr>
            <w:tcW w:w="1575" w:type="dxa"/>
            <w:tcBorders>
              <w:top w:val="nil"/>
              <w:left w:val="nil"/>
              <w:bottom w:val="single" w:sz="4" w:space="0" w:color="auto"/>
              <w:right w:val="single" w:sz="4" w:space="0" w:color="auto"/>
            </w:tcBorders>
            <w:shd w:val="clear" w:color="auto" w:fill="auto"/>
            <w:noWrap/>
            <w:vAlign w:val="center"/>
          </w:tcPr>
          <w:p w:rsidR="004108A4" w:rsidRPr="000D0CF1" w:rsidRDefault="000E23F2" w:rsidP="0047729D">
            <w:pPr>
              <w:jc w:val="center"/>
              <w:rPr>
                <w:b/>
                <w:bCs/>
                <w:color w:val="000000" w:themeColor="text1"/>
                <w:sz w:val="24"/>
              </w:rPr>
            </w:pPr>
            <w:r>
              <w:rPr>
                <w:b/>
                <w:bCs/>
                <w:color w:val="000000" w:themeColor="text1"/>
                <w:sz w:val="24"/>
              </w:rPr>
              <w:t>6328409,00</w:t>
            </w:r>
          </w:p>
        </w:tc>
        <w:tc>
          <w:tcPr>
            <w:tcW w:w="1620" w:type="dxa"/>
            <w:tcBorders>
              <w:top w:val="nil"/>
              <w:left w:val="nil"/>
              <w:bottom w:val="single" w:sz="4" w:space="0" w:color="auto"/>
              <w:right w:val="single" w:sz="4" w:space="0" w:color="auto"/>
            </w:tcBorders>
            <w:shd w:val="clear" w:color="auto" w:fill="auto"/>
            <w:noWrap/>
            <w:vAlign w:val="center"/>
          </w:tcPr>
          <w:p w:rsidR="004108A4" w:rsidRPr="000D0CF1" w:rsidRDefault="000E23F2" w:rsidP="0047729D">
            <w:pPr>
              <w:jc w:val="center"/>
              <w:rPr>
                <w:b/>
                <w:bCs/>
                <w:color w:val="000000" w:themeColor="text1"/>
                <w:sz w:val="24"/>
              </w:rPr>
            </w:pPr>
            <w:r>
              <w:rPr>
                <w:b/>
                <w:bCs/>
                <w:color w:val="000000" w:themeColor="text1"/>
                <w:sz w:val="24"/>
              </w:rPr>
              <w:t>6691962,00</w:t>
            </w:r>
          </w:p>
        </w:tc>
      </w:tr>
    </w:tbl>
    <w:p w:rsidR="00FE489F" w:rsidRDefault="00FE489F" w:rsidP="009C1D0D">
      <w:pPr>
        <w:pStyle w:val="a3"/>
        <w:widowControl w:val="0"/>
        <w:jc w:val="both"/>
        <w:rPr>
          <w:b/>
          <w:bCs/>
          <w:szCs w:val="28"/>
        </w:rPr>
      </w:pPr>
    </w:p>
    <w:p w:rsidR="000E23F2" w:rsidRDefault="000E23F2" w:rsidP="009C1D0D">
      <w:pPr>
        <w:pStyle w:val="a3"/>
        <w:widowControl w:val="0"/>
        <w:jc w:val="both"/>
        <w:rPr>
          <w:b/>
          <w:bCs/>
          <w:szCs w:val="28"/>
        </w:rPr>
      </w:pPr>
    </w:p>
    <w:p w:rsidR="00D52F4B" w:rsidRPr="00FD0523" w:rsidRDefault="00617819" w:rsidP="009C1D0D">
      <w:pPr>
        <w:pStyle w:val="a3"/>
        <w:widowControl w:val="0"/>
        <w:jc w:val="both"/>
        <w:rPr>
          <w:color w:val="000000" w:themeColor="text1"/>
          <w:sz w:val="26"/>
          <w:szCs w:val="26"/>
        </w:rPr>
      </w:pPr>
      <w:r w:rsidRPr="00FD0523">
        <w:rPr>
          <w:b/>
          <w:bCs/>
          <w:szCs w:val="28"/>
        </w:rPr>
        <w:t xml:space="preserve">Начальник фінансового управління </w:t>
      </w:r>
      <w:r w:rsidRPr="00FD0523">
        <w:rPr>
          <w:b/>
          <w:bCs/>
          <w:szCs w:val="28"/>
        </w:rPr>
        <w:tab/>
      </w:r>
      <w:r w:rsidRPr="00FD0523">
        <w:rPr>
          <w:b/>
          <w:bCs/>
          <w:szCs w:val="28"/>
        </w:rPr>
        <w:tab/>
      </w:r>
      <w:r w:rsidRPr="00FD0523">
        <w:rPr>
          <w:b/>
          <w:bCs/>
          <w:szCs w:val="28"/>
        </w:rPr>
        <w:tab/>
      </w:r>
      <w:r w:rsidRPr="00FD0523">
        <w:rPr>
          <w:b/>
          <w:bCs/>
          <w:szCs w:val="28"/>
        </w:rPr>
        <w:tab/>
      </w:r>
      <w:r w:rsidRPr="00FD0523">
        <w:rPr>
          <w:b/>
          <w:bCs/>
          <w:szCs w:val="28"/>
        </w:rPr>
        <w:tab/>
      </w:r>
      <w:r w:rsidR="00300DBB">
        <w:rPr>
          <w:b/>
          <w:bCs/>
          <w:szCs w:val="28"/>
        </w:rPr>
        <w:t xml:space="preserve">      </w:t>
      </w:r>
      <w:r w:rsidRPr="00FD0523">
        <w:rPr>
          <w:b/>
          <w:bCs/>
          <w:szCs w:val="28"/>
        </w:rPr>
        <w:t>Ю</w:t>
      </w:r>
      <w:r w:rsidR="00DC5ECD" w:rsidRPr="00FD0523">
        <w:rPr>
          <w:b/>
          <w:bCs/>
          <w:szCs w:val="28"/>
        </w:rPr>
        <w:t xml:space="preserve">лія </w:t>
      </w:r>
      <w:r w:rsidRPr="00FD0523">
        <w:rPr>
          <w:b/>
          <w:bCs/>
          <w:szCs w:val="28"/>
        </w:rPr>
        <w:t>Ж</w:t>
      </w:r>
      <w:r w:rsidR="00DC5ECD" w:rsidRPr="00FD0523">
        <w:rPr>
          <w:b/>
          <w:bCs/>
          <w:szCs w:val="28"/>
        </w:rPr>
        <w:t>АРКО</w:t>
      </w:r>
    </w:p>
    <w:sectPr w:rsidR="00D52F4B" w:rsidRPr="00FD0523" w:rsidSect="002F56D6">
      <w:headerReference w:type="even" r:id="rId10"/>
      <w:headerReference w:type="default" r:id="rId11"/>
      <w:pgSz w:w="11906" w:h="16838"/>
      <w:pgMar w:top="1134" w:right="850" w:bottom="993" w:left="993"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CA0" w:rsidRDefault="00050CA0" w:rsidP="00604933">
      <w:r>
        <w:separator/>
      </w:r>
    </w:p>
  </w:endnote>
  <w:endnote w:type="continuationSeparator" w:id="0">
    <w:p w:rsidR="00050CA0" w:rsidRDefault="00050CA0" w:rsidP="0060493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ntiqua">
    <w:altName w:val="Microsoft YaHei"/>
    <w:charset w:val="00"/>
    <w:family w:val="swiss"/>
    <w:pitch w:val="variable"/>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Times">
    <w:panose1 w:val="02020603050405020304"/>
    <w:charset w:val="CC"/>
    <w:family w:val="roman"/>
    <w:pitch w:val="variable"/>
    <w:sig w:usb0="E0002AFF" w:usb1="C0007841" w:usb2="00000009" w:usb3="00000000" w:csb0="000001FF" w:csb1="00000000"/>
  </w:font>
  <w:font w:name="TimesET">
    <w:altName w:val="Courier New"/>
    <w:charset w:val="00"/>
    <w:family w:val="swiss"/>
    <w:pitch w:val="variable"/>
    <w:sig w:usb0="00000003" w:usb1="00000000" w:usb2="00000000" w:usb3="00000000" w:csb0="00000001" w:csb1="00000000"/>
  </w:font>
  <w:font w:name="Arial11">
    <w:altName w:val="Arial"/>
    <w:charset w:val="CC"/>
    <w:family w:val="swiss"/>
    <w:pitch w:val="variable"/>
    <w:sig w:usb0="00000000" w:usb1="00000000" w:usb2="00000000" w:usb3="00000000" w:csb0="00000000"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CA0" w:rsidRDefault="00050CA0" w:rsidP="00604933">
      <w:r>
        <w:separator/>
      </w:r>
    </w:p>
  </w:footnote>
  <w:footnote w:type="continuationSeparator" w:id="0">
    <w:p w:rsidR="00050CA0" w:rsidRDefault="00050CA0" w:rsidP="006049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1BC" w:rsidRDefault="003031D9">
    <w:pPr>
      <w:pStyle w:val="a7"/>
      <w:framePr w:wrap="around" w:vAnchor="text" w:hAnchor="margin" w:xAlign="center" w:y="1"/>
      <w:rPr>
        <w:rStyle w:val="a9"/>
        <w:rFonts w:cs="Courier New"/>
      </w:rPr>
    </w:pPr>
    <w:r>
      <w:rPr>
        <w:rStyle w:val="a9"/>
        <w:rFonts w:cs="Courier New"/>
      </w:rPr>
      <w:fldChar w:fldCharType="begin"/>
    </w:r>
    <w:r w:rsidR="009F31BC">
      <w:rPr>
        <w:rStyle w:val="a9"/>
        <w:rFonts w:cs="Courier New"/>
      </w:rPr>
      <w:instrText xml:space="preserve">PAGE  </w:instrText>
    </w:r>
    <w:r>
      <w:rPr>
        <w:rStyle w:val="a9"/>
        <w:rFonts w:cs="Courier New"/>
      </w:rPr>
      <w:fldChar w:fldCharType="end"/>
    </w:r>
  </w:p>
  <w:p w:rsidR="009F31BC" w:rsidRDefault="009F31BC">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1BC" w:rsidRDefault="003031D9">
    <w:pPr>
      <w:pStyle w:val="a7"/>
      <w:framePr w:wrap="around" w:vAnchor="text" w:hAnchor="margin" w:xAlign="center" w:y="1"/>
      <w:rPr>
        <w:rStyle w:val="a9"/>
        <w:rFonts w:cs="Courier New"/>
      </w:rPr>
    </w:pPr>
    <w:r>
      <w:rPr>
        <w:rStyle w:val="a9"/>
        <w:rFonts w:cs="Courier New"/>
      </w:rPr>
      <w:fldChar w:fldCharType="begin"/>
    </w:r>
    <w:r w:rsidR="009F31BC">
      <w:rPr>
        <w:rStyle w:val="a9"/>
        <w:rFonts w:cs="Courier New"/>
      </w:rPr>
      <w:instrText xml:space="preserve">PAGE  </w:instrText>
    </w:r>
    <w:r>
      <w:rPr>
        <w:rStyle w:val="a9"/>
        <w:rFonts w:cs="Courier New"/>
      </w:rPr>
      <w:fldChar w:fldCharType="separate"/>
    </w:r>
    <w:r w:rsidR="009550F7">
      <w:rPr>
        <w:rStyle w:val="a9"/>
        <w:rFonts w:cs="Courier New"/>
        <w:noProof/>
      </w:rPr>
      <w:t>28</w:t>
    </w:r>
    <w:r>
      <w:rPr>
        <w:rStyle w:val="a9"/>
        <w:rFonts w:cs="Courier New"/>
      </w:rPr>
      <w:fldChar w:fldCharType="end"/>
    </w:r>
  </w:p>
  <w:p w:rsidR="009F31BC" w:rsidRDefault="009F31BC">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5pt;height:11.45pt" o:bullet="t">
        <v:imagedata r:id="rId1" o:title="mso7831"/>
      </v:shape>
    </w:pict>
  </w:numPicBullet>
  <w:abstractNum w:abstractNumId="0">
    <w:nsid w:val="FFFFFFFE"/>
    <w:multiLevelType w:val="singleLevel"/>
    <w:tmpl w:val="D36A1D16"/>
    <w:lvl w:ilvl="0">
      <w:numFmt w:val="bullet"/>
      <w:lvlText w:val="*"/>
      <w:lvlJc w:val="left"/>
    </w:lvl>
  </w:abstractNum>
  <w:abstractNum w:abstractNumId="1">
    <w:nsid w:val="00000004"/>
    <w:multiLevelType w:val="singleLevel"/>
    <w:tmpl w:val="00000004"/>
    <w:name w:val="WW8Num4"/>
    <w:lvl w:ilvl="0">
      <w:start w:val="1"/>
      <w:numFmt w:val="bullet"/>
      <w:lvlText w:val=""/>
      <w:lvlJc w:val="left"/>
      <w:pPr>
        <w:tabs>
          <w:tab w:val="num" w:pos="284"/>
        </w:tabs>
        <w:ind w:left="860" w:hanging="576"/>
      </w:pPr>
      <w:rPr>
        <w:rFonts w:ascii="Wingdings" w:hAnsi="Wingdings" w:hint="default"/>
        <w:color w:val="000000"/>
        <w:sz w:val="28"/>
      </w:rPr>
    </w:lvl>
  </w:abstractNum>
  <w:abstractNum w:abstractNumId="2">
    <w:nsid w:val="00000018"/>
    <w:multiLevelType w:val="singleLevel"/>
    <w:tmpl w:val="00000018"/>
    <w:name w:val="WW8Num24"/>
    <w:lvl w:ilvl="0">
      <w:start w:val="1"/>
      <w:numFmt w:val="bullet"/>
      <w:lvlText w:val=""/>
      <w:lvlJc w:val="left"/>
      <w:pPr>
        <w:tabs>
          <w:tab w:val="num" w:pos="239"/>
        </w:tabs>
        <w:ind w:left="644" w:hanging="360"/>
      </w:pPr>
      <w:rPr>
        <w:rFonts w:ascii="Wingdings" w:hAnsi="Wingdings" w:hint="default"/>
        <w:caps/>
        <w:color w:val="000000"/>
        <w:kern w:val="1"/>
        <w:sz w:val="26"/>
      </w:rPr>
    </w:lvl>
  </w:abstractNum>
  <w:abstractNum w:abstractNumId="3">
    <w:nsid w:val="02204714"/>
    <w:multiLevelType w:val="hybridMultilevel"/>
    <w:tmpl w:val="0F1859D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
    <w:nsid w:val="03270B54"/>
    <w:multiLevelType w:val="hybridMultilevel"/>
    <w:tmpl w:val="C3FC2AA2"/>
    <w:lvl w:ilvl="0" w:tplc="FF7CC77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4A4481F"/>
    <w:multiLevelType w:val="hybridMultilevel"/>
    <w:tmpl w:val="26CCDECC"/>
    <w:lvl w:ilvl="0" w:tplc="F7F651DC">
      <w:numFmt w:val="bullet"/>
      <w:lvlText w:val="-"/>
      <w:lvlJc w:val="left"/>
      <w:pPr>
        <w:ind w:left="7165" w:hanging="360"/>
      </w:pPr>
      <w:rPr>
        <w:rFonts w:ascii="Times New Roman" w:eastAsia="Calibri" w:hAnsi="Times New Roman" w:cs="Times New Roman" w:hint="default"/>
        <w:i/>
        <w:lang w:val="uk-U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0D173B"/>
    <w:multiLevelType w:val="hybridMultilevel"/>
    <w:tmpl w:val="A106E200"/>
    <w:lvl w:ilvl="0" w:tplc="0422000B">
      <w:start w:val="1"/>
      <w:numFmt w:val="bullet"/>
      <w:lvlText w:val=""/>
      <w:lvlJc w:val="left"/>
      <w:pPr>
        <w:ind w:left="1440" w:hanging="360"/>
      </w:pPr>
      <w:rPr>
        <w:rFonts w:ascii="Wingdings" w:hAnsi="Wingdings" w:hint="default"/>
      </w:rPr>
    </w:lvl>
    <w:lvl w:ilvl="1" w:tplc="04190001">
      <w:start w:val="1"/>
      <w:numFmt w:val="bullet"/>
      <w:lvlText w:val=""/>
      <w:lvlJc w:val="left"/>
      <w:pPr>
        <w:tabs>
          <w:tab w:val="num" w:pos="928"/>
        </w:tabs>
        <w:ind w:left="928" w:hanging="360"/>
      </w:pPr>
      <w:rPr>
        <w:rFonts w:ascii="Symbol" w:hAnsi="Symbol" w:hint="default"/>
      </w:rPr>
    </w:lvl>
    <w:lvl w:ilvl="2" w:tplc="95369E30">
      <w:numFmt w:val="bullet"/>
      <w:lvlText w:val="–"/>
      <w:lvlJc w:val="left"/>
      <w:pPr>
        <w:ind w:left="2880" w:hanging="360"/>
      </w:pPr>
      <w:rPr>
        <w:rFonts w:ascii="Times New Roman" w:eastAsia="Times New Roman" w:hAnsi="Times New Roman" w:hint="default"/>
        <w:b w:val="0"/>
      </w:rPr>
    </w:lvl>
    <w:lvl w:ilvl="3" w:tplc="04220001">
      <w:start w:val="1"/>
      <w:numFmt w:val="bullet"/>
      <w:lvlText w:val=""/>
      <w:lvlJc w:val="left"/>
      <w:pPr>
        <w:ind w:left="3600" w:hanging="360"/>
      </w:pPr>
      <w:rPr>
        <w:rFonts w:ascii="Symbol" w:hAnsi="Symbol" w:hint="default"/>
      </w:rPr>
    </w:lvl>
    <w:lvl w:ilvl="4" w:tplc="04220003">
      <w:start w:val="1"/>
      <w:numFmt w:val="bullet"/>
      <w:lvlText w:val="o"/>
      <w:lvlJc w:val="left"/>
      <w:pPr>
        <w:ind w:left="4320" w:hanging="360"/>
      </w:pPr>
      <w:rPr>
        <w:rFonts w:ascii="Courier New" w:hAnsi="Courier New" w:hint="default"/>
      </w:rPr>
    </w:lvl>
    <w:lvl w:ilvl="5" w:tplc="04220005">
      <w:start w:val="1"/>
      <w:numFmt w:val="bullet"/>
      <w:lvlText w:val=""/>
      <w:lvlJc w:val="left"/>
      <w:pPr>
        <w:ind w:left="5040" w:hanging="360"/>
      </w:pPr>
      <w:rPr>
        <w:rFonts w:ascii="Wingdings" w:hAnsi="Wingdings" w:hint="default"/>
      </w:rPr>
    </w:lvl>
    <w:lvl w:ilvl="6" w:tplc="04220001">
      <w:start w:val="1"/>
      <w:numFmt w:val="bullet"/>
      <w:lvlText w:val=""/>
      <w:lvlJc w:val="left"/>
      <w:pPr>
        <w:ind w:left="5760" w:hanging="360"/>
      </w:pPr>
      <w:rPr>
        <w:rFonts w:ascii="Symbol" w:hAnsi="Symbol" w:hint="default"/>
      </w:rPr>
    </w:lvl>
    <w:lvl w:ilvl="7" w:tplc="04220003">
      <w:start w:val="1"/>
      <w:numFmt w:val="bullet"/>
      <w:lvlText w:val="o"/>
      <w:lvlJc w:val="left"/>
      <w:pPr>
        <w:ind w:left="6480" w:hanging="360"/>
      </w:pPr>
      <w:rPr>
        <w:rFonts w:ascii="Courier New" w:hAnsi="Courier New" w:hint="default"/>
      </w:rPr>
    </w:lvl>
    <w:lvl w:ilvl="8" w:tplc="04220005">
      <w:start w:val="1"/>
      <w:numFmt w:val="bullet"/>
      <w:lvlText w:val=""/>
      <w:lvlJc w:val="left"/>
      <w:pPr>
        <w:ind w:left="7200" w:hanging="360"/>
      </w:pPr>
      <w:rPr>
        <w:rFonts w:ascii="Wingdings" w:hAnsi="Wingdings" w:hint="default"/>
      </w:rPr>
    </w:lvl>
  </w:abstractNum>
  <w:abstractNum w:abstractNumId="7">
    <w:nsid w:val="084861E8"/>
    <w:multiLevelType w:val="hybridMultilevel"/>
    <w:tmpl w:val="ED6CFFE6"/>
    <w:lvl w:ilvl="0" w:tplc="F7F651DC">
      <w:numFmt w:val="bullet"/>
      <w:lvlText w:val="-"/>
      <w:lvlJc w:val="left"/>
      <w:pPr>
        <w:ind w:left="7165" w:hanging="360"/>
      </w:pPr>
      <w:rPr>
        <w:rFonts w:ascii="Times New Roman" w:eastAsia="Calibri" w:hAnsi="Times New Roman" w:cs="Times New Roman" w:hint="default"/>
        <w:i/>
        <w:lang w:val="uk-U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B30499"/>
    <w:multiLevelType w:val="hybridMultilevel"/>
    <w:tmpl w:val="3FD898BC"/>
    <w:lvl w:ilvl="0" w:tplc="04220005">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nsid w:val="0C055922"/>
    <w:multiLevelType w:val="hybridMultilevel"/>
    <w:tmpl w:val="FA5E97D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0">
    <w:nsid w:val="15087C9B"/>
    <w:multiLevelType w:val="hybridMultilevel"/>
    <w:tmpl w:val="12B874AA"/>
    <w:lvl w:ilvl="0" w:tplc="04220001">
      <w:start w:val="1"/>
      <w:numFmt w:val="bullet"/>
      <w:lvlText w:val=""/>
      <w:lvlJc w:val="left"/>
      <w:pPr>
        <w:ind w:left="1211" w:hanging="360"/>
      </w:pPr>
      <w:rPr>
        <w:rFonts w:ascii="Symbol" w:hAnsi="Symbol" w:hint="default"/>
      </w:rPr>
    </w:lvl>
    <w:lvl w:ilvl="1" w:tplc="04220001">
      <w:start w:val="1"/>
      <w:numFmt w:val="bullet"/>
      <w:lvlText w:val=""/>
      <w:lvlJc w:val="left"/>
      <w:pPr>
        <w:ind w:left="1931" w:hanging="360"/>
      </w:pPr>
      <w:rPr>
        <w:rFonts w:ascii="Symbol" w:hAnsi="Symbol"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hint="default"/>
      </w:rPr>
    </w:lvl>
    <w:lvl w:ilvl="8" w:tplc="04220005">
      <w:start w:val="1"/>
      <w:numFmt w:val="bullet"/>
      <w:lvlText w:val=""/>
      <w:lvlJc w:val="left"/>
      <w:pPr>
        <w:ind w:left="6971" w:hanging="360"/>
      </w:pPr>
      <w:rPr>
        <w:rFonts w:ascii="Wingdings" w:hAnsi="Wingdings" w:hint="default"/>
      </w:rPr>
    </w:lvl>
  </w:abstractNum>
  <w:abstractNum w:abstractNumId="11">
    <w:nsid w:val="16B00036"/>
    <w:multiLevelType w:val="hybridMultilevel"/>
    <w:tmpl w:val="1FD80FB2"/>
    <w:lvl w:ilvl="0" w:tplc="34201A2A">
      <w:start w:val="9"/>
      <w:numFmt w:val="bullet"/>
      <w:lvlText w:val="-"/>
      <w:lvlJc w:val="left"/>
      <w:pPr>
        <w:ind w:left="303" w:hanging="360"/>
      </w:pPr>
      <w:rPr>
        <w:rFonts w:ascii="Times New Roman" w:eastAsia="Times New Roman" w:hAnsi="Times New Roman" w:cs="Times New Roman" w:hint="default"/>
      </w:rPr>
    </w:lvl>
    <w:lvl w:ilvl="1" w:tplc="04220003" w:tentative="1">
      <w:start w:val="1"/>
      <w:numFmt w:val="bullet"/>
      <w:lvlText w:val="o"/>
      <w:lvlJc w:val="left"/>
      <w:pPr>
        <w:ind w:left="1023" w:hanging="360"/>
      </w:pPr>
      <w:rPr>
        <w:rFonts w:ascii="Courier New" w:hAnsi="Courier New" w:cs="Courier New" w:hint="default"/>
      </w:rPr>
    </w:lvl>
    <w:lvl w:ilvl="2" w:tplc="04220005" w:tentative="1">
      <w:start w:val="1"/>
      <w:numFmt w:val="bullet"/>
      <w:lvlText w:val=""/>
      <w:lvlJc w:val="left"/>
      <w:pPr>
        <w:ind w:left="1743" w:hanging="360"/>
      </w:pPr>
      <w:rPr>
        <w:rFonts w:ascii="Wingdings" w:hAnsi="Wingdings" w:hint="default"/>
      </w:rPr>
    </w:lvl>
    <w:lvl w:ilvl="3" w:tplc="04220001" w:tentative="1">
      <w:start w:val="1"/>
      <w:numFmt w:val="bullet"/>
      <w:lvlText w:val=""/>
      <w:lvlJc w:val="left"/>
      <w:pPr>
        <w:ind w:left="2463" w:hanging="360"/>
      </w:pPr>
      <w:rPr>
        <w:rFonts w:ascii="Symbol" w:hAnsi="Symbol" w:hint="default"/>
      </w:rPr>
    </w:lvl>
    <w:lvl w:ilvl="4" w:tplc="04220003" w:tentative="1">
      <w:start w:val="1"/>
      <w:numFmt w:val="bullet"/>
      <w:lvlText w:val="o"/>
      <w:lvlJc w:val="left"/>
      <w:pPr>
        <w:ind w:left="3183" w:hanging="360"/>
      </w:pPr>
      <w:rPr>
        <w:rFonts w:ascii="Courier New" w:hAnsi="Courier New" w:cs="Courier New" w:hint="default"/>
      </w:rPr>
    </w:lvl>
    <w:lvl w:ilvl="5" w:tplc="04220005" w:tentative="1">
      <w:start w:val="1"/>
      <w:numFmt w:val="bullet"/>
      <w:lvlText w:val=""/>
      <w:lvlJc w:val="left"/>
      <w:pPr>
        <w:ind w:left="3903" w:hanging="360"/>
      </w:pPr>
      <w:rPr>
        <w:rFonts w:ascii="Wingdings" w:hAnsi="Wingdings" w:hint="default"/>
      </w:rPr>
    </w:lvl>
    <w:lvl w:ilvl="6" w:tplc="04220001" w:tentative="1">
      <w:start w:val="1"/>
      <w:numFmt w:val="bullet"/>
      <w:lvlText w:val=""/>
      <w:lvlJc w:val="left"/>
      <w:pPr>
        <w:ind w:left="4623" w:hanging="360"/>
      </w:pPr>
      <w:rPr>
        <w:rFonts w:ascii="Symbol" w:hAnsi="Symbol" w:hint="default"/>
      </w:rPr>
    </w:lvl>
    <w:lvl w:ilvl="7" w:tplc="04220003" w:tentative="1">
      <w:start w:val="1"/>
      <w:numFmt w:val="bullet"/>
      <w:lvlText w:val="o"/>
      <w:lvlJc w:val="left"/>
      <w:pPr>
        <w:ind w:left="5343" w:hanging="360"/>
      </w:pPr>
      <w:rPr>
        <w:rFonts w:ascii="Courier New" w:hAnsi="Courier New" w:cs="Courier New" w:hint="default"/>
      </w:rPr>
    </w:lvl>
    <w:lvl w:ilvl="8" w:tplc="04220005" w:tentative="1">
      <w:start w:val="1"/>
      <w:numFmt w:val="bullet"/>
      <w:lvlText w:val=""/>
      <w:lvlJc w:val="left"/>
      <w:pPr>
        <w:ind w:left="6063" w:hanging="360"/>
      </w:pPr>
      <w:rPr>
        <w:rFonts w:ascii="Wingdings" w:hAnsi="Wingdings" w:hint="default"/>
      </w:rPr>
    </w:lvl>
  </w:abstractNum>
  <w:abstractNum w:abstractNumId="12">
    <w:nsid w:val="19A22302"/>
    <w:multiLevelType w:val="hybridMultilevel"/>
    <w:tmpl w:val="8EA4BBC8"/>
    <w:lvl w:ilvl="0" w:tplc="FF7CC77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4DC3CDD"/>
    <w:multiLevelType w:val="hybridMultilevel"/>
    <w:tmpl w:val="5AD8865C"/>
    <w:lvl w:ilvl="0" w:tplc="FF7CC772">
      <w:start w:val="1"/>
      <w:numFmt w:val="bullet"/>
      <w:lvlText w:val="-"/>
      <w:lvlJc w:val="left"/>
      <w:pPr>
        <w:ind w:left="1430" w:hanging="360"/>
      </w:pPr>
      <w:rPr>
        <w:rFonts w:ascii="Times New Roman" w:hAnsi="Times New Roman" w:cs="Times New Roman"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nsid w:val="27B91DB9"/>
    <w:multiLevelType w:val="hybridMultilevel"/>
    <w:tmpl w:val="E5E2A328"/>
    <w:lvl w:ilvl="0" w:tplc="CB783E5A">
      <w:start w:val="1"/>
      <w:numFmt w:val="decimal"/>
      <w:lvlText w:val="%1."/>
      <w:lvlJc w:val="left"/>
      <w:pPr>
        <w:ind w:left="1910" w:hanging="360"/>
      </w:pPr>
      <w:rPr>
        <w:rFonts w:ascii="Times New Roman" w:eastAsia="Times New Roman" w:hAnsi="Times New Roman" w:cs="Times New Roman" w:hint="default"/>
        <w:color w:val="242424"/>
        <w:spacing w:val="-5"/>
        <w:w w:val="100"/>
        <w:sz w:val="24"/>
        <w:szCs w:val="24"/>
        <w:lang w:val="uk-UA" w:eastAsia="uk-UA" w:bidi="uk-UA"/>
      </w:rPr>
    </w:lvl>
    <w:lvl w:ilvl="1" w:tplc="65644A52">
      <w:numFmt w:val="bullet"/>
      <w:lvlText w:val="•"/>
      <w:lvlJc w:val="left"/>
      <w:pPr>
        <w:ind w:left="2060" w:hanging="360"/>
      </w:pPr>
      <w:rPr>
        <w:rFonts w:hint="default"/>
        <w:lang w:val="uk-UA" w:eastAsia="uk-UA" w:bidi="uk-UA"/>
      </w:rPr>
    </w:lvl>
    <w:lvl w:ilvl="2" w:tplc="8D627702">
      <w:numFmt w:val="bullet"/>
      <w:lvlText w:val="•"/>
      <w:lvlJc w:val="left"/>
      <w:pPr>
        <w:ind w:left="3024" w:hanging="360"/>
      </w:pPr>
      <w:rPr>
        <w:rFonts w:hint="default"/>
        <w:lang w:val="uk-UA" w:eastAsia="uk-UA" w:bidi="uk-UA"/>
      </w:rPr>
    </w:lvl>
    <w:lvl w:ilvl="3" w:tplc="0B5890B8">
      <w:numFmt w:val="bullet"/>
      <w:lvlText w:val="•"/>
      <w:lvlJc w:val="left"/>
      <w:pPr>
        <w:ind w:left="3988" w:hanging="360"/>
      </w:pPr>
      <w:rPr>
        <w:rFonts w:hint="default"/>
        <w:lang w:val="uk-UA" w:eastAsia="uk-UA" w:bidi="uk-UA"/>
      </w:rPr>
    </w:lvl>
    <w:lvl w:ilvl="4" w:tplc="69E86E74">
      <w:numFmt w:val="bullet"/>
      <w:lvlText w:val="•"/>
      <w:lvlJc w:val="left"/>
      <w:pPr>
        <w:ind w:left="4953" w:hanging="360"/>
      </w:pPr>
      <w:rPr>
        <w:rFonts w:hint="default"/>
        <w:lang w:val="uk-UA" w:eastAsia="uk-UA" w:bidi="uk-UA"/>
      </w:rPr>
    </w:lvl>
    <w:lvl w:ilvl="5" w:tplc="CF080DAE">
      <w:numFmt w:val="bullet"/>
      <w:lvlText w:val="•"/>
      <w:lvlJc w:val="left"/>
      <w:pPr>
        <w:ind w:left="5917" w:hanging="360"/>
      </w:pPr>
      <w:rPr>
        <w:rFonts w:hint="default"/>
        <w:lang w:val="uk-UA" w:eastAsia="uk-UA" w:bidi="uk-UA"/>
      </w:rPr>
    </w:lvl>
    <w:lvl w:ilvl="6" w:tplc="32601D1A">
      <w:numFmt w:val="bullet"/>
      <w:lvlText w:val="•"/>
      <w:lvlJc w:val="left"/>
      <w:pPr>
        <w:ind w:left="6881" w:hanging="360"/>
      </w:pPr>
      <w:rPr>
        <w:rFonts w:hint="default"/>
        <w:lang w:val="uk-UA" w:eastAsia="uk-UA" w:bidi="uk-UA"/>
      </w:rPr>
    </w:lvl>
    <w:lvl w:ilvl="7" w:tplc="B8A8BDCE">
      <w:numFmt w:val="bullet"/>
      <w:lvlText w:val="•"/>
      <w:lvlJc w:val="left"/>
      <w:pPr>
        <w:ind w:left="7846" w:hanging="360"/>
      </w:pPr>
      <w:rPr>
        <w:rFonts w:hint="default"/>
        <w:lang w:val="uk-UA" w:eastAsia="uk-UA" w:bidi="uk-UA"/>
      </w:rPr>
    </w:lvl>
    <w:lvl w:ilvl="8" w:tplc="413886FE">
      <w:numFmt w:val="bullet"/>
      <w:lvlText w:val="•"/>
      <w:lvlJc w:val="left"/>
      <w:pPr>
        <w:ind w:left="8810" w:hanging="360"/>
      </w:pPr>
      <w:rPr>
        <w:rFonts w:hint="default"/>
        <w:lang w:val="uk-UA" w:eastAsia="uk-UA" w:bidi="uk-UA"/>
      </w:rPr>
    </w:lvl>
  </w:abstractNum>
  <w:abstractNum w:abstractNumId="15">
    <w:nsid w:val="29A14A45"/>
    <w:multiLevelType w:val="hybridMultilevel"/>
    <w:tmpl w:val="FE3CFFC6"/>
    <w:lvl w:ilvl="0" w:tplc="04220009">
      <w:start w:val="1"/>
      <w:numFmt w:val="bullet"/>
      <w:lvlText w:val=""/>
      <w:lvlJc w:val="left"/>
      <w:pPr>
        <w:ind w:left="502" w:hanging="360"/>
      </w:pPr>
      <w:rPr>
        <w:rFonts w:ascii="Wingdings" w:hAnsi="Wingdings" w:hint="default"/>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16">
    <w:nsid w:val="2AD607D5"/>
    <w:multiLevelType w:val="hybridMultilevel"/>
    <w:tmpl w:val="86D40D7A"/>
    <w:lvl w:ilvl="0" w:tplc="DC2C3DD6">
      <w:start w:val="1"/>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7">
    <w:nsid w:val="2B075871"/>
    <w:multiLevelType w:val="hybridMultilevel"/>
    <w:tmpl w:val="455096AC"/>
    <w:lvl w:ilvl="0" w:tplc="04220001">
      <w:start w:val="1"/>
      <w:numFmt w:val="bullet"/>
      <w:lvlText w:val=""/>
      <w:lvlJc w:val="left"/>
      <w:pPr>
        <w:ind w:left="1502" w:hanging="360"/>
      </w:pPr>
      <w:rPr>
        <w:rFonts w:ascii="Symbol" w:hAnsi="Symbol" w:hint="default"/>
      </w:rPr>
    </w:lvl>
    <w:lvl w:ilvl="1" w:tplc="04220003" w:tentative="1">
      <w:start w:val="1"/>
      <w:numFmt w:val="bullet"/>
      <w:lvlText w:val="o"/>
      <w:lvlJc w:val="left"/>
      <w:pPr>
        <w:ind w:left="2222" w:hanging="360"/>
      </w:pPr>
      <w:rPr>
        <w:rFonts w:ascii="Courier New" w:hAnsi="Courier New" w:cs="Courier New" w:hint="default"/>
      </w:rPr>
    </w:lvl>
    <w:lvl w:ilvl="2" w:tplc="04220005" w:tentative="1">
      <w:start w:val="1"/>
      <w:numFmt w:val="bullet"/>
      <w:lvlText w:val=""/>
      <w:lvlJc w:val="left"/>
      <w:pPr>
        <w:ind w:left="2942" w:hanging="360"/>
      </w:pPr>
      <w:rPr>
        <w:rFonts w:ascii="Wingdings" w:hAnsi="Wingdings" w:hint="default"/>
      </w:rPr>
    </w:lvl>
    <w:lvl w:ilvl="3" w:tplc="04220001" w:tentative="1">
      <w:start w:val="1"/>
      <w:numFmt w:val="bullet"/>
      <w:lvlText w:val=""/>
      <w:lvlJc w:val="left"/>
      <w:pPr>
        <w:ind w:left="3662" w:hanging="360"/>
      </w:pPr>
      <w:rPr>
        <w:rFonts w:ascii="Symbol" w:hAnsi="Symbol" w:hint="default"/>
      </w:rPr>
    </w:lvl>
    <w:lvl w:ilvl="4" w:tplc="04220003" w:tentative="1">
      <w:start w:val="1"/>
      <w:numFmt w:val="bullet"/>
      <w:lvlText w:val="o"/>
      <w:lvlJc w:val="left"/>
      <w:pPr>
        <w:ind w:left="4382" w:hanging="360"/>
      </w:pPr>
      <w:rPr>
        <w:rFonts w:ascii="Courier New" w:hAnsi="Courier New" w:cs="Courier New" w:hint="default"/>
      </w:rPr>
    </w:lvl>
    <w:lvl w:ilvl="5" w:tplc="04220005" w:tentative="1">
      <w:start w:val="1"/>
      <w:numFmt w:val="bullet"/>
      <w:lvlText w:val=""/>
      <w:lvlJc w:val="left"/>
      <w:pPr>
        <w:ind w:left="5102" w:hanging="360"/>
      </w:pPr>
      <w:rPr>
        <w:rFonts w:ascii="Wingdings" w:hAnsi="Wingdings" w:hint="default"/>
      </w:rPr>
    </w:lvl>
    <w:lvl w:ilvl="6" w:tplc="04220001" w:tentative="1">
      <w:start w:val="1"/>
      <w:numFmt w:val="bullet"/>
      <w:lvlText w:val=""/>
      <w:lvlJc w:val="left"/>
      <w:pPr>
        <w:ind w:left="5822" w:hanging="360"/>
      </w:pPr>
      <w:rPr>
        <w:rFonts w:ascii="Symbol" w:hAnsi="Symbol" w:hint="default"/>
      </w:rPr>
    </w:lvl>
    <w:lvl w:ilvl="7" w:tplc="04220003" w:tentative="1">
      <w:start w:val="1"/>
      <w:numFmt w:val="bullet"/>
      <w:lvlText w:val="o"/>
      <w:lvlJc w:val="left"/>
      <w:pPr>
        <w:ind w:left="6542" w:hanging="360"/>
      </w:pPr>
      <w:rPr>
        <w:rFonts w:ascii="Courier New" w:hAnsi="Courier New" w:cs="Courier New" w:hint="default"/>
      </w:rPr>
    </w:lvl>
    <w:lvl w:ilvl="8" w:tplc="04220005" w:tentative="1">
      <w:start w:val="1"/>
      <w:numFmt w:val="bullet"/>
      <w:lvlText w:val=""/>
      <w:lvlJc w:val="left"/>
      <w:pPr>
        <w:ind w:left="7262" w:hanging="360"/>
      </w:pPr>
      <w:rPr>
        <w:rFonts w:ascii="Wingdings" w:hAnsi="Wingdings" w:hint="default"/>
      </w:rPr>
    </w:lvl>
  </w:abstractNum>
  <w:abstractNum w:abstractNumId="18">
    <w:nsid w:val="37D477C1"/>
    <w:multiLevelType w:val="hybridMultilevel"/>
    <w:tmpl w:val="70445386"/>
    <w:lvl w:ilvl="0" w:tplc="17461B4A">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38CE0868"/>
    <w:multiLevelType w:val="hybridMultilevel"/>
    <w:tmpl w:val="239C6D88"/>
    <w:lvl w:ilvl="0" w:tplc="311C8F68">
      <w:numFmt w:val="bullet"/>
      <w:lvlText w:val="-"/>
      <w:lvlJc w:val="left"/>
      <w:pPr>
        <w:ind w:left="927" w:hanging="360"/>
      </w:pPr>
      <w:rPr>
        <w:rFonts w:ascii="Times New Roman" w:eastAsia="Times New Roman" w:hAnsi="Times New Roman" w:cs="Times New Roman" w:hint="default"/>
        <w:color w:val="000000"/>
        <w:sz w:val="28"/>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0">
    <w:nsid w:val="3B200A2D"/>
    <w:multiLevelType w:val="hybridMultilevel"/>
    <w:tmpl w:val="F9A00A92"/>
    <w:lvl w:ilvl="0" w:tplc="F7F651DC">
      <w:numFmt w:val="bullet"/>
      <w:lvlText w:val="-"/>
      <w:lvlJc w:val="left"/>
      <w:pPr>
        <w:ind w:left="1068" w:hanging="360"/>
      </w:pPr>
      <w:rPr>
        <w:rFonts w:ascii="Times New Roman" w:eastAsia="Calibri" w:hAnsi="Times New Roman" w:cs="Times New Roman" w:hint="default"/>
        <w:i/>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nsid w:val="3BE04002"/>
    <w:multiLevelType w:val="hybridMultilevel"/>
    <w:tmpl w:val="55400FAE"/>
    <w:lvl w:ilvl="0" w:tplc="DE34FF44">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503A90"/>
    <w:multiLevelType w:val="hybridMultilevel"/>
    <w:tmpl w:val="C0144698"/>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3">
    <w:nsid w:val="40843BAE"/>
    <w:multiLevelType w:val="hybridMultilevel"/>
    <w:tmpl w:val="715662A2"/>
    <w:lvl w:ilvl="0" w:tplc="51103316">
      <w:numFmt w:val="bullet"/>
      <w:lvlText w:val="-"/>
      <w:lvlJc w:val="left"/>
      <w:pPr>
        <w:ind w:left="1070" w:hanging="360"/>
      </w:pPr>
      <w:rPr>
        <w:rFonts w:ascii="Times New Roman" w:eastAsia="Times New Roman" w:hAnsi="Times New Roman" w:cs="Times New Roman" w:hint="default"/>
        <w:lang w:val="uk-UA"/>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419E02CA"/>
    <w:multiLevelType w:val="hybridMultilevel"/>
    <w:tmpl w:val="42D2C318"/>
    <w:lvl w:ilvl="0" w:tplc="04190001">
      <w:start w:val="1"/>
      <w:numFmt w:val="bullet"/>
      <w:lvlText w:val=""/>
      <w:lvlJc w:val="left"/>
      <w:pPr>
        <w:ind w:left="1068" w:hanging="360"/>
      </w:pPr>
      <w:rPr>
        <w:rFonts w:ascii="Symbol" w:hAnsi="Symbol" w:hint="default"/>
        <w:i/>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5">
    <w:nsid w:val="421562A5"/>
    <w:multiLevelType w:val="hybridMultilevel"/>
    <w:tmpl w:val="83A83644"/>
    <w:lvl w:ilvl="0" w:tplc="3D8A6B40">
      <w:start w:val="1"/>
      <w:numFmt w:val="bullet"/>
      <w:lvlText w:val=""/>
      <w:lvlJc w:val="left"/>
      <w:pPr>
        <w:ind w:left="7165" w:hanging="360"/>
      </w:pPr>
      <w:rPr>
        <w:rFonts w:ascii="Wingdings" w:hAnsi="Wingdings" w:hint="default"/>
        <w:lang w:val="uk-U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221C79"/>
    <w:multiLevelType w:val="hybridMultilevel"/>
    <w:tmpl w:val="734CBCAE"/>
    <w:lvl w:ilvl="0" w:tplc="45BA7DC0">
      <w:start w:val="1"/>
      <w:numFmt w:val="bullet"/>
      <w:lvlText w:val=""/>
      <w:lvlJc w:val="left"/>
      <w:pPr>
        <w:ind w:left="1429" w:hanging="360"/>
      </w:pPr>
      <w:rPr>
        <w:rFonts w:ascii="Symbol" w:hAnsi="Symbol" w:hint="default"/>
        <w:color w:val="auto"/>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49922531"/>
    <w:multiLevelType w:val="hybridMultilevel"/>
    <w:tmpl w:val="84FEA3C0"/>
    <w:lvl w:ilvl="0" w:tplc="04190007">
      <w:start w:val="1"/>
      <w:numFmt w:val="bullet"/>
      <w:lvlText w:val=""/>
      <w:lvlPicBulletId w:val="0"/>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BB22C32"/>
    <w:multiLevelType w:val="hybridMultilevel"/>
    <w:tmpl w:val="7D0823A0"/>
    <w:lvl w:ilvl="0" w:tplc="32508EBE">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4EC646F3"/>
    <w:multiLevelType w:val="hybridMultilevel"/>
    <w:tmpl w:val="A1A81DD6"/>
    <w:lvl w:ilvl="0" w:tplc="04190001">
      <w:start w:val="1"/>
      <w:numFmt w:val="bullet"/>
      <w:lvlText w:val=""/>
      <w:lvlJc w:val="left"/>
      <w:pPr>
        <w:ind w:left="405" w:hanging="360"/>
      </w:pPr>
      <w:rPr>
        <w:rFonts w:ascii="Symbol" w:hAnsi="Symbol" w:hint="default"/>
      </w:rPr>
    </w:lvl>
    <w:lvl w:ilvl="1" w:tplc="04220003" w:tentative="1">
      <w:start w:val="1"/>
      <w:numFmt w:val="bullet"/>
      <w:lvlText w:val="o"/>
      <w:lvlJc w:val="left"/>
      <w:pPr>
        <w:ind w:left="1125" w:hanging="360"/>
      </w:pPr>
      <w:rPr>
        <w:rFonts w:ascii="Courier New" w:hAnsi="Courier New" w:cs="Courier New" w:hint="default"/>
      </w:rPr>
    </w:lvl>
    <w:lvl w:ilvl="2" w:tplc="04220005" w:tentative="1">
      <w:start w:val="1"/>
      <w:numFmt w:val="bullet"/>
      <w:lvlText w:val=""/>
      <w:lvlJc w:val="left"/>
      <w:pPr>
        <w:ind w:left="1845" w:hanging="360"/>
      </w:pPr>
      <w:rPr>
        <w:rFonts w:ascii="Wingdings" w:hAnsi="Wingdings" w:hint="default"/>
      </w:rPr>
    </w:lvl>
    <w:lvl w:ilvl="3" w:tplc="04220001" w:tentative="1">
      <w:start w:val="1"/>
      <w:numFmt w:val="bullet"/>
      <w:lvlText w:val=""/>
      <w:lvlJc w:val="left"/>
      <w:pPr>
        <w:ind w:left="2565" w:hanging="360"/>
      </w:pPr>
      <w:rPr>
        <w:rFonts w:ascii="Symbol" w:hAnsi="Symbol" w:hint="default"/>
      </w:rPr>
    </w:lvl>
    <w:lvl w:ilvl="4" w:tplc="04220003" w:tentative="1">
      <w:start w:val="1"/>
      <w:numFmt w:val="bullet"/>
      <w:lvlText w:val="o"/>
      <w:lvlJc w:val="left"/>
      <w:pPr>
        <w:ind w:left="3285" w:hanging="360"/>
      </w:pPr>
      <w:rPr>
        <w:rFonts w:ascii="Courier New" w:hAnsi="Courier New" w:cs="Courier New" w:hint="default"/>
      </w:rPr>
    </w:lvl>
    <w:lvl w:ilvl="5" w:tplc="04220005" w:tentative="1">
      <w:start w:val="1"/>
      <w:numFmt w:val="bullet"/>
      <w:lvlText w:val=""/>
      <w:lvlJc w:val="left"/>
      <w:pPr>
        <w:ind w:left="4005" w:hanging="360"/>
      </w:pPr>
      <w:rPr>
        <w:rFonts w:ascii="Wingdings" w:hAnsi="Wingdings" w:hint="default"/>
      </w:rPr>
    </w:lvl>
    <w:lvl w:ilvl="6" w:tplc="04220001" w:tentative="1">
      <w:start w:val="1"/>
      <w:numFmt w:val="bullet"/>
      <w:lvlText w:val=""/>
      <w:lvlJc w:val="left"/>
      <w:pPr>
        <w:ind w:left="4725" w:hanging="360"/>
      </w:pPr>
      <w:rPr>
        <w:rFonts w:ascii="Symbol" w:hAnsi="Symbol" w:hint="default"/>
      </w:rPr>
    </w:lvl>
    <w:lvl w:ilvl="7" w:tplc="04220003" w:tentative="1">
      <w:start w:val="1"/>
      <w:numFmt w:val="bullet"/>
      <w:lvlText w:val="o"/>
      <w:lvlJc w:val="left"/>
      <w:pPr>
        <w:ind w:left="5445" w:hanging="360"/>
      </w:pPr>
      <w:rPr>
        <w:rFonts w:ascii="Courier New" w:hAnsi="Courier New" w:cs="Courier New" w:hint="default"/>
      </w:rPr>
    </w:lvl>
    <w:lvl w:ilvl="8" w:tplc="04220005" w:tentative="1">
      <w:start w:val="1"/>
      <w:numFmt w:val="bullet"/>
      <w:lvlText w:val=""/>
      <w:lvlJc w:val="left"/>
      <w:pPr>
        <w:ind w:left="6165" w:hanging="360"/>
      </w:pPr>
      <w:rPr>
        <w:rFonts w:ascii="Wingdings" w:hAnsi="Wingdings" w:hint="default"/>
      </w:rPr>
    </w:lvl>
  </w:abstractNum>
  <w:abstractNum w:abstractNumId="30">
    <w:nsid w:val="51587159"/>
    <w:multiLevelType w:val="multilevel"/>
    <w:tmpl w:val="888E1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2E71FD0"/>
    <w:multiLevelType w:val="hybridMultilevel"/>
    <w:tmpl w:val="30CA2AA6"/>
    <w:lvl w:ilvl="0" w:tplc="0422000D">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2">
    <w:nsid w:val="57FB0E81"/>
    <w:multiLevelType w:val="hybridMultilevel"/>
    <w:tmpl w:val="470E53FE"/>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3">
    <w:nsid w:val="607C5151"/>
    <w:multiLevelType w:val="hybridMultilevel"/>
    <w:tmpl w:val="C6764042"/>
    <w:lvl w:ilvl="0" w:tplc="C0E2139C">
      <w:numFmt w:val="bullet"/>
      <w:lvlText w:val="-"/>
      <w:lvlJc w:val="left"/>
      <w:pPr>
        <w:tabs>
          <w:tab w:val="num" w:pos="720"/>
        </w:tabs>
        <w:ind w:left="720" w:hanging="360"/>
      </w:pPr>
      <w:rPr>
        <w:rFonts w:ascii="Times New Roman" w:eastAsia="MS Mincho"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6C302C1"/>
    <w:multiLevelType w:val="hybridMultilevel"/>
    <w:tmpl w:val="BF7209C2"/>
    <w:lvl w:ilvl="0" w:tplc="FF7CC77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B015954"/>
    <w:multiLevelType w:val="hybridMultilevel"/>
    <w:tmpl w:val="8CE0E5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B804A0C"/>
    <w:multiLevelType w:val="hybridMultilevel"/>
    <w:tmpl w:val="E828EC18"/>
    <w:lvl w:ilvl="0" w:tplc="0419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37">
    <w:nsid w:val="6BF73645"/>
    <w:multiLevelType w:val="hybridMultilevel"/>
    <w:tmpl w:val="835AA13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F850F6C"/>
    <w:multiLevelType w:val="hybridMultilevel"/>
    <w:tmpl w:val="BF8841B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5353A3C"/>
    <w:multiLevelType w:val="hybridMultilevel"/>
    <w:tmpl w:val="87C8643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nsid w:val="75EA5132"/>
    <w:multiLevelType w:val="hybridMultilevel"/>
    <w:tmpl w:val="3CDC4B82"/>
    <w:lvl w:ilvl="0" w:tplc="62D293F8">
      <w:start w:val="6"/>
      <w:numFmt w:val="bullet"/>
      <w:lvlText w:val="-"/>
      <w:lvlJc w:val="left"/>
      <w:pPr>
        <w:tabs>
          <w:tab w:val="num" w:pos="540"/>
        </w:tabs>
        <w:ind w:left="540" w:hanging="360"/>
      </w:pPr>
      <w:rPr>
        <w:rFonts w:ascii="Times New Roman" w:eastAsia="MS Mincho" w:hAnsi="Times New Roman" w:cs="Times New Roman" w:hint="default"/>
      </w:rPr>
    </w:lvl>
    <w:lvl w:ilvl="1" w:tplc="04190003" w:tentative="1">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41">
    <w:nsid w:val="76B67EA3"/>
    <w:multiLevelType w:val="hybridMultilevel"/>
    <w:tmpl w:val="89DC41A4"/>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2">
    <w:nsid w:val="78B3350F"/>
    <w:multiLevelType w:val="multilevel"/>
    <w:tmpl w:val="9DC8A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98F2D0A"/>
    <w:multiLevelType w:val="hybridMultilevel"/>
    <w:tmpl w:val="5FD6FB0E"/>
    <w:lvl w:ilvl="0" w:tplc="F844F2B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22"/>
  </w:num>
  <w:num w:numId="4">
    <w:abstractNumId w:val="9"/>
  </w:num>
  <w:num w:numId="5">
    <w:abstractNumId w:val="31"/>
  </w:num>
  <w:num w:numId="6">
    <w:abstractNumId w:val="15"/>
  </w:num>
  <w:num w:numId="7">
    <w:abstractNumId w:val="8"/>
  </w:num>
  <w:num w:numId="8">
    <w:abstractNumId w:val="32"/>
  </w:num>
  <w:num w:numId="9">
    <w:abstractNumId w:val="41"/>
  </w:num>
  <w:num w:numId="10">
    <w:abstractNumId w:val="40"/>
  </w:num>
  <w:num w:numId="11">
    <w:abstractNumId w:val="37"/>
  </w:num>
  <w:num w:numId="12">
    <w:abstractNumId w:val="6"/>
  </w:num>
  <w:num w:numId="13">
    <w:abstractNumId w:val="10"/>
  </w:num>
  <w:num w:numId="14">
    <w:abstractNumId w:val="23"/>
  </w:num>
  <w:num w:numId="15">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16">
    <w:abstractNumId w:val="3"/>
  </w:num>
  <w:num w:numId="17">
    <w:abstractNumId w:val="11"/>
  </w:num>
  <w:num w:numId="18">
    <w:abstractNumId w:val="36"/>
  </w:num>
  <w:num w:numId="19">
    <w:abstractNumId w:val="16"/>
  </w:num>
  <w:num w:numId="20">
    <w:abstractNumId w:val="26"/>
  </w:num>
  <w:num w:numId="21">
    <w:abstractNumId w:val="17"/>
  </w:num>
  <w:num w:numId="22">
    <w:abstractNumId w:val="20"/>
  </w:num>
  <w:num w:numId="23">
    <w:abstractNumId w:val="25"/>
  </w:num>
  <w:num w:numId="24">
    <w:abstractNumId w:val="21"/>
  </w:num>
  <w:num w:numId="25">
    <w:abstractNumId w:val="7"/>
  </w:num>
  <w:num w:numId="26">
    <w:abstractNumId w:val="5"/>
  </w:num>
  <w:num w:numId="27">
    <w:abstractNumId w:val="24"/>
  </w:num>
  <w:num w:numId="28">
    <w:abstractNumId w:val="19"/>
  </w:num>
  <w:num w:numId="29">
    <w:abstractNumId w:val="18"/>
  </w:num>
  <w:num w:numId="30">
    <w:abstractNumId w:val="14"/>
  </w:num>
  <w:num w:numId="31">
    <w:abstractNumId w:val="12"/>
  </w:num>
  <w:num w:numId="32">
    <w:abstractNumId w:val="27"/>
  </w:num>
  <w:num w:numId="33">
    <w:abstractNumId w:val="38"/>
  </w:num>
  <w:num w:numId="34">
    <w:abstractNumId w:val="13"/>
  </w:num>
  <w:num w:numId="35">
    <w:abstractNumId w:val="29"/>
  </w:num>
  <w:num w:numId="36">
    <w:abstractNumId w:val="4"/>
  </w:num>
  <w:num w:numId="37">
    <w:abstractNumId w:val="34"/>
  </w:num>
  <w:num w:numId="38">
    <w:abstractNumId w:val="39"/>
  </w:num>
  <w:num w:numId="39">
    <w:abstractNumId w:val="42"/>
  </w:num>
  <w:num w:numId="40">
    <w:abstractNumId w:val="30"/>
  </w:num>
  <w:num w:numId="41">
    <w:abstractNumId w:val="35"/>
  </w:num>
  <w:num w:numId="42">
    <w:abstractNumId w:val="4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footnotePr>
    <w:footnote w:id="-1"/>
    <w:footnote w:id="0"/>
  </w:footnotePr>
  <w:endnotePr>
    <w:endnote w:id="-1"/>
    <w:endnote w:id="0"/>
  </w:endnotePr>
  <w:compat/>
  <w:rsids>
    <w:rsidRoot w:val="00477689"/>
    <w:rsid w:val="00003B03"/>
    <w:rsid w:val="000043ED"/>
    <w:rsid w:val="00004D1F"/>
    <w:rsid w:val="00006D1D"/>
    <w:rsid w:val="000078A5"/>
    <w:rsid w:val="0001040F"/>
    <w:rsid w:val="0001223B"/>
    <w:rsid w:val="00012EC0"/>
    <w:rsid w:val="00013944"/>
    <w:rsid w:val="00013C84"/>
    <w:rsid w:val="00014BA0"/>
    <w:rsid w:val="00015FC9"/>
    <w:rsid w:val="00016169"/>
    <w:rsid w:val="000170F5"/>
    <w:rsid w:val="00017B9A"/>
    <w:rsid w:val="00021D6C"/>
    <w:rsid w:val="0002344B"/>
    <w:rsid w:val="00025F76"/>
    <w:rsid w:val="00025FE5"/>
    <w:rsid w:val="000262CC"/>
    <w:rsid w:val="00026424"/>
    <w:rsid w:val="000272B1"/>
    <w:rsid w:val="00030487"/>
    <w:rsid w:val="0003270A"/>
    <w:rsid w:val="00035A75"/>
    <w:rsid w:val="00041D80"/>
    <w:rsid w:val="0004297B"/>
    <w:rsid w:val="00045882"/>
    <w:rsid w:val="00046A12"/>
    <w:rsid w:val="00046D10"/>
    <w:rsid w:val="000473C3"/>
    <w:rsid w:val="00050CA0"/>
    <w:rsid w:val="00056E69"/>
    <w:rsid w:val="00057E9A"/>
    <w:rsid w:val="00060D4D"/>
    <w:rsid w:val="000610F7"/>
    <w:rsid w:val="00061326"/>
    <w:rsid w:val="00061796"/>
    <w:rsid w:val="0006326A"/>
    <w:rsid w:val="0006499B"/>
    <w:rsid w:val="000661A5"/>
    <w:rsid w:val="00066C2D"/>
    <w:rsid w:val="000724D6"/>
    <w:rsid w:val="00074AD7"/>
    <w:rsid w:val="0007553F"/>
    <w:rsid w:val="00076AA5"/>
    <w:rsid w:val="00076C1E"/>
    <w:rsid w:val="000774A5"/>
    <w:rsid w:val="0008001F"/>
    <w:rsid w:val="00080663"/>
    <w:rsid w:val="0008097D"/>
    <w:rsid w:val="000819EC"/>
    <w:rsid w:val="000826DB"/>
    <w:rsid w:val="0008350B"/>
    <w:rsid w:val="00084BF7"/>
    <w:rsid w:val="00086868"/>
    <w:rsid w:val="00087AEB"/>
    <w:rsid w:val="00090876"/>
    <w:rsid w:val="000915DC"/>
    <w:rsid w:val="00092686"/>
    <w:rsid w:val="00094751"/>
    <w:rsid w:val="00094D60"/>
    <w:rsid w:val="00095E0A"/>
    <w:rsid w:val="00096470"/>
    <w:rsid w:val="00096DE9"/>
    <w:rsid w:val="000A381F"/>
    <w:rsid w:val="000A3E86"/>
    <w:rsid w:val="000A54FD"/>
    <w:rsid w:val="000A6FEA"/>
    <w:rsid w:val="000A7824"/>
    <w:rsid w:val="000A7F67"/>
    <w:rsid w:val="000B24F6"/>
    <w:rsid w:val="000B24FB"/>
    <w:rsid w:val="000B4160"/>
    <w:rsid w:val="000B77E2"/>
    <w:rsid w:val="000C0253"/>
    <w:rsid w:val="000C26EF"/>
    <w:rsid w:val="000C30DF"/>
    <w:rsid w:val="000C32B4"/>
    <w:rsid w:val="000C3834"/>
    <w:rsid w:val="000C459F"/>
    <w:rsid w:val="000C45E6"/>
    <w:rsid w:val="000C4831"/>
    <w:rsid w:val="000C6219"/>
    <w:rsid w:val="000C7F2B"/>
    <w:rsid w:val="000D0270"/>
    <w:rsid w:val="000D0CF1"/>
    <w:rsid w:val="000D0FE6"/>
    <w:rsid w:val="000D1B58"/>
    <w:rsid w:val="000D28DB"/>
    <w:rsid w:val="000D2ADB"/>
    <w:rsid w:val="000D2EE5"/>
    <w:rsid w:val="000D61D1"/>
    <w:rsid w:val="000D721D"/>
    <w:rsid w:val="000E0F60"/>
    <w:rsid w:val="000E23F2"/>
    <w:rsid w:val="000E2856"/>
    <w:rsid w:val="000E3B81"/>
    <w:rsid w:val="000E3FF0"/>
    <w:rsid w:val="000E4FCF"/>
    <w:rsid w:val="000F048F"/>
    <w:rsid w:val="000F0956"/>
    <w:rsid w:val="000F0D9A"/>
    <w:rsid w:val="000F19C8"/>
    <w:rsid w:val="000F699B"/>
    <w:rsid w:val="0010217B"/>
    <w:rsid w:val="00102D45"/>
    <w:rsid w:val="001034E6"/>
    <w:rsid w:val="00103B97"/>
    <w:rsid w:val="00104559"/>
    <w:rsid w:val="00105A10"/>
    <w:rsid w:val="0011098A"/>
    <w:rsid w:val="00113593"/>
    <w:rsid w:val="00113DBE"/>
    <w:rsid w:val="0011709B"/>
    <w:rsid w:val="00121623"/>
    <w:rsid w:val="001221F2"/>
    <w:rsid w:val="0012228A"/>
    <w:rsid w:val="00122741"/>
    <w:rsid w:val="0012552A"/>
    <w:rsid w:val="0012618D"/>
    <w:rsid w:val="00126BCD"/>
    <w:rsid w:val="0013128E"/>
    <w:rsid w:val="00131DD6"/>
    <w:rsid w:val="00132271"/>
    <w:rsid w:val="00133954"/>
    <w:rsid w:val="00133D93"/>
    <w:rsid w:val="00134FBA"/>
    <w:rsid w:val="00135284"/>
    <w:rsid w:val="00135CD3"/>
    <w:rsid w:val="00136780"/>
    <w:rsid w:val="00136BE0"/>
    <w:rsid w:val="00140E2E"/>
    <w:rsid w:val="0014549E"/>
    <w:rsid w:val="00147495"/>
    <w:rsid w:val="00150088"/>
    <w:rsid w:val="001518AB"/>
    <w:rsid w:val="001521D1"/>
    <w:rsid w:val="001534FA"/>
    <w:rsid w:val="0015405A"/>
    <w:rsid w:val="00155697"/>
    <w:rsid w:val="00156125"/>
    <w:rsid w:val="001577E3"/>
    <w:rsid w:val="001605CB"/>
    <w:rsid w:val="001606A2"/>
    <w:rsid w:val="001627B1"/>
    <w:rsid w:val="001677B1"/>
    <w:rsid w:val="001709C6"/>
    <w:rsid w:val="0017135B"/>
    <w:rsid w:val="00171572"/>
    <w:rsid w:val="00171F77"/>
    <w:rsid w:val="001725C6"/>
    <w:rsid w:val="00173A9E"/>
    <w:rsid w:val="0017477B"/>
    <w:rsid w:val="0017554E"/>
    <w:rsid w:val="001756FF"/>
    <w:rsid w:val="00175906"/>
    <w:rsid w:val="001779F5"/>
    <w:rsid w:val="00177D9A"/>
    <w:rsid w:val="0018272F"/>
    <w:rsid w:val="0018560D"/>
    <w:rsid w:val="001859FF"/>
    <w:rsid w:val="00185D48"/>
    <w:rsid w:val="00190652"/>
    <w:rsid w:val="0019127A"/>
    <w:rsid w:val="001914A2"/>
    <w:rsid w:val="001938D0"/>
    <w:rsid w:val="00197330"/>
    <w:rsid w:val="001A2742"/>
    <w:rsid w:val="001A4689"/>
    <w:rsid w:val="001A5903"/>
    <w:rsid w:val="001B0F86"/>
    <w:rsid w:val="001B10CF"/>
    <w:rsid w:val="001B3D64"/>
    <w:rsid w:val="001B49D9"/>
    <w:rsid w:val="001B614B"/>
    <w:rsid w:val="001B666C"/>
    <w:rsid w:val="001B6D80"/>
    <w:rsid w:val="001C0DF1"/>
    <w:rsid w:val="001C6E3B"/>
    <w:rsid w:val="001D0353"/>
    <w:rsid w:val="001D1B0E"/>
    <w:rsid w:val="001D2CD3"/>
    <w:rsid w:val="001D591E"/>
    <w:rsid w:val="001D728C"/>
    <w:rsid w:val="001E1214"/>
    <w:rsid w:val="001E268E"/>
    <w:rsid w:val="001E307F"/>
    <w:rsid w:val="001E3425"/>
    <w:rsid w:val="001E4B7F"/>
    <w:rsid w:val="001E4F05"/>
    <w:rsid w:val="001E6A33"/>
    <w:rsid w:val="001E6FA5"/>
    <w:rsid w:val="001E7CD1"/>
    <w:rsid w:val="001F22C5"/>
    <w:rsid w:val="001F2D8A"/>
    <w:rsid w:val="001F48F9"/>
    <w:rsid w:val="001F4E3A"/>
    <w:rsid w:val="001F4E3D"/>
    <w:rsid w:val="001F5DF7"/>
    <w:rsid w:val="001F5F27"/>
    <w:rsid w:val="001F5F4E"/>
    <w:rsid w:val="001F6737"/>
    <w:rsid w:val="001F7341"/>
    <w:rsid w:val="001F781F"/>
    <w:rsid w:val="001F7ACC"/>
    <w:rsid w:val="00201430"/>
    <w:rsid w:val="002017E1"/>
    <w:rsid w:val="00202C80"/>
    <w:rsid w:val="00204FEA"/>
    <w:rsid w:val="002059F9"/>
    <w:rsid w:val="0021137C"/>
    <w:rsid w:val="00211C90"/>
    <w:rsid w:val="00212935"/>
    <w:rsid w:val="00213076"/>
    <w:rsid w:val="00213DB9"/>
    <w:rsid w:val="00213F60"/>
    <w:rsid w:val="0021492A"/>
    <w:rsid w:val="00215B2A"/>
    <w:rsid w:val="00222045"/>
    <w:rsid w:val="002236E8"/>
    <w:rsid w:val="00223BA5"/>
    <w:rsid w:val="00224096"/>
    <w:rsid w:val="002246CF"/>
    <w:rsid w:val="0022708C"/>
    <w:rsid w:val="0023170E"/>
    <w:rsid w:val="00231C78"/>
    <w:rsid w:val="002333B8"/>
    <w:rsid w:val="00233832"/>
    <w:rsid w:val="00233FCB"/>
    <w:rsid w:val="00237081"/>
    <w:rsid w:val="00237B7D"/>
    <w:rsid w:val="00240562"/>
    <w:rsid w:val="002427E0"/>
    <w:rsid w:val="00242FA5"/>
    <w:rsid w:val="0024437D"/>
    <w:rsid w:val="00244484"/>
    <w:rsid w:val="00246334"/>
    <w:rsid w:val="0024704C"/>
    <w:rsid w:val="002474BF"/>
    <w:rsid w:val="00250168"/>
    <w:rsid w:val="00250DCB"/>
    <w:rsid w:val="00250E9F"/>
    <w:rsid w:val="00250F18"/>
    <w:rsid w:val="002522BD"/>
    <w:rsid w:val="00252570"/>
    <w:rsid w:val="00255A99"/>
    <w:rsid w:val="00255C84"/>
    <w:rsid w:val="002561E3"/>
    <w:rsid w:val="00256456"/>
    <w:rsid w:val="00256CFF"/>
    <w:rsid w:val="00257294"/>
    <w:rsid w:val="002632A9"/>
    <w:rsid w:val="0026365C"/>
    <w:rsid w:val="00263F07"/>
    <w:rsid w:val="002644C4"/>
    <w:rsid w:val="002645D2"/>
    <w:rsid w:val="002647DC"/>
    <w:rsid w:val="00267D70"/>
    <w:rsid w:val="00267EF0"/>
    <w:rsid w:val="00270260"/>
    <w:rsid w:val="002709B6"/>
    <w:rsid w:val="002712B8"/>
    <w:rsid w:val="00271BD4"/>
    <w:rsid w:val="00271D6F"/>
    <w:rsid w:val="00272232"/>
    <w:rsid w:val="0027373B"/>
    <w:rsid w:val="002745A3"/>
    <w:rsid w:val="002749B4"/>
    <w:rsid w:val="002750A8"/>
    <w:rsid w:val="002754B0"/>
    <w:rsid w:val="0027565A"/>
    <w:rsid w:val="00275D46"/>
    <w:rsid w:val="002771E8"/>
    <w:rsid w:val="0028047E"/>
    <w:rsid w:val="00280E02"/>
    <w:rsid w:val="002821AA"/>
    <w:rsid w:val="00283139"/>
    <w:rsid w:val="00283314"/>
    <w:rsid w:val="00290039"/>
    <w:rsid w:val="002902EB"/>
    <w:rsid w:val="00291245"/>
    <w:rsid w:val="002916A3"/>
    <w:rsid w:val="00292B90"/>
    <w:rsid w:val="00294AE6"/>
    <w:rsid w:val="0029781B"/>
    <w:rsid w:val="00297D3D"/>
    <w:rsid w:val="00297E42"/>
    <w:rsid w:val="002A00FD"/>
    <w:rsid w:val="002A094A"/>
    <w:rsid w:val="002A0CFC"/>
    <w:rsid w:val="002A298C"/>
    <w:rsid w:val="002A2A75"/>
    <w:rsid w:val="002A3258"/>
    <w:rsid w:val="002A4ED8"/>
    <w:rsid w:val="002A65E0"/>
    <w:rsid w:val="002A7248"/>
    <w:rsid w:val="002B31AB"/>
    <w:rsid w:val="002B46CF"/>
    <w:rsid w:val="002B49EC"/>
    <w:rsid w:val="002B5138"/>
    <w:rsid w:val="002B5439"/>
    <w:rsid w:val="002B74E2"/>
    <w:rsid w:val="002B7D8B"/>
    <w:rsid w:val="002C1137"/>
    <w:rsid w:val="002C13A2"/>
    <w:rsid w:val="002C1BE1"/>
    <w:rsid w:val="002C1DDE"/>
    <w:rsid w:val="002C4540"/>
    <w:rsid w:val="002C47DF"/>
    <w:rsid w:val="002C49FC"/>
    <w:rsid w:val="002C4DAF"/>
    <w:rsid w:val="002D2C1D"/>
    <w:rsid w:val="002D31E0"/>
    <w:rsid w:val="002D79CA"/>
    <w:rsid w:val="002E0187"/>
    <w:rsid w:val="002E3FFC"/>
    <w:rsid w:val="002E4623"/>
    <w:rsid w:val="002E55F9"/>
    <w:rsid w:val="002F0BB6"/>
    <w:rsid w:val="002F1237"/>
    <w:rsid w:val="002F2314"/>
    <w:rsid w:val="002F39E9"/>
    <w:rsid w:val="002F44E5"/>
    <w:rsid w:val="002F5463"/>
    <w:rsid w:val="002F56D6"/>
    <w:rsid w:val="002F5B76"/>
    <w:rsid w:val="002F7B5F"/>
    <w:rsid w:val="00300DBB"/>
    <w:rsid w:val="00302BCE"/>
    <w:rsid w:val="003031D9"/>
    <w:rsid w:val="00305939"/>
    <w:rsid w:val="00310D09"/>
    <w:rsid w:val="0031210A"/>
    <w:rsid w:val="0031271C"/>
    <w:rsid w:val="00313393"/>
    <w:rsid w:val="00313CD9"/>
    <w:rsid w:val="00313D24"/>
    <w:rsid w:val="00316983"/>
    <w:rsid w:val="00321459"/>
    <w:rsid w:val="003220F5"/>
    <w:rsid w:val="00322223"/>
    <w:rsid w:val="00323426"/>
    <w:rsid w:val="00323FCB"/>
    <w:rsid w:val="0032457F"/>
    <w:rsid w:val="00324631"/>
    <w:rsid w:val="003267B0"/>
    <w:rsid w:val="00330A42"/>
    <w:rsid w:val="00331A96"/>
    <w:rsid w:val="0033311E"/>
    <w:rsid w:val="00333AC7"/>
    <w:rsid w:val="003365AC"/>
    <w:rsid w:val="003378C5"/>
    <w:rsid w:val="0034043A"/>
    <w:rsid w:val="00342B2C"/>
    <w:rsid w:val="003439EB"/>
    <w:rsid w:val="00343B11"/>
    <w:rsid w:val="00346478"/>
    <w:rsid w:val="0034734C"/>
    <w:rsid w:val="00352F73"/>
    <w:rsid w:val="003560C2"/>
    <w:rsid w:val="0035610E"/>
    <w:rsid w:val="00357ED3"/>
    <w:rsid w:val="0036125B"/>
    <w:rsid w:val="00363636"/>
    <w:rsid w:val="0036600F"/>
    <w:rsid w:val="003700A0"/>
    <w:rsid w:val="003700E9"/>
    <w:rsid w:val="003705A5"/>
    <w:rsid w:val="00370CAC"/>
    <w:rsid w:val="00372B3C"/>
    <w:rsid w:val="00374D67"/>
    <w:rsid w:val="00376055"/>
    <w:rsid w:val="00376730"/>
    <w:rsid w:val="00381436"/>
    <w:rsid w:val="00381FD0"/>
    <w:rsid w:val="00382D55"/>
    <w:rsid w:val="00384FBA"/>
    <w:rsid w:val="00391922"/>
    <w:rsid w:val="0039299C"/>
    <w:rsid w:val="00392CB1"/>
    <w:rsid w:val="00392DED"/>
    <w:rsid w:val="00394AD2"/>
    <w:rsid w:val="00395DEB"/>
    <w:rsid w:val="003A1CB7"/>
    <w:rsid w:val="003A2A0A"/>
    <w:rsid w:val="003A3D1E"/>
    <w:rsid w:val="003A3DD0"/>
    <w:rsid w:val="003B02D2"/>
    <w:rsid w:val="003B05CB"/>
    <w:rsid w:val="003B3E7B"/>
    <w:rsid w:val="003B7227"/>
    <w:rsid w:val="003C3741"/>
    <w:rsid w:val="003C5296"/>
    <w:rsid w:val="003C7250"/>
    <w:rsid w:val="003C759A"/>
    <w:rsid w:val="003D0C9F"/>
    <w:rsid w:val="003D115C"/>
    <w:rsid w:val="003D2DF5"/>
    <w:rsid w:val="003D3CDA"/>
    <w:rsid w:val="003D41B5"/>
    <w:rsid w:val="003D6811"/>
    <w:rsid w:val="003D6BB7"/>
    <w:rsid w:val="003D7D2D"/>
    <w:rsid w:val="003E5765"/>
    <w:rsid w:val="003E5C49"/>
    <w:rsid w:val="003F1A81"/>
    <w:rsid w:val="003F2712"/>
    <w:rsid w:val="003F34ED"/>
    <w:rsid w:val="003F6B45"/>
    <w:rsid w:val="003F74D9"/>
    <w:rsid w:val="003F7835"/>
    <w:rsid w:val="00401531"/>
    <w:rsid w:val="004015A8"/>
    <w:rsid w:val="00403A5E"/>
    <w:rsid w:val="0040522A"/>
    <w:rsid w:val="0040596F"/>
    <w:rsid w:val="00407173"/>
    <w:rsid w:val="004108A4"/>
    <w:rsid w:val="004114DE"/>
    <w:rsid w:val="00412020"/>
    <w:rsid w:val="00415305"/>
    <w:rsid w:val="00417B28"/>
    <w:rsid w:val="00417C99"/>
    <w:rsid w:val="00417EA3"/>
    <w:rsid w:val="004201BD"/>
    <w:rsid w:val="0042077A"/>
    <w:rsid w:val="00421B48"/>
    <w:rsid w:val="004222E4"/>
    <w:rsid w:val="004257E3"/>
    <w:rsid w:val="0042733B"/>
    <w:rsid w:val="00431650"/>
    <w:rsid w:val="00433D26"/>
    <w:rsid w:val="00440018"/>
    <w:rsid w:val="00441931"/>
    <w:rsid w:val="00441A88"/>
    <w:rsid w:val="004421A4"/>
    <w:rsid w:val="00442A11"/>
    <w:rsid w:val="00445096"/>
    <w:rsid w:val="0044661B"/>
    <w:rsid w:val="00447527"/>
    <w:rsid w:val="00450113"/>
    <w:rsid w:val="00451462"/>
    <w:rsid w:val="00452CE1"/>
    <w:rsid w:val="00452FF3"/>
    <w:rsid w:val="00453B97"/>
    <w:rsid w:val="0045404A"/>
    <w:rsid w:val="004566BD"/>
    <w:rsid w:val="004570B0"/>
    <w:rsid w:val="00457D62"/>
    <w:rsid w:val="00461579"/>
    <w:rsid w:val="00461EE1"/>
    <w:rsid w:val="00462E4F"/>
    <w:rsid w:val="00464F29"/>
    <w:rsid w:val="00465825"/>
    <w:rsid w:val="00467D0C"/>
    <w:rsid w:val="00470685"/>
    <w:rsid w:val="00470D16"/>
    <w:rsid w:val="0047321A"/>
    <w:rsid w:val="00473958"/>
    <w:rsid w:val="004755B2"/>
    <w:rsid w:val="004760F7"/>
    <w:rsid w:val="00476CE7"/>
    <w:rsid w:val="00477689"/>
    <w:rsid w:val="00477BA6"/>
    <w:rsid w:val="00480C20"/>
    <w:rsid w:val="00482CD3"/>
    <w:rsid w:val="00483CBE"/>
    <w:rsid w:val="0048597C"/>
    <w:rsid w:val="00485F3B"/>
    <w:rsid w:val="00486126"/>
    <w:rsid w:val="004879FC"/>
    <w:rsid w:val="00492BB8"/>
    <w:rsid w:val="004932B6"/>
    <w:rsid w:val="00493DCF"/>
    <w:rsid w:val="00495CA0"/>
    <w:rsid w:val="0049661C"/>
    <w:rsid w:val="00497BA7"/>
    <w:rsid w:val="00497D30"/>
    <w:rsid w:val="004A00EB"/>
    <w:rsid w:val="004A1F38"/>
    <w:rsid w:val="004A4F98"/>
    <w:rsid w:val="004A5733"/>
    <w:rsid w:val="004A7413"/>
    <w:rsid w:val="004B007E"/>
    <w:rsid w:val="004B15AE"/>
    <w:rsid w:val="004B22A8"/>
    <w:rsid w:val="004B2432"/>
    <w:rsid w:val="004B33E9"/>
    <w:rsid w:val="004B37FC"/>
    <w:rsid w:val="004B3ABE"/>
    <w:rsid w:val="004B499E"/>
    <w:rsid w:val="004B6ED5"/>
    <w:rsid w:val="004B722F"/>
    <w:rsid w:val="004C0193"/>
    <w:rsid w:val="004C0C11"/>
    <w:rsid w:val="004C1875"/>
    <w:rsid w:val="004C247E"/>
    <w:rsid w:val="004C325C"/>
    <w:rsid w:val="004C38D7"/>
    <w:rsid w:val="004C5377"/>
    <w:rsid w:val="004D00E7"/>
    <w:rsid w:val="004D12F4"/>
    <w:rsid w:val="004D25A1"/>
    <w:rsid w:val="004D5D4D"/>
    <w:rsid w:val="004D7B7E"/>
    <w:rsid w:val="004E1929"/>
    <w:rsid w:val="004E32F2"/>
    <w:rsid w:val="004E72CD"/>
    <w:rsid w:val="004E734F"/>
    <w:rsid w:val="004F069C"/>
    <w:rsid w:val="004F0761"/>
    <w:rsid w:val="004F10C2"/>
    <w:rsid w:val="004F20DA"/>
    <w:rsid w:val="004F367C"/>
    <w:rsid w:val="004F506B"/>
    <w:rsid w:val="004F5389"/>
    <w:rsid w:val="004F7AD2"/>
    <w:rsid w:val="004F7D8A"/>
    <w:rsid w:val="004F7E39"/>
    <w:rsid w:val="005012FA"/>
    <w:rsid w:val="00501F91"/>
    <w:rsid w:val="0050316E"/>
    <w:rsid w:val="005056B5"/>
    <w:rsid w:val="005057A5"/>
    <w:rsid w:val="0050733D"/>
    <w:rsid w:val="005076ED"/>
    <w:rsid w:val="00507ABD"/>
    <w:rsid w:val="005104BF"/>
    <w:rsid w:val="00511F87"/>
    <w:rsid w:val="00513AB1"/>
    <w:rsid w:val="00514D54"/>
    <w:rsid w:val="005169E8"/>
    <w:rsid w:val="00516C5D"/>
    <w:rsid w:val="00520153"/>
    <w:rsid w:val="005203DD"/>
    <w:rsid w:val="00520934"/>
    <w:rsid w:val="00520D3E"/>
    <w:rsid w:val="00524387"/>
    <w:rsid w:val="00527723"/>
    <w:rsid w:val="00527884"/>
    <w:rsid w:val="00530E84"/>
    <w:rsid w:val="005355CA"/>
    <w:rsid w:val="00535987"/>
    <w:rsid w:val="00536B28"/>
    <w:rsid w:val="005415D1"/>
    <w:rsid w:val="00541808"/>
    <w:rsid w:val="00542845"/>
    <w:rsid w:val="00543214"/>
    <w:rsid w:val="0054367B"/>
    <w:rsid w:val="00543995"/>
    <w:rsid w:val="00543EC4"/>
    <w:rsid w:val="00544359"/>
    <w:rsid w:val="005445CB"/>
    <w:rsid w:val="00545919"/>
    <w:rsid w:val="00545979"/>
    <w:rsid w:val="00546A03"/>
    <w:rsid w:val="00546C16"/>
    <w:rsid w:val="005518EB"/>
    <w:rsid w:val="00552CA8"/>
    <w:rsid w:val="0055369B"/>
    <w:rsid w:val="0055426E"/>
    <w:rsid w:val="00554A2F"/>
    <w:rsid w:val="00555027"/>
    <w:rsid w:val="00555975"/>
    <w:rsid w:val="0055597D"/>
    <w:rsid w:val="00555C37"/>
    <w:rsid w:val="00555D9A"/>
    <w:rsid w:val="005641CA"/>
    <w:rsid w:val="00564D5A"/>
    <w:rsid w:val="0056737A"/>
    <w:rsid w:val="00567FEE"/>
    <w:rsid w:val="0057090A"/>
    <w:rsid w:val="00572A4D"/>
    <w:rsid w:val="0057389E"/>
    <w:rsid w:val="00573C6B"/>
    <w:rsid w:val="00580940"/>
    <w:rsid w:val="00582ADD"/>
    <w:rsid w:val="0058300A"/>
    <w:rsid w:val="005876BD"/>
    <w:rsid w:val="00587A31"/>
    <w:rsid w:val="0059023A"/>
    <w:rsid w:val="00591D01"/>
    <w:rsid w:val="00592D60"/>
    <w:rsid w:val="0059484B"/>
    <w:rsid w:val="00594A68"/>
    <w:rsid w:val="00595024"/>
    <w:rsid w:val="00597D42"/>
    <w:rsid w:val="005A1941"/>
    <w:rsid w:val="005A1A51"/>
    <w:rsid w:val="005A3F73"/>
    <w:rsid w:val="005A464A"/>
    <w:rsid w:val="005A518C"/>
    <w:rsid w:val="005A6A60"/>
    <w:rsid w:val="005A7814"/>
    <w:rsid w:val="005A7C3A"/>
    <w:rsid w:val="005B3A3F"/>
    <w:rsid w:val="005B3FD1"/>
    <w:rsid w:val="005B543F"/>
    <w:rsid w:val="005B5EB6"/>
    <w:rsid w:val="005B7BD3"/>
    <w:rsid w:val="005B7DED"/>
    <w:rsid w:val="005C0B02"/>
    <w:rsid w:val="005C302E"/>
    <w:rsid w:val="005C40F3"/>
    <w:rsid w:val="005C50F6"/>
    <w:rsid w:val="005C59FC"/>
    <w:rsid w:val="005C62E1"/>
    <w:rsid w:val="005D0C1D"/>
    <w:rsid w:val="005D158C"/>
    <w:rsid w:val="005D2A14"/>
    <w:rsid w:val="005D3087"/>
    <w:rsid w:val="005D477D"/>
    <w:rsid w:val="005D6BC1"/>
    <w:rsid w:val="005D78A3"/>
    <w:rsid w:val="005D7A2C"/>
    <w:rsid w:val="005E1442"/>
    <w:rsid w:val="005E1F86"/>
    <w:rsid w:val="005E3DAA"/>
    <w:rsid w:val="005E3DF5"/>
    <w:rsid w:val="005E3F62"/>
    <w:rsid w:val="005E4B1F"/>
    <w:rsid w:val="005E58D6"/>
    <w:rsid w:val="005E7466"/>
    <w:rsid w:val="005F0FB0"/>
    <w:rsid w:val="005F2FCC"/>
    <w:rsid w:val="005F4CBA"/>
    <w:rsid w:val="005F54F0"/>
    <w:rsid w:val="005F70A0"/>
    <w:rsid w:val="005F7DD7"/>
    <w:rsid w:val="00602546"/>
    <w:rsid w:val="006046A2"/>
    <w:rsid w:val="006047AA"/>
    <w:rsid w:val="00604933"/>
    <w:rsid w:val="006066AC"/>
    <w:rsid w:val="006170A3"/>
    <w:rsid w:val="0061774A"/>
    <w:rsid w:val="00617819"/>
    <w:rsid w:val="00620085"/>
    <w:rsid w:val="00621657"/>
    <w:rsid w:val="00621A13"/>
    <w:rsid w:val="00621AB1"/>
    <w:rsid w:val="00623F8D"/>
    <w:rsid w:val="006243D9"/>
    <w:rsid w:val="006248CE"/>
    <w:rsid w:val="00625585"/>
    <w:rsid w:val="00625E3B"/>
    <w:rsid w:val="006265DE"/>
    <w:rsid w:val="00627133"/>
    <w:rsid w:val="006302A8"/>
    <w:rsid w:val="00634CC1"/>
    <w:rsid w:val="006351F7"/>
    <w:rsid w:val="00636A02"/>
    <w:rsid w:val="006408DB"/>
    <w:rsid w:val="00643F5B"/>
    <w:rsid w:val="0064594A"/>
    <w:rsid w:val="00645D65"/>
    <w:rsid w:val="006467D9"/>
    <w:rsid w:val="0064780B"/>
    <w:rsid w:val="00650F1A"/>
    <w:rsid w:val="00652AC9"/>
    <w:rsid w:val="00652E4A"/>
    <w:rsid w:val="0065542B"/>
    <w:rsid w:val="00660055"/>
    <w:rsid w:val="006603A9"/>
    <w:rsid w:val="006618FE"/>
    <w:rsid w:val="00665904"/>
    <w:rsid w:val="00666786"/>
    <w:rsid w:val="006706F9"/>
    <w:rsid w:val="006729BB"/>
    <w:rsid w:val="0067427A"/>
    <w:rsid w:val="00675586"/>
    <w:rsid w:val="0067618C"/>
    <w:rsid w:val="006772E1"/>
    <w:rsid w:val="0067740A"/>
    <w:rsid w:val="00680B78"/>
    <w:rsid w:val="00681C40"/>
    <w:rsid w:val="00682D3B"/>
    <w:rsid w:val="0068326A"/>
    <w:rsid w:val="0068335B"/>
    <w:rsid w:val="00686245"/>
    <w:rsid w:val="006874FA"/>
    <w:rsid w:val="006914DD"/>
    <w:rsid w:val="006948F4"/>
    <w:rsid w:val="00694E7F"/>
    <w:rsid w:val="00695349"/>
    <w:rsid w:val="0069565B"/>
    <w:rsid w:val="00696C65"/>
    <w:rsid w:val="006A24A6"/>
    <w:rsid w:val="006A4EA6"/>
    <w:rsid w:val="006A52BE"/>
    <w:rsid w:val="006A663B"/>
    <w:rsid w:val="006A6C73"/>
    <w:rsid w:val="006B039A"/>
    <w:rsid w:val="006B0533"/>
    <w:rsid w:val="006B0973"/>
    <w:rsid w:val="006B238D"/>
    <w:rsid w:val="006B2D4D"/>
    <w:rsid w:val="006B3CA9"/>
    <w:rsid w:val="006B429E"/>
    <w:rsid w:val="006B4B20"/>
    <w:rsid w:val="006B5133"/>
    <w:rsid w:val="006B5384"/>
    <w:rsid w:val="006B5601"/>
    <w:rsid w:val="006B568D"/>
    <w:rsid w:val="006B6622"/>
    <w:rsid w:val="006B6D12"/>
    <w:rsid w:val="006B786E"/>
    <w:rsid w:val="006B7934"/>
    <w:rsid w:val="006C263E"/>
    <w:rsid w:val="006C5796"/>
    <w:rsid w:val="006D0E3F"/>
    <w:rsid w:val="006D12D5"/>
    <w:rsid w:val="006D394F"/>
    <w:rsid w:val="006D5043"/>
    <w:rsid w:val="006D644D"/>
    <w:rsid w:val="006D6A88"/>
    <w:rsid w:val="006E0374"/>
    <w:rsid w:val="006E0B35"/>
    <w:rsid w:val="006E2F98"/>
    <w:rsid w:val="006E6248"/>
    <w:rsid w:val="006F0585"/>
    <w:rsid w:val="006F2D6E"/>
    <w:rsid w:val="006F34D6"/>
    <w:rsid w:val="006F5732"/>
    <w:rsid w:val="006F5808"/>
    <w:rsid w:val="007009AB"/>
    <w:rsid w:val="0070193A"/>
    <w:rsid w:val="00702A8B"/>
    <w:rsid w:val="00702FE5"/>
    <w:rsid w:val="00703E7B"/>
    <w:rsid w:val="00705EC2"/>
    <w:rsid w:val="0070628C"/>
    <w:rsid w:val="007062A1"/>
    <w:rsid w:val="00706D78"/>
    <w:rsid w:val="00707DC1"/>
    <w:rsid w:val="00710C40"/>
    <w:rsid w:val="0071180E"/>
    <w:rsid w:val="007121D0"/>
    <w:rsid w:val="00715C18"/>
    <w:rsid w:val="00716D6F"/>
    <w:rsid w:val="00717125"/>
    <w:rsid w:val="007253FD"/>
    <w:rsid w:val="00727003"/>
    <w:rsid w:val="00734018"/>
    <w:rsid w:val="0073474A"/>
    <w:rsid w:val="0073598D"/>
    <w:rsid w:val="007363BD"/>
    <w:rsid w:val="0073774E"/>
    <w:rsid w:val="00737A83"/>
    <w:rsid w:val="0074313E"/>
    <w:rsid w:val="00745DCF"/>
    <w:rsid w:val="00750495"/>
    <w:rsid w:val="0075239F"/>
    <w:rsid w:val="00752457"/>
    <w:rsid w:val="00753819"/>
    <w:rsid w:val="00753B3E"/>
    <w:rsid w:val="00753D89"/>
    <w:rsid w:val="007549CD"/>
    <w:rsid w:val="007565E3"/>
    <w:rsid w:val="00757173"/>
    <w:rsid w:val="00760841"/>
    <w:rsid w:val="00760ACC"/>
    <w:rsid w:val="00764BBF"/>
    <w:rsid w:val="0076547A"/>
    <w:rsid w:val="00765551"/>
    <w:rsid w:val="00766FD0"/>
    <w:rsid w:val="007677ED"/>
    <w:rsid w:val="0077104E"/>
    <w:rsid w:val="00771398"/>
    <w:rsid w:val="007715C5"/>
    <w:rsid w:val="00772C48"/>
    <w:rsid w:val="00772F43"/>
    <w:rsid w:val="007731E9"/>
    <w:rsid w:val="00775918"/>
    <w:rsid w:val="00776945"/>
    <w:rsid w:val="00784FB5"/>
    <w:rsid w:val="00785B1C"/>
    <w:rsid w:val="00786846"/>
    <w:rsid w:val="00786BD3"/>
    <w:rsid w:val="0079032E"/>
    <w:rsid w:val="0079078F"/>
    <w:rsid w:val="00790F55"/>
    <w:rsid w:val="007919F8"/>
    <w:rsid w:val="00791DE2"/>
    <w:rsid w:val="00791F7F"/>
    <w:rsid w:val="00794A9C"/>
    <w:rsid w:val="007A4307"/>
    <w:rsid w:val="007A4EF9"/>
    <w:rsid w:val="007A51A7"/>
    <w:rsid w:val="007A6E60"/>
    <w:rsid w:val="007A7FA5"/>
    <w:rsid w:val="007B05B7"/>
    <w:rsid w:val="007B0633"/>
    <w:rsid w:val="007B11DB"/>
    <w:rsid w:val="007B134A"/>
    <w:rsid w:val="007B5C24"/>
    <w:rsid w:val="007B620B"/>
    <w:rsid w:val="007B6A6B"/>
    <w:rsid w:val="007C1740"/>
    <w:rsid w:val="007C1771"/>
    <w:rsid w:val="007C3268"/>
    <w:rsid w:val="007C3D2B"/>
    <w:rsid w:val="007C5071"/>
    <w:rsid w:val="007C52BD"/>
    <w:rsid w:val="007C5ED8"/>
    <w:rsid w:val="007C672C"/>
    <w:rsid w:val="007C7F54"/>
    <w:rsid w:val="007D0071"/>
    <w:rsid w:val="007D0225"/>
    <w:rsid w:val="007D07B1"/>
    <w:rsid w:val="007D160C"/>
    <w:rsid w:val="007D1E81"/>
    <w:rsid w:val="007D234E"/>
    <w:rsid w:val="007D2656"/>
    <w:rsid w:val="007E021B"/>
    <w:rsid w:val="007E094A"/>
    <w:rsid w:val="007E0CAA"/>
    <w:rsid w:val="007E6780"/>
    <w:rsid w:val="007E7E39"/>
    <w:rsid w:val="007F5428"/>
    <w:rsid w:val="007F655F"/>
    <w:rsid w:val="007F76B3"/>
    <w:rsid w:val="0080095E"/>
    <w:rsid w:val="00801AC3"/>
    <w:rsid w:val="00801BB8"/>
    <w:rsid w:val="00802D29"/>
    <w:rsid w:val="00802E8B"/>
    <w:rsid w:val="00804CC6"/>
    <w:rsid w:val="0080561A"/>
    <w:rsid w:val="008057B2"/>
    <w:rsid w:val="008077FE"/>
    <w:rsid w:val="00807C0D"/>
    <w:rsid w:val="008101EF"/>
    <w:rsid w:val="00810895"/>
    <w:rsid w:val="008116EF"/>
    <w:rsid w:val="00812B53"/>
    <w:rsid w:val="00813EC3"/>
    <w:rsid w:val="008172F6"/>
    <w:rsid w:val="008212C6"/>
    <w:rsid w:val="00821B27"/>
    <w:rsid w:val="00825839"/>
    <w:rsid w:val="00830689"/>
    <w:rsid w:val="00830F1A"/>
    <w:rsid w:val="0083444A"/>
    <w:rsid w:val="008344C2"/>
    <w:rsid w:val="008363E0"/>
    <w:rsid w:val="00837449"/>
    <w:rsid w:val="00840778"/>
    <w:rsid w:val="00841088"/>
    <w:rsid w:val="00841AFA"/>
    <w:rsid w:val="00844DF7"/>
    <w:rsid w:val="0084584E"/>
    <w:rsid w:val="00845881"/>
    <w:rsid w:val="00846116"/>
    <w:rsid w:val="00846D26"/>
    <w:rsid w:val="008475B6"/>
    <w:rsid w:val="00850736"/>
    <w:rsid w:val="0085124A"/>
    <w:rsid w:val="00851266"/>
    <w:rsid w:val="0085635D"/>
    <w:rsid w:val="008605F4"/>
    <w:rsid w:val="00860C49"/>
    <w:rsid w:val="00861EA0"/>
    <w:rsid w:val="008630E2"/>
    <w:rsid w:val="0086329E"/>
    <w:rsid w:val="00863D3C"/>
    <w:rsid w:val="00864C28"/>
    <w:rsid w:val="00865059"/>
    <w:rsid w:val="00865CC8"/>
    <w:rsid w:val="00867EBC"/>
    <w:rsid w:val="00870FD8"/>
    <w:rsid w:val="0087108C"/>
    <w:rsid w:val="00872A35"/>
    <w:rsid w:val="00872EE4"/>
    <w:rsid w:val="00873ACB"/>
    <w:rsid w:val="008745E6"/>
    <w:rsid w:val="00875D56"/>
    <w:rsid w:val="00877C9E"/>
    <w:rsid w:val="00880D29"/>
    <w:rsid w:val="0088204D"/>
    <w:rsid w:val="008835DA"/>
    <w:rsid w:val="00883620"/>
    <w:rsid w:val="00885899"/>
    <w:rsid w:val="00885C56"/>
    <w:rsid w:val="0088624A"/>
    <w:rsid w:val="008871C8"/>
    <w:rsid w:val="00890933"/>
    <w:rsid w:val="00891AF7"/>
    <w:rsid w:val="008968A9"/>
    <w:rsid w:val="008A0A0D"/>
    <w:rsid w:val="008A15FE"/>
    <w:rsid w:val="008A2CE3"/>
    <w:rsid w:val="008A46D9"/>
    <w:rsid w:val="008A7B07"/>
    <w:rsid w:val="008B06BF"/>
    <w:rsid w:val="008B24DC"/>
    <w:rsid w:val="008B3939"/>
    <w:rsid w:val="008B48F0"/>
    <w:rsid w:val="008B4BE2"/>
    <w:rsid w:val="008B5FF7"/>
    <w:rsid w:val="008B75FD"/>
    <w:rsid w:val="008B7788"/>
    <w:rsid w:val="008B7E7C"/>
    <w:rsid w:val="008C0678"/>
    <w:rsid w:val="008C2624"/>
    <w:rsid w:val="008C3204"/>
    <w:rsid w:val="008C358E"/>
    <w:rsid w:val="008C3E50"/>
    <w:rsid w:val="008C688B"/>
    <w:rsid w:val="008D2874"/>
    <w:rsid w:val="008D2CAB"/>
    <w:rsid w:val="008D48BD"/>
    <w:rsid w:val="008D7736"/>
    <w:rsid w:val="008E4554"/>
    <w:rsid w:val="008E4C52"/>
    <w:rsid w:val="008F2215"/>
    <w:rsid w:val="008F23A3"/>
    <w:rsid w:val="008F2E1B"/>
    <w:rsid w:val="008F2EA2"/>
    <w:rsid w:val="008F625A"/>
    <w:rsid w:val="008F66CD"/>
    <w:rsid w:val="008F6DFC"/>
    <w:rsid w:val="008F70B9"/>
    <w:rsid w:val="00901107"/>
    <w:rsid w:val="00901CDC"/>
    <w:rsid w:val="009066D3"/>
    <w:rsid w:val="00907B05"/>
    <w:rsid w:val="009110CE"/>
    <w:rsid w:val="0091474C"/>
    <w:rsid w:val="00916421"/>
    <w:rsid w:val="0091797E"/>
    <w:rsid w:val="00917B0D"/>
    <w:rsid w:val="009221C7"/>
    <w:rsid w:val="0092380F"/>
    <w:rsid w:val="00931EAA"/>
    <w:rsid w:val="009348BD"/>
    <w:rsid w:val="00934AA0"/>
    <w:rsid w:val="00935AB2"/>
    <w:rsid w:val="009360BB"/>
    <w:rsid w:val="00937028"/>
    <w:rsid w:val="00937385"/>
    <w:rsid w:val="00937D3E"/>
    <w:rsid w:val="00941936"/>
    <w:rsid w:val="00942A0A"/>
    <w:rsid w:val="0094481D"/>
    <w:rsid w:val="00944EC7"/>
    <w:rsid w:val="00950DA2"/>
    <w:rsid w:val="009512E2"/>
    <w:rsid w:val="009523C1"/>
    <w:rsid w:val="009545BF"/>
    <w:rsid w:val="009550F7"/>
    <w:rsid w:val="0095637A"/>
    <w:rsid w:val="009563EF"/>
    <w:rsid w:val="0095726F"/>
    <w:rsid w:val="009611B4"/>
    <w:rsid w:val="00962A52"/>
    <w:rsid w:val="0096314F"/>
    <w:rsid w:val="00965165"/>
    <w:rsid w:val="00965390"/>
    <w:rsid w:val="009673CA"/>
    <w:rsid w:val="00967697"/>
    <w:rsid w:val="00973900"/>
    <w:rsid w:val="00975619"/>
    <w:rsid w:val="009775E9"/>
    <w:rsid w:val="009806F3"/>
    <w:rsid w:val="00983189"/>
    <w:rsid w:val="009859ED"/>
    <w:rsid w:val="00986585"/>
    <w:rsid w:val="00986FAC"/>
    <w:rsid w:val="0099092B"/>
    <w:rsid w:val="00993E80"/>
    <w:rsid w:val="00997F4F"/>
    <w:rsid w:val="009A1CFB"/>
    <w:rsid w:val="009A23FB"/>
    <w:rsid w:val="009A2C40"/>
    <w:rsid w:val="009A2E29"/>
    <w:rsid w:val="009A2E7C"/>
    <w:rsid w:val="009A6896"/>
    <w:rsid w:val="009A7F72"/>
    <w:rsid w:val="009B13A9"/>
    <w:rsid w:val="009B1FAE"/>
    <w:rsid w:val="009B420F"/>
    <w:rsid w:val="009B4569"/>
    <w:rsid w:val="009B4CBF"/>
    <w:rsid w:val="009B7301"/>
    <w:rsid w:val="009B7945"/>
    <w:rsid w:val="009C0E3C"/>
    <w:rsid w:val="009C175A"/>
    <w:rsid w:val="009C1D0D"/>
    <w:rsid w:val="009C2148"/>
    <w:rsid w:val="009C412A"/>
    <w:rsid w:val="009C5AFB"/>
    <w:rsid w:val="009C63E6"/>
    <w:rsid w:val="009C669E"/>
    <w:rsid w:val="009C679E"/>
    <w:rsid w:val="009C67FC"/>
    <w:rsid w:val="009D0E58"/>
    <w:rsid w:val="009D25FA"/>
    <w:rsid w:val="009D2738"/>
    <w:rsid w:val="009D3B9B"/>
    <w:rsid w:val="009D4B5B"/>
    <w:rsid w:val="009D6C57"/>
    <w:rsid w:val="009D7EAC"/>
    <w:rsid w:val="009E2084"/>
    <w:rsid w:val="009E20DA"/>
    <w:rsid w:val="009E30CF"/>
    <w:rsid w:val="009E4029"/>
    <w:rsid w:val="009E5CBF"/>
    <w:rsid w:val="009E6E29"/>
    <w:rsid w:val="009F12E1"/>
    <w:rsid w:val="009F31BC"/>
    <w:rsid w:val="009F47A1"/>
    <w:rsid w:val="009F67C4"/>
    <w:rsid w:val="009F7DC5"/>
    <w:rsid w:val="00A01F20"/>
    <w:rsid w:val="00A0243C"/>
    <w:rsid w:val="00A075E4"/>
    <w:rsid w:val="00A12356"/>
    <w:rsid w:val="00A128EA"/>
    <w:rsid w:val="00A12F32"/>
    <w:rsid w:val="00A14259"/>
    <w:rsid w:val="00A14616"/>
    <w:rsid w:val="00A153E4"/>
    <w:rsid w:val="00A16F3B"/>
    <w:rsid w:val="00A17241"/>
    <w:rsid w:val="00A208A2"/>
    <w:rsid w:val="00A225F6"/>
    <w:rsid w:val="00A2534E"/>
    <w:rsid w:val="00A25649"/>
    <w:rsid w:val="00A25B26"/>
    <w:rsid w:val="00A266B6"/>
    <w:rsid w:val="00A30DBD"/>
    <w:rsid w:val="00A316EE"/>
    <w:rsid w:val="00A3174D"/>
    <w:rsid w:val="00A32A10"/>
    <w:rsid w:val="00A33287"/>
    <w:rsid w:val="00A34BCC"/>
    <w:rsid w:val="00A37250"/>
    <w:rsid w:val="00A41151"/>
    <w:rsid w:val="00A423B0"/>
    <w:rsid w:val="00A42797"/>
    <w:rsid w:val="00A43176"/>
    <w:rsid w:val="00A43FB7"/>
    <w:rsid w:val="00A4427C"/>
    <w:rsid w:val="00A500C5"/>
    <w:rsid w:val="00A507E7"/>
    <w:rsid w:val="00A51139"/>
    <w:rsid w:val="00A52975"/>
    <w:rsid w:val="00A53FF3"/>
    <w:rsid w:val="00A54AFB"/>
    <w:rsid w:val="00A55477"/>
    <w:rsid w:val="00A565AB"/>
    <w:rsid w:val="00A56706"/>
    <w:rsid w:val="00A56960"/>
    <w:rsid w:val="00A56A51"/>
    <w:rsid w:val="00A57F3E"/>
    <w:rsid w:val="00A603EC"/>
    <w:rsid w:val="00A6169F"/>
    <w:rsid w:val="00A61FD4"/>
    <w:rsid w:val="00A6636A"/>
    <w:rsid w:val="00A67F32"/>
    <w:rsid w:val="00A72D42"/>
    <w:rsid w:val="00A74074"/>
    <w:rsid w:val="00A75F60"/>
    <w:rsid w:val="00A76EE6"/>
    <w:rsid w:val="00A8041D"/>
    <w:rsid w:val="00A8195E"/>
    <w:rsid w:val="00A819BC"/>
    <w:rsid w:val="00A81E0F"/>
    <w:rsid w:val="00A82070"/>
    <w:rsid w:val="00A824F5"/>
    <w:rsid w:val="00A83292"/>
    <w:rsid w:val="00A83713"/>
    <w:rsid w:val="00A85B10"/>
    <w:rsid w:val="00A867DA"/>
    <w:rsid w:val="00A92B76"/>
    <w:rsid w:val="00A93865"/>
    <w:rsid w:val="00A9707A"/>
    <w:rsid w:val="00A9792E"/>
    <w:rsid w:val="00AA1D45"/>
    <w:rsid w:val="00AA26DB"/>
    <w:rsid w:val="00AA3B36"/>
    <w:rsid w:val="00AA3E7B"/>
    <w:rsid w:val="00AA6A22"/>
    <w:rsid w:val="00AA6DCF"/>
    <w:rsid w:val="00AA700C"/>
    <w:rsid w:val="00AA767B"/>
    <w:rsid w:val="00AA7E1E"/>
    <w:rsid w:val="00AB043B"/>
    <w:rsid w:val="00AB3273"/>
    <w:rsid w:val="00AB409C"/>
    <w:rsid w:val="00AB6B03"/>
    <w:rsid w:val="00AB710A"/>
    <w:rsid w:val="00AC1056"/>
    <w:rsid w:val="00AC11D3"/>
    <w:rsid w:val="00AC415A"/>
    <w:rsid w:val="00AC52F7"/>
    <w:rsid w:val="00AC5B5E"/>
    <w:rsid w:val="00AC6112"/>
    <w:rsid w:val="00AD22D3"/>
    <w:rsid w:val="00AD310F"/>
    <w:rsid w:val="00AD3D4B"/>
    <w:rsid w:val="00AD46D2"/>
    <w:rsid w:val="00AD66A5"/>
    <w:rsid w:val="00AD6ADC"/>
    <w:rsid w:val="00AD6E26"/>
    <w:rsid w:val="00AE1662"/>
    <w:rsid w:val="00AE23AE"/>
    <w:rsid w:val="00AE2D73"/>
    <w:rsid w:val="00AE2F9D"/>
    <w:rsid w:val="00AE36D1"/>
    <w:rsid w:val="00AE627F"/>
    <w:rsid w:val="00AE78AD"/>
    <w:rsid w:val="00AF0C85"/>
    <w:rsid w:val="00AF148A"/>
    <w:rsid w:val="00AF19B7"/>
    <w:rsid w:val="00AF397D"/>
    <w:rsid w:val="00B00FD0"/>
    <w:rsid w:val="00B013C3"/>
    <w:rsid w:val="00B030DC"/>
    <w:rsid w:val="00B03138"/>
    <w:rsid w:val="00B031C4"/>
    <w:rsid w:val="00B057C4"/>
    <w:rsid w:val="00B06812"/>
    <w:rsid w:val="00B0707C"/>
    <w:rsid w:val="00B07778"/>
    <w:rsid w:val="00B107DA"/>
    <w:rsid w:val="00B11561"/>
    <w:rsid w:val="00B124A0"/>
    <w:rsid w:val="00B135E0"/>
    <w:rsid w:val="00B15B41"/>
    <w:rsid w:val="00B16AA5"/>
    <w:rsid w:val="00B24451"/>
    <w:rsid w:val="00B244D3"/>
    <w:rsid w:val="00B24893"/>
    <w:rsid w:val="00B279FA"/>
    <w:rsid w:val="00B337F6"/>
    <w:rsid w:val="00B343FB"/>
    <w:rsid w:val="00B353AC"/>
    <w:rsid w:val="00B36B1E"/>
    <w:rsid w:val="00B36CD0"/>
    <w:rsid w:val="00B40E60"/>
    <w:rsid w:val="00B41F12"/>
    <w:rsid w:val="00B4200B"/>
    <w:rsid w:val="00B43744"/>
    <w:rsid w:val="00B46B03"/>
    <w:rsid w:val="00B51042"/>
    <w:rsid w:val="00B52157"/>
    <w:rsid w:val="00B5248F"/>
    <w:rsid w:val="00B553A9"/>
    <w:rsid w:val="00B55824"/>
    <w:rsid w:val="00B56116"/>
    <w:rsid w:val="00B576F7"/>
    <w:rsid w:val="00B6107B"/>
    <w:rsid w:val="00B62B4A"/>
    <w:rsid w:val="00B63998"/>
    <w:rsid w:val="00B66647"/>
    <w:rsid w:val="00B67E4E"/>
    <w:rsid w:val="00B70DEB"/>
    <w:rsid w:val="00B729C7"/>
    <w:rsid w:val="00B72D68"/>
    <w:rsid w:val="00B759C7"/>
    <w:rsid w:val="00B760D5"/>
    <w:rsid w:val="00B83C55"/>
    <w:rsid w:val="00B85EF8"/>
    <w:rsid w:val="00B90B17"/>
    <w:rsid w:val="00B92348"/>
    <w:rsid w:val="00B93BFB"/>
    <w:rsid w:val="00B94015"/>
    <w:rsid w:val="00B95490"/>
    <w:rsid w:val="00BA1DD9"/>
    <w:rsid w:val="00BA460F"/>
    <w:rsid w:val="00BA4670"/>
    <w:rsid w:val="00BA4F35"/>
    <w:rsid w:val="00BA5DF4"/>
    <w:rsid w:val="00BA6846"/>
    <w:rsid w:val="00BA6B15"/>
    <w:rsid w:val="00BA73CB"/>
    <w:rsid w:val="00BA75DE"/>
    <w:rsid w:val="00BA7CB9"/>
    <w:rsid w:val="00BB045B"/>
    <w:rsid w:val="00BB07B5"/>
    <w:rsid w:val="00BB29F0"/>
    <w:rsid w:val="00BB2CB2"/>
    <w:rsid w:val="00BB6714"/>
    <w:rsid w:val="00BB6DB8"/>
    <w:rsid w:val="00BB7BCB"/>
    <w:rsid w:val="00BC0F69"/>
    <w:rsid w:val="00BC2BE3"/>
    <w:rsid w:val="00BC4954"/>
    <w:rsid w:val="00BC495C"/>
    <w:rsid w:val="00BC7749"/>
    <w:rsid w:val="00BD1A0B"/>
    <w:rsid w:val="00BD1A2B"/>
    <w:rsid w:val="00BD2AAF"/>
    <w:rsid w:val="00BD3035"/>
    <w:rsid w:val="00BD3401"/>
    <w:rsid w:val="00BD3C68"/>
    <w:rsid w:val="00BD45FE"/>
    <w:rsid w:val="00BD76B2"/>
    <w:rsid w:val="00BE0619"/>
    <w:rsid w:val="00BE18B9"/>
    <w:rsid w:val="00BE199F"/>
    <w:rsid w:val="00BE20FE"/>
    <w:rsid w:val="00BE4812"/>
    <w:rsid w:val="00BE4CE7"/>
    <w:rsid w:val="00BE5E4A"/>
    <w:rsid w:val="00BF0F91"/>
    <w:rsid w:val="00BF3C9D"/>
    <w:rsid w:val="00BF6599"/>
    <w:rsid w:val="00BF696D"/>
    <w:rsid w:val="00BF6A53"/>
    <w:rsid w:val="00BF6ECB"/>
    <w:rsid w:val="00BF7AAD"/>
    <w:rsid w:val="00BF7BB8"/>
    <w:rsid w:val="00C01EFD"/>
    <w:rsid w:val="00C03BD7"/>
    <w:rsid w:val="00C047FE"/>
    <w:rsid w:val="00C06CFB"/>
    <w:rsid w:val="00C10D54"/>
    <w:rsid w:val="00C10E40"/>
    <w:rsid w:val="00C1208F"/>
    <w:rsid w:val="00C15463"/>
    <w:rsid w:val="00C16BCA"/>
    <w:rsid w:val="00C20F14"/>
    <w:rsid w:val="00C24295"/>
    <w:rsid w:val="00C311BD"/>
    <w:rsid w:val="00C3167C"/>
    <w:rsid w:val="00C31E35"/>
    <w:rsid w:val="00C34608"/>
    <w:rsid w:val="00C36F98"/>
    <w:rsid w:val="00C37CAD"/>
    <w:rsid w:val="00C407C9"/>
    <w:rsid w:val="00C409F0"/>
    <w:rsid w:val="00C416AB"/>
    <w:rsid w:val="00C4495B"/>
    <w:rsid w:val="00C451A7"/>
    <w:rsid w:val="00C45C42"/>
    <w:rsid w:val="00C4781D"/>
    <w:rsid w:val="00C51552"/>
    <w:rsid w:val="00C51DD5"/>
    <w:rsid w:val="00C5207D"/>
    <w:rsid w:val="00C52932"/>
    <w:rsid w:val="00C53BB4"/>
    <w:rsid w:val="00C54F86"/>
    <w:rsid w:val="00C56FEF"/>
    <w:rsid w:val="00C61DE8"/>
    <w:rsid w:val="00C64AB1"/>
    <w:rsid w:val="00C67BF0"/>
    <w:rsid w:val="00C72128"/>
    <w:rsid w:val="00C738FD"/>
    <w:rsid w:val="00C73D00"/>
    <w:rsid w:val="00C73E96"/>
    <w:rsid w:val="00C7522F"/>
    <w:rsid w:val="00C763B0"/>
    <w:rsid w:val="00C7666E"/>
    <w:rsid w:val="00C76694"/>
    <w:rsid w:val="00C80CA8"/>
    <w:rsid w:val="00C82367"/>
    <w:rsid w:val="00C8286C"/>
    <w:rsid w:val="00C844C8"/>
    <w:rsid w:val="00C849A7"/>
    <w:rsid w:val="00C87A12"/>
    <w:rsid w:val="00C915FD"/>
    <w:rsid w:val="00C93B48"/>
    <w:rsid w:val="00C93DC2"/>
    <w:rsid w:val="00C94419"/>
    <w:rsid w:val="00C94ED9"/>
    <w:rsid w:val="00C95FAD"/>
    <w:rsid w:val="00C973DC"/>
    <w:rsid w:val="00C97AAE"/>
    <w:rsid w:val="00CA1942"/>
    <w:rsid w:val="00CA2169"/>
    <w:rsid w:val="00CA2A9F"/>
    <w:rsid w:val="00CA317E"/>
    <w:rsid w:val="00CA3827"/>
    <w:rsid w:val="00CA3DE4"/>
    <w:rsid w:val="00CA4693"/>
    <w:rsid w:val="00CA4B5A"/>
    <w:rsid w:val="00CA4CED"/>
    <w:rsid w:val="00CA5472"/>
    <w:rsid w:val="00CA5B1A"/>
    <w:rsid w:val="00CA62D4"/>
    <w:rsid w:val="00CA65C5"/>
    <w:rsid w:val="00CB1105"/>
    <w:rsid w:val="00CB201F"/>
    <w:rsid w:val="00CB3DB0"/>
    <w:rsid w:val="00CB468E"/>
    <w:rsid w:val="00CB5644"/>
    <w:rsid w:val="00CB6FE3"/>
    <w:rsid w:val="00CB7B30"/>
    <w:rsid w:val="00CC19E8"/>
    <w:rsid w:val="00CC204B"/>
    <w:rsid w:val="00CC30B3"/>
    <w:rsid w:val="00CC3734"/>
    <w:rsid w:val="00CC4180"/>
    <w:rsid w:val="00CC4414"/>
    <w:rsid w:val="00CC4F1D"/>
    <w:rsid w:val="00CC5756"/>
    <w:rsid w:val="00CC74DD"/>
    <w:rsid w:val="00CD20EB"/>
    <w:rsid w:val="00CD35FF"/>
    <w:rsid w:val="00CD4A03"/>
    <w:rsid w:val="00CD4A5E"/>
    <w:rsid w:val="00CD69D9"/>
    <w:rsid w:val="00CD71A8"/>
    <w:rsid w:val="00CD72A4"/>
    <w:rsid w:val="00CD7C1F"/>
    <w:rsid w:val="00CE108D"/>
    <w:rsid w:val="00CE1A51"/>
    <w:rsid w:val="00CE24D1"/>
    <w:rsid w:val="00CE2E5A"/>
    <w:rsid w:val="00CE4528"/>
    <w:rsid w:val="00CF04A3"/>
    <w:rsid w:val="00CF0B58"/>
    <w:rsid w:val="00CF320A"/>
    <w:rsid w:val="00CF3D14"/>
    <w:rsid w:val="00CF5326"/>
    <w:rsid w:val="00CF5454"/>
    <w:rsid w:val="00CF5ACE"/>
    <w:rsid w:val="00CF71C7"/>
    <w:rsid w:val="00CF7E47"/>
    <w:rsid w:val="00D00361"/>
    <w:rsid w:val="00D004B8"/>
    <w:rsid w:val="00D05046"/>
    <w:rsid w:val="00D05CD5"/>
    <w:rsid w:val="00D07FFC"/>
    <w:rsid w:val="00D10D05"/>
    <w:rsid w:val="00D10EBF"/>
    <w:rsid w:val="00D11578"/>
    <w:rsid w:val="00D16C5C"/>
    <w:rsid w:val="00D16FAD"/>
    <w:rsid w:val="00D17380"/>
    <w:rsid w:val="00D17CE3"/>
    <w:rsid w:val="00D229F6"/>
    <w:rsid w:val="00D23BFF"/>
    <w:rsid w:val="00D30E81"/>
    <w:rsid w:val="00D311F7"/>
    <w:rsid w:val="00D34F26"/>
    <w:rsid w:val="00D3587F"/>
    <w:rsid w:val="00D35E90"/>
    <w:rsid w:val="00D36079"/>
    <w:rsid w:val="00D367C8"/>
    <w:rsid w:val="00D4042A"/>
    <w:rsid w:val="00D4198D"/>
    <w:rsid w:val="00D41F3B"/>
    <w:rsid w:val="00D43588"/>
    <w:rsid w:val="00D4599B"/>
    <w:rsid w:val="00D45A8B"/>
    <w:rsid w:val="00D4640F"/>
    <w:rsid w:val="00D47E24"/>
    <w:rsid w:val="00D51415"/>
    <w:rsid w:val="00D51555"/>
    <w:rsid w:val="00D52030"/>
    <w:rsid w:val="00D5262A"/>
    <w:rsid w:val="00D52F4B"/>
    <w:rsid w:val="00D55AD6"/>
    <w:rsid w:val="00D56093"/>
    <w:rsid w:val="00D56289"/>
    <w:rsid w:val="00D62DB6"/>
    <w:rsid w:val="00D63D60"/>
    <w:rsid w:val="00D63FB2"/>
    <w:rsid w:val="00D652ED"/>
    <w:rsid w:val="00D65D7D"/>
    <w:rsid w:val="00D66AD3"/>
    <w:rsid w:val="00D66DC7"/>
    <w:rsid w:val="00D66F97"/>
    <w:rsid w:val="00D723D5"/>
    <w:rsid w:val="00D7273A"/>
    <w:rsid w:val="00D73FFB"/>
    <w:rsid w:val="00D7764D"/>
    <w:rsid w:val="00D77826"/>
    <w:rsid w:val="00D810C2"/>
    <w:rsid w:val="00D826FC"/>
    <w:rsid w:val="00D83555"/>
    <w:rsid w:val="00D83D1F"/>
    <w:rsid w:val="00D84B61"/>
    <w:rsid w:val="00D865F8"/>
    <w:rsid w:val="00D879EB"/>
    <w:rsid w:val="00D91178"/>
    <w:rsid w:val="00D9219B"/>
    <w:rsid w:val="00D93D4A"/>
    <w:rsid w:val="00DA1268"/>
    <w:rsid w:val="00DA1913"/>
    <w:rsid w:val="00DA3FC1"/>
    <w:rsid w:val="00DA4CDC"/>
    <w:rsid w:val="00DA4FD2"/>
    <w:rsid w:val="00DA6999"/>
    <w:rsid w:val="00DA6CDA"/>
    <w:rsid w:val="00DB02B9"/>
    <w:rsid w:val="00DB184A"/>
    <w:rsid w:val="00DB19D3"/>
    <w:rsid w:val="00DB37EB"/>
    <w:rsid w:val="00DB4A6C"/>
    <w:rsid w:val="00DB5462"/>
    <w:rsid w:val="00DB5AD4"/>
    <w:rsid w:val="00DB67AF"/>
    <w:rsid w:val="00DB7E25"/>
    <w:rsid w:val="00DC07EB"/>
    <w:rsid w:val="00DC1C8C"/>
    <w:rsid w:val="00DC3B90"/>
    <w:rsid w:val="00DC5B5E"/>
    <w:rsid w:val="00DC5ECD"/>
    <w:rsid w:val="00DC70CF"/>
    <w:rsid w:val="00DD2731"/>
    <w:rsid w:val="00DD2CFE"/>
    <w:rsid w:val="00DD3BCD"/>
    <w:rsid w:val="00DD3DE5"/>
    <w:rsid w:val="00DD4413"/>
    <w:rsid w:val="00DD4D2E"/>
    <w:rsid w:val="00DD5575"/>
    <w:rsid w:val="00DD5CB7"/>
    <w:rsid w:val="00DD6976"/>
    <w:rsid w:val="00DD7862"/>
    <w:rsid w:val="00DE372E"/>
    <w:rsid w:val="00DE3A35"/>
    <w:rsid w:val="00DE3F01"/>
    <w:rsid w:val="00DE4391"/>
    <w:rsid w:val="00DE6471"/>
    <w:rsid w:val="00DE6FF9"/>
    <w:rsid w:val="00DF40E6"/>
    <w:rsid w:val="00DF7EFE"/>
    <w:rsid w:val="00E0169B"/>
    <w:rsid w:val="00E018AA"/>
    <w:rsid w:val="00E044FD"/>
    <w:rsid w:val="00E06E70"/>
    <w:rsid w:val="00E11034"/>
    <w:rsid w:val="00E150AC"/>
    <w:rsid w:val="00E16783"/>
    <w:rsid w:val="00E22E3D"/>
    <w:rsid w:val="00E22FFB"/>
    <w:rsid w:val="00E23751"/>
    <w:rsid w:val="00E27FCB"/>
    <w:rsid w:val="00E321AC"/>
    <w:rsid w:val="00E33875"/>
    <w:rsid w:val="00E34B52"/>
    <w:rsid w:val="00E34F1C"/>
    <w:rsid w:val="00E37F92"/>
    <w:rsid w:val="00E43EDF"/>
    <w:rsid w:val="00E44F83"/>
    <w:rsid w:val="00E50F5E"/>
    <w:rsid w:val="00E5116E"/>
    <w:rsid w:val="00E5199B"/>
    <w:rsid w:val="00E57509"/>
    <w:rsid w:val="00E57FB0"/>
    <w:rsid w:val="00E61946"/>
    <w:rsid w:val="00E621ED"/>
    <w:rsid w:val="00E65900"/>
    <w:rsid w:val="00E66279"/>
    <w:rsid w:val="00E66502"/>
    <w:rsid w:val="00E67FE8"/>
    <w:rsid w:val="00E70C82"/>
    <w:rsid w:val="00E7265D"/>
    <w:rsid w:val="00E72FA9"/>
    <w:rsid w:val="00E7586A"/>
    <w:rsid w:val="00E75EE5"/>
    <w:rsid w:val="00E76AB4"/>
    <w:rsid w:val="00E8499C"/>
    <w:rsid w:val="00E86AFA"/>
    <w:rsid w:val="00E86D81"/>
    <w:rsid w:val="00E86EE9"/>
    <w:rsid w:val="00E87994"/>
    <w:rsid w:val="00E87D9E"/>
    <w:rsid w:val="00E919AA"/>
    <w:rsid w:val="00E91E65"/>
    <w:rsid w:val="00E926F2"/>
    <w:rsid w:val="00E92EBA"/>
    <w:rsid w:val="00E92EE4"/>
    <w:rsid w:val="00E93FD0"/>
    <w:rsid w:val="00E9578D"/>
    <w:rsid w:val="00E9618F"/>
    <w:rsid w:val="00E97075"/>
    <w:rsid w:val="00EA01E0"/>
    <w:rsid w:val="00EA0BEC"/>
    <w:rsid w:val="00EA1B3D"/>
    <w:rsid w:val="00EA1EFD"/>
    <w:rsid w:val="00EA28E4"/>
    <w:rsid w:val="00EA345A"/>
    <w:rsid w:val="00EA3965"/>
    <w:rsid w:val="00EA4682"/>
    <w:rsid w:val="00EA51DB"/>
    <w:rsid w:val="00EA6598"/>
    <w:rsid w:val="00EB15B4"/>
    <w:rsid w:val="00EB2154"/>
    <w:rsid w:val="00EB4CCC"/>
    <w:rsid w:val="00EB63D4"/>
    <w:rsid w:val="00EC1388"/>
    <w:rsid w:val="00EC170A"/>
    <w:rsid w:val="00EC1F17"/>
    <w:rsid w:val="00EC2328"/>
    <w:rsid w:val="00EC3078"/>
    <w:rsid w:val="00ED07A5"/>
    <w:rsid w:val="00ED1306"/>
    <w:rsid w:val="00ED1B69"/>
    <w:rsid w:val="00ED1E61"/>
    <w:rsid w:val="00ED3301"/>
    <w:rsid w:val="00ED48F8"/>
    <w:rsid w:val="00ED53CF"/>
    <w:rsid w:val="00ED5AB6"/>
    <w:rsid w:val="00ED6DB2"/>
    <w:rsid w:val="00ED7AFB"/>
    <w:rsid w:val="00EE1342"/>
    <w:rsid w:val="00EE19F8"/>
    <w:rsid w:val="00EE5112"/>
    <w:rsid w:val="00EE6308"/>
    <w:rsid w:val="00EE6BB6"/>
    <w:rsid w:val="00EE6C46"/>
    <w:rsid w:val="00EF0218"/>
    <w:rsid w:val="00EF2145"/>
    <w:rsid w:val="00EF28DC"/>
    <w:rsid w:val="00EF5789"/>
    <w:rsid w:val="00EF57F9"/>
    <w:rsid w:val="00EF5904"/>
    <w:rsid w:val="00EF6A57"/>
    <w:rsid w:val="00EF7944"/>
    <w:rsid w:val="00F00998"/>
    <w:rsid w:val="00F0102E"/>
    <w:rsid w:val="00F029C0"/>
    <w:rsid w:val="00F03BDB"/>
    <w:rsid w:val="00F070F6"/>
    <w:rsid w:val="00F072E2"/>
    <w:rsid w:val="00F07F6E"/>
    <w:rsid w:val="00F10655"/>
    <w:rsid w:val="00F11B1B"/>
    <w:rsid w:val="00F135F5"/>
    <w:rsid w:val="00F14555"/>
    <w:rsid w:val="00F15FC5"/>
    <w:rsid w:val="00F16157"/>
    <w:rsid w:val="00F173E1"/>
    <w:rsid w:val="00F2049A"/>
    <w:rsid w:val="00F20C39"/>
    <w:rsid w:val="00F216B5"/>
    <w:rsid w:val="00F21E38"/>
    <w:rsid w:val="00F22483"/>
    <w:rsid w:val="00F259C8"/>
    <w:rsid w:val="00F26516"/>
    <w:rsid w:val="00F26FC8"/>
    <w:rsid w:val="00F271ED"/>
    <w:rsid w:val="00F27D2E"/>
    <w:rsid w:val="00F30090"/>
    <w:rsid w:val="00F30295"/>
    <w:rsid w:val="00F30BE0"/>
    <w:rsid w:val="00F323FA"/>
    <w:rsid w:val="00F34644"/>
    <w:rsid w:val="00F347AB"/>
    <w:rsid w:val="00F3764B"/>
    <w:rsid w:val="00F37D0E"/>
    <w:rsid w:val="00F37DE0"/>
    <w:rsid w:val="00F40D63"/>
    <w:rsid w:val="00F40E83"/>
    <w:rsid w:val="00F41B4F"/>
    <w:rsid w:val="00F43D5C"/>
    <w:rsid w:val="00F440D9"/>
    <w:rsid w:val="00F46757"/>
    <w:rsid w:val="00F4710A"/>
    <w:rsid w:val="00F5285D"/>
    <w:rsid w:val="00F54E68"/>
    <w:rsid w:val="00F557B9"/>
    <w:rsid w:val="00F55FFD"/>
    <w:rsid w:val="00F6063A"/>
    <w:rsid w:val="00F62BE4"/>
    <w:rsid w:val="00F63A0A"/>
    <w:rsid w:val="00F649E2"/>
    <w:rsid w:val="00F64B3A"/>
    <w:rsid w:val="00F65BB1"/>
    <w:rsid w:val="00F65BC8"/>
    <w:rsid w:val="00F665FD"/>
    <w:rsid w:val="00F66EB0"/>
    <w:rsid w:val="00F72C8C"/>
    <w:rsid w:val="00F73BBE"/>
    <w:rsid w:val="00F760E9"/>
    <w:rsid w:val="00F7642A"/>
    <w:rsid w:val="00F8190E"/>
    <w:rsid w:val="00F823B7"/>
    <w:rsid w:val="00F82785"/>
    <w:rsid w:val="00F83E04"/>
    <w:rsid w:val="00F8575E"/>
    <w:rsid w:val="00F8585A"/>
    <w:rsid w:val="00F900D5"/>
    <w:rsid w:val="00F90F7B"/>
    <w:rsid w:val="00F9232D"/>
    <w:rsid w:val="00F946B8"/>
    <w:rsid w:val="00F94DF5"/>
    <w:rsid w:val="00F95F2D"/>
    <w:rsid w:val="00F973B7"/>
    <w:rsid w:val="00F978AE"/>
    <w:rsid w:val="00FA1C08"/>
    <w:rsid w:val="00FA2D9A"/>
    <w:rsid w:val="00FB04C3"/>
    <w:rsid w:val="00FB0FD0"/>
    <w:rsid w:val="00FB351C"/>
    <w:rsid w:val="00FB4D77"/>
    <w:rsid w:val="00FB5DE6"/>
    <w:rsid w:val="00FB5F85"/>
    <w:rsid w:val="00FB5FC2"/>
    <w:rsid w:val="00FB69D2"/>
    <w:rsid w:val="00FB6B6F"/>
    <w:rsid w:val="00FB775E"/>
    <w:rsid w:val="00FC0656"/>
    <w:rsid w:val="00FC0DC6"/>
    <w:rsid w:val="00FC6CF7"/>
    <w:rsid w:val="00FD0523"/>
    <w:rsid w:val="00FD11BC"/>
    <w:rsid w:val="00FD17FD"/>
    <w:rsid w:val="00FD25AC"/>
    <w:rsid w:val="00FD62AB"/>
    <w:rsid w:val="00FD7001"/>
    <w:rsid w:val="00FD738E"/>
    <w:rsid w:val="00FE084B"/>
    <w:rsid w:val="00FE1F68"/>
    <w:rsid w:val="00FE256F"/>
    <w:rsid w:val="00FE2A7D"/>
    <w:rsid w:val="00FE4108"/>
    <w:rsid w:val="00FE489F"/>
    <w:rsid w:val="00FE7716"/>
    <w:rsid w:val="00FF1F12"/>
    <w:rsid w:val="00FF2FCA"/>
    <w:rsid w:val="00FF4598"/>
    <w:rsid w:val="00FF707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footer" w:uiPriority="0"/>
    <w:lsdException w:name="caption" w:locked="1" w:uiPriority="0" w:qFormat="1"/>
    <w:lsdException w:name="page number" w:locked="1" w:semiHidden="0" w:uiPriority="0" w:unhideWhenUsed="0"/>
    <w:lsdException w:name="List Bullet" w:uiPriority="0"/>
    <w:lsdException w:name="List Bullet 2"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locked="1" w:semiHidden="0" w:uiPriority="0" w:unhideWhenUsed="0" w:qFormat="1"/>
    <w:lsdException w:name="Emphasis" w:locked="1" w:semiHidden="0" w:uiPriority="20" w:unhideWhenUsed="0" w:qFormat="1"/>
    <w:lsdException w:name="Document Map" w:uiPriority="0"/>
    <w:lsdException w:name="Plain Text" w:locked="1" w:semiHidden="0" w:unhideWhenUsed="0"/>
    <w:lsdException w:name="Balloon Text" w:uiPriority="0"/>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477689"/>
    <w:rPr>
      <w:rFonts w:ascii="Times New Roman" w:eastAsia="Times New Roman" w:hAnsi="Times New Roman"/>
      <w:sz w:val="22"/>
      <w:szCs w:val="24"/>
      <w:lang w:val="uk-UA"/>
    </w:rPr>
  </w:style>
  <w:style w:type="paragraph" w:styleId="1">
    <w:name w:val="heading 1"/>
    <w:basedOn w:val="a"/>
    <w:next w:val="a"/>
    <w:link w:val="10"/>
    <w:qFormat/>
    <w:locked/>
    <w:rsid w:val="00595024"/>
    <w:pPr>
      <w:keepNext/>
      <w:outlineLvl w:val="0"/>
    </w:pPr>
    <w:rPr>
      <w:sz w:val="32"/>
    </w:rPr>
  </w:style>
  <w:style w:type="paragraph" w:styleId="2">
    <w:name w:val="heading 2"/>
    <w:basedOn w:val="a"/>
    <w:next w:val="a"/>
    <w:link w:val="20"/>
    <w:qFormat/>
    <w:locked/>
    <w:rsid w:val="00595024"/>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9348BD"/>
    <w:pPr>
      <w:keepNext/>
      <w:jc w:val="center"/>
      <w:outlineLvl w:val="2"/>
    </w:pPr>
    <w:rPr>
      <w:b/>
      <w:sz w:val="28"/>
      <w:szCs w:val="20"/>
    </w:rPr>
  </w:style>
  <w:style w:type="paragraph" w:styleId="4">
    <w:name w:val="heading 4"/>
    <w:basedOn w:val="a"/>
    <w:next w:val="a"/>
    <w:link w:val="40"/>
    <w:qFormat/>
    <w:locked/>
    <w:rsid w:val="00595024"/>
    <w:pPr>
      <w:keepNext/>
      <w:ind w:firstLine="561"/>
      <w:jc w:val="center"/>
      <w:outlineLvl w:val="3"/>
    </w:pPr>
    <w:rPr>
      <w:b/>
      <w:i/>
      <w:sz w:val="24"/>
    </w:rPr>
  </w:style>
  <w:style w:type="paragraph" w:styleId="5">
    <w:name w:val="heading 5"/>
    <w:basedOn w:val="a"/>
    <w:next w:val="a"/>
    <w:link w:val="50"/>
    <w:qFormat/>
    <w:locked/>
    <w:rsid w:val="009348BD"/>
    <w:pPr>
      <w:spacing w:before="240" w:after="60"/>
      <w:outlineLvl w:val="4"/>
    </w:pPr>
    <w:rPr>
      <w:b/>
      <w:bCs/>
      <w:i/>
      <w:iCs/>
      <w:sz w:val="26"/>
      <w:szCs w:val="26"/>
      <w:lang w:val="ru-RU"/>
    </w:rPr>
  </w:style>
  <w:style w:type="paragraph" w:styleId="6">
    <w:name w:val="heading 6"/>
    <w:basedOn w:val="a"/>
    <w:next w:val="a"/>
    <w:link w:val="60"/>
    <w:qFormat/>
    <w:locked/>
    <w:rsid w:val="009348BD"/>
    <w:pPr>
      <w:keepNext/>
      <w:jc w:val="right"/>
      <w:outlineLvl w:val="5"/>
    </w:pPr>
    <w:rPr>
      <w:bCs/>
      <w:sz w:val="24"/>
      <w:u w:val="single"/>
      <w:lang w:val="en-US"/>
    </w:rPr>
  </w:style>
  <w:style w:type="paragraph" w:styleId="7">
    <w:name w:val="heading 7"/>
    <w:basedOn w:val="a"/>
    <w:next w:val="a"/>
    <w:link w:val="70"/>
    <w:qFormat/>
    <w:locked/>
    <w:rsid w:val="00595024"/>
    <w:pPr>
      <w:keepNext/>
      <w:widowControl w:val="0"/>
      <w:ind w:firstLine="540"/>
      <w:jc w:val="center"/>
      <w:outlineLvl w:val="6"/>
    </w:pPr>
    <w:rPr>
      <w:b/>
      <w:i/>
      <w:sz w:val="24"/>
    </w:rPr>
  </w:style>
  <w:style w:type="paragraph" w:styleId="8">
    <w:name w:val="heading 8"/>
    <w:basedOn w:val="a"/>
    <w:next w:val="a"/>
    <w:link w:val="80"/>
    <w:qFormat/>
    <w:locked/>
    <w:rsid w:val="009348BD"/>
    <w:pPr>
      <w:keepNext/>
      <w:jc w:val="right"/>
      <w:outlineLvl w:val="7"/>
    </w:pPr>
    <w:rPr>
      <w:sz w:val="24"/>
      <w:u w:val="single"/>
      <w:lang w:val="ru-RU"/>
    </w:rPr>
  </w:style>
  <w:style w:type="paragraph" w:styleId="9">
    <w:name w:val="heading 9"/>
    <w:basedOn w:val="a"/>
    <w:next w:val="a"/>
    <w:link w:val="90"/>
    <w:qFormat/>
    <w:locked/>
    <w:rsid w:val="00595024"/>
    <w:pPr>
      <w:keepNext/>
      <w:jc w:val="center"/>
      <w:outlineLvl w:val="8"/>
    </w:pPr>
    <w:rPr>
      <w:rFonts w:eastAsia="MS Mincho"/>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5024"/>
    <w:rPr>
      <w:rFonts w:ascii="Times New Roman" w:eastAsia="Times New Roman" w:hAnsi="Times New Roman"/>
      <w:sz w:val="32"/>
      <w:szCs w:val="24"/>
      <w:lang w:val="uk-UA"/>
    </w:rPr>
  </w:style>
  <w:style w:type="character" w:customStyle="1" w:styleId="20">
    <w:name w:val="Заголовок 2 Знак"/>
    <w:basedOn w:val="a0"/>
    <w:link w:val="2"/>
    <w:rsid w:val="00595024"/>
    <w:rPr>
      <w:rFonts w:ascii="Arial" w:eastAsia="Times New Roman" w:hAnsi="Arial" w:cs="Arial"/>
      <w:b/>
      <w:bCs/>
      <w:i/>
      <w:iCs/>
      <w:sz w:val="28"/>
      <w:szCs w:val="28"/>
      <w:lang w:val="uk-UA"/>
    </w:rPr>
  </w:style>
  <w:style w:type="character" w:customStyle="1" w:styleId="30">
    <w:name w:val="Заголовок 3 Знак"/>
    <w:basedOn w:val="a0"/>
    <w:link w:val="3"/>
    <w:rsid w:val="009348BD"/>
    <w:rPr>
      <w:rFonts w:ascii="Times New Roman" w:eastAsia="Times New Roman" w:hAnsi="Times New Roman"/>
      <w:b/>
      <w:sz w:val="28"/>
      <w:lang w:val="uk-UA"/>
    </w:rPr>
  </w:style>
  <w:style w:type="character" w:customStyle="1" w:styleId="40">
    <w:name w:val="Заголовок 4 Знак"/>
    <w:basedOn w:val="a0"/>
    <w:link w:val="4"/>
    <w:rsid w:val="00595024"/>
    <w:rPr>
      <w:rFonts w:ascii="Times New Roman" w:eastAsia="Times New Roman" w:hAnsi="Times New Roman"/>
      <w:b/>
      <w:i/>
      <w:sz w:val="24"/>
      <w:szCs w:val="24"/>
      <w:lang w:val="uk-UA"/>
    </w:rPr>
  </w:style>
  <w:style w:type="character" w:customStyle="1" w:styleId="50">
    <w:name w:val="Заголовок 5 Знак"/>
    <w:basedOn w:val="a0"/>
    <w:link w:val="5"/>
    <w:rsid w:val="009348BD"/>
    <w:rPr>
      <w:rFonts w:ascii="Times New Roman" w:eastAsia="Times New Roman" w:hAnsi="Times New Roman"/>
      <w:b/>
      <w:bCs/>
      <w:i/>
      <w:iCs/>
      <w:sz w:val="26"/>
      <w:szCs w:val="26"/>
    </w:rPr>
  </w:style>
  <w:style w:type="character" w:customStyle="1" w:styleId="60">
    <w:name w:val="Заголовок 6 Знак"/>
    <w:basedOn w:val="a0"/>
    <w:link w:val="6"/>
    <w:rsid w:val="009348BD"/>
    <w:rPr>
      <w:rFonts w:ascii="Times New Roman" w:eastAsia="Times New Roman" w:hAnsi="Times New Roman"/>
      <w:bCs/>
      <w:sz w:val="24"/>
      <w:szCs w:val="24"/>
      <w:u w:val="single"/>
      <w:lang w:val="en-US"/>
    </w:rPr>
  </w:style>
  <w:style w:type="character" w:customStyle="1" w:styleId="70">
    <w:name w:val="Заголовок 7 Знак"/>
    <w:basedOn w:val="a0"/>
    <w:link w:val="7"/>
    <w:rsid w:val="00595024"/>
    <w:rPr>
      <w:rFonts w:ascii="Times New Roman" w:eastAsia="Times New Roman" w:hAnsi="Times New Roman"/>
      <w:b/>
      <w:i/>
      <w:sz w:val="24"/>
      <w:szCs w:val="24"/>
      <w:lang w:val="uk-UA"/>
    </w:rPr>
  </w:style>
  <w:style w:type="character" w:customStyle="1" w:styleId="80">
    <w:name w:val="Заголовок 8 Знак"/>
    <w:basedOn w:val="a0"/>
    <w:link w:val="8"/>
    <w:rsid w:val="009348BD"/>
    <w:rPr>
      <w:rFonts w:ascii="Times New Roman" w:eastAsia="Times New Roman" w:hAnsi="Times New Roman"/>
      <w:sz w:val="24"/>
      <w:szCs w:val="24"/>
      <w:u w:val="single"/>
    </w:rPr>
  </w:style>
  <w:style w:type="character" w:customStyle="1" w:styleId="90">
    <w:name w:val="Заголовок 9 Знак"/>
    <w:basedOn w:val="a0"/>
    <w:link w:val="9"/>
    <w:rsid w:val="00595024"/>
    <w:rPr>
      <w:rFonts w:ascii="Times New Roman" w:eastAsia="MS Mincho" w:hAnsi="Times New Roman"/>
      <w:b/>
      <w:bCs/>
      <w:sz w:val="24"/>
      <w:szCs w:val="24"/>
      <w:lang w:val="uk-UA"/>
    </w:rPr>
  </w:style>
  <w:style w:type="paragraph" w:styleId="a3">
    <w:name w:val="Title"/>
    <w:aliases w:val="Номер таблиці"/>
    <w:basedOn w:val="a"/>
    <w:link w:val="a4"/>
    <w:qFormat/>
    <w:rsid w:val="00477689"/>
    <w:pPr>
      <w:jc w:val="center"/>
    </w:pPr>
    <w:rPr>
      <w:sz w:val="28"/>
    </w:rPr>
  </w:style>
  <w:style w:type="character" w:customStyle="1" w:styleId="a4">
    <w:name w:val="Название Знак"/>
    <w:aliases w:val="Номер таблиці Знак"/>
    <w:basedOn w:val="a0"/>
    <w:link w:val="a3"/>
    <w:locked/>
    <w:rsid w:val="00477689"/>
    <w:rPr>
      <w:rFonts w:ascii="Times New Roman" w:hAnsi="Times New Roman" w:cs="Times New Roman"/>
      <w:sz w:val="24"/>
      <w:szCs w:val="24"/>
      <w:lang w:val="uk-UA" w:eastAsia="ru-RU"/>
    </w:rPr>
  </w:style>
  <w:style w:type="paragraph" w:styleId="a5">
    <w:name w:val="Plain Text"/>
    <w:basedOn w:val="a"/>
    <w:link w:val="a6"/>
    <w:uiPriority w:val="99"/>
    <w:rsid w:val="00477689"/>
    <w:rPr>
      <w:rFonts w:ascii="Courier New" w:hAnsi="Courier New"/>
      <w:sz w:val="20"/>
      <w:szCs w:val="20"/>
    </w:rPr>
  </w:style>
  <w:style w:type="character" w:customStyle="1" w:styleId="a6">
    <w:name w:val="Текст Знак"/>
    <w:basedOn w:val="a0"/>
    <w:link w:val="a5"/>
    <w:uiPriority w:val="99"/>
    <w:locked/>
    <w:rsid w:val="00477689"/>
    <w:rPr>
      <w:rFonts w:ascii="Courier New" w:hAnsi="Courier New" w:cs="Times New Roman"/>
      <w:sz w:val="20"/>
      <w:szCs w:val="20"/>
      <w:lang w:eastAsia="ru-RU"/>
    </w:rPr>
  </w:style>
  <w:style w:type="paragraph" w:styleId="a7">
    <w:name w:val="header"/>
    <w:basedOn w:val="a"/>
    <w:link w:val="a8"/>
    <w:rsid w:val="00477689"/>
    <w:pPr>
      <w:tabs>
        <w:tab w:val="center" w:pos="4677"/>
        <w:tab w:val="right" w:pos="9355"/>
      </w:tabs>
    </w:pPr>
    <w:rPr>
      <w:rFonts w:cs="Courier New"/>
      <w:sz w:val="24"/>
      <w:szCs w:val="20"/>
    </w:rPr>
  </w:style>
  <w:style w:type="character" w:customStyle="1" w:styleId="a8">
    <w:name w:val="Верхний колонтитул Знак"/>
    <w:basedOn w:val="a0"/>
    <w:link w:val="a7"/>
    <w:locked/>
    <w:rsid w:val="00477689"/>
    <w:rPr>
      <w:rFonts w:ascii="Times New Roman" w:hAnsi="Times New Roman" w:cs="Courier New"/>
      <w:sz w:val="20"/>
      <w:szCs w:val="20"/>
      <w:lang w:val="uk-UA" w:eastAsia="ru-RU"/>
    </w:rPr>
  </w:style>
  <w:style w:type="character" w:styleId="a9">
    <w:name w:val="page number"/>
    <w:basedOn w:val="a0"/>
    <w:rsid w:val="00477689"/>
    <w:rPr>
      <w:rFonts w:cs="Times New Roman"/>
    </w:rPr>
  </w:style>
  <w:style w:type="table" w:styleId="aa">
    <w:name w:val="Table Grid"/>
    <w:basedOn w:val="a1"/>
    <w:uiPriority w:val="59"/>
    <w:locked/>
    <w:rsid w:val="00211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B0707C"/>
    <w:pPr>
      <w:spacing w:after="120" w:line="480" w:lineRule="auto"/>
      <w:ind w:left="283"/>
    </w:pPr>
  </w:style>
  <w:style w:type="character" w:customStyle="1" w:styleId="22">
    <w:name w:val="Основной текст с отступом 2 Знак"/>
    <w:basedOn w:val="a0"/>
    <w:link w:val="21"/>
    <w:rsid w:val="00B0707C"/>
    <w:rPr>
      <w:rFonts w:ascii="Times New Roman" w:eastAsia="Times New Roman" w:hAnsi="Times New Roman"/>
      <w:sz w:val="22"/>
      <w:szCs w:val="24"/>
      <w:lang w:val="uk-UA"/>
    </w:rPr>
  </w:style>
  <w:style w:type="paragraph" w:styleId="ab">
    <w:name w:val="Normal (Web)"/>
    <w:basedOn w:val="a"/>
    <w:link w:val="ac"/>
    <w:uiPriority w:val="99"/>
    <w:rsid w:val="00B0707C"/>
    <w:pPr>
      <w:spacing w:before="100" w:beforeAutospacing="1" w:after="100" w:afterAutospacing="1"/>
    </w:pPr>
    <w:rPr>
      <w:sz w:val="24"/>
      <w:lang w:val="ru-RU"/>
    </w:rPr>
  </w:style>
  <w:style w:type="character" w:customStyle="1" w:styleId="ac">
    <w:name w:val="Обычный (веб) Знак"/>
    <w:link w:val="ab"/>
    <w:uiPriority w:val="99"/>
    <w:rsid w:val="004F20DA"/>
    <w:rPr>
      <w:rFonts w:ascii="Times New Roman" w:eastAsia="Times New Roman" w:hAnsi="Times New Roman"/>
      <w:sz w:val="24"/>
      <w:szCs w:val="24"/>
    </w:rPr>
  </w:style>
  <w:style w:type="paragraph" w:customStyle="1" w:styleId="11">
    <w:name w:val="Абзац списка1"/>
    <w:basedOn w:val="a"/>
    <w:rsid w:val="00B0707C"/>
    <w:pPr>
      <w:spacing w:before="120" w:after="120"/>
      <w:ind w:left="720" w:firstLine="709"/>
      <w:jc w:val="both"/>
    </w:pPr>
    <w:rPr>
      <w:sz w:val="24"/>
    </w:rPr>
  </w:style>
  <w:style w:type="paragraph" w:customStyle="1" w:styleId="StyleZakonu">
    <w:name w:val="StyleZakonu Знак"/>
    <w:basedOn w:val="a"/>
    <w:link w:val="StyleZakonu0"/>
    <w:rsid w:val="00B0707C"/>
    <w:pPr>
      <w:spacing w:before="120" w:after="60" w:line="220" w:lineRule="exact"/>
      <w:ind w:firstLine="284"/>
      <w:jc w:val="both"/>
    </w:pPr>
    <w:rPr>
      <w:rFonts w:eastAsia="Calibri"/>
      <w:sz w:val="20"/>
      <w:szCs w:val="20"/>
    </w:rPr>
  </w:style>
  <w:style w:type="character" w:customStyle="1" w:styleId="StyleZakonu0">
    <w:name w:val="StyleZakonu Знак Знак"/>
    <w:link w:val="StyleZakonu"/>
    <w:locked/>
    <w:rsid w:val="00B0707C"/>
    <w:rPr>
      <w:rFonts w:ascii="Times New Roman" w:hAnsi="Times New Roman"/>
      <w:lang w:val="uk-UA"/>
    </w:rPr>
  </w:style>
  <w:style w:type="paragraph" w:styleId="ad">
    <w:name w:val="Body Text"/>
    <w:aliases w:val="Основной текст Знак Знак Знак,Основной текст Знак Знак Знак Знак Знак Знак Знак Знак Знак,Основной текст Знак Знак Знак Знак Знак Знак Знак Знак Знак Знак,Iniiaiie oaeno Ciae Ciae Ciae,Основной текст Знак1"/>
    <w:basedOn w:val="a"/>
    <w:link w:val="ae"/>
    <w:unhideWhenUsed/>
    <w:rsid w:val="00595024"/>
    <w:pPr>
      <w:spacing w:after="120"/>
    </w:pPr>
  </w:style>
  <w:style w:type="character" w:customStyle="1" w:styleId="ae">
    <w:name w:val="Основной текст Знак"/>
    <w:aliases w:val="Основной текст Знак Знак Знак Знак,Основной текст Знак Знак Знак Знак Знак Знак Знак Знак Знак Знак1,Основной текст Знак Знак Знак Знак Знак Знак Знак Знак Знак Знак Знак,Iniiaiie oaeno Ciae Ciae Ciae Знак,Основной текст Знак1 Знак"/>
    <w:basedOn w:val="a0"/>
    <w:link w:val="ad"/>
    <w:rsid w:val="00595024"/>
    <w:rPr>
      <w:rFonts w:ascii="Times New Roman" w:eastAsia="Times New Roman" w:hAnsi="Times New Roman"/>
      <w:sz w:val="22"/>
      <w:szCs w:val="24"/>
      <w:lang w:val="uk-UA"/>
    </w:rPr>
  </w:style>
  <w:style w:type="paragraph" w:styleId="23">
    <w:name w:val="Body Text 2"/>
    <w:basedOn w:val="a"/>
    <w:link w:val="24"/>
    <w:unhideWhenUsed/>
    <w:rsid w:val="00595024"/>
    <w:pPr>
      <w:spacing w:after="120" w:line="480" w:lineRule="auto"/>
    </w:pPr>
  </w:style>
  <w:style w:type="character" w:customStyle="1" w:styleId="24">
    <w:name w:val="Основной текст 2 Знак"/>
    <w:basedOn w:val="a0"/>
    <w:link w:val="23"/>
    <w:rsid w:val="00595024"/>
    <w:rPr>
      <w:rFonts w:ascii="Times New Roman" w:eastAsia="Times New Roman" w:hAnsi="Times New Roman"/>
      <w:sz w:val="22"/>
      <w:szCs w:val="24"/>
      <w:lang w:val="uk-UA"/>
    </w:rPr>
  </w:style>
  <w:style w:type="paragraph" w:styleId="31">
    <w:name w:val="Body Text 3"/>
    <w:basedOn w:val="a"/>
    <w:link w:val="32"/>
    <w:rsid w:val="00595024"/>
    <w:pPr>
      <w:spacing w:after="120"/>
    </w:pPr>
    <w:rPr>
      <w:sz w:val="16"/>
      <w:szCs w:val="16"/>
    </w:rPr>
  </w:style>
  <w:style w:type="character" w:customStyle="1" w:styleId="32">
    <w:name w:val="Основной текст 3 Знак"/>
    <w:basedOn w:val="a0"/>
    <w:link w:val="31"/>
    <w:rsid w:val="00595024"/>
    <w:rPr>
      <w:rFonts w:ascii="Times New Roman" w:eastAsia="Times New Roman" w:hAnsi="Times New Roman"/>
      <w:sz w:val="16"/>
      <w:szCs w:val="16"/>
      <w:lang w:val="uk-UA"/>
    </w:rPr>
  </w:style>
  <w:style w:type="paragraph" w:styleId="af">
    <w:name w:val="Body Text Indent"/>
    <w:aliases w:val="Подпись к рис.,Ïîäïèñü ê ðèñ.,Ïîäïèñü ê ðèñ. Знак"/>
    <w:basedOn w:val="a"/>
    <w:link w:val="af0"/>
    <w:rsid w:val="00595024"/>
    <w:pPr>
      <w:spacing w:after="120"/>
      <w:ind w:left="283"/>
    </w:pPr>
  </w:style>
  <w:style w:type="character" w:customStyle="1" w:styleId="af0">
    <w:name w:val="Основной текст с отступом Знак"/>
    <w:aliases w:val="Подпись к рис. Знак,Ïîäïèñü ê ðèñ. Знак1,Ïîäïèñü ê ðèñ. Знак Знак"/>
    <w:basedOn w:val="a0"/>
    <w:link w:val="af"/>
    <w:rsid w:val="00595024"/>
    <w:rPr>
      <w:rFonts w:ascii="Times New Roman" w:eastAsia="Times New Roman" w:hAnsi="Times New Roman"/>
      <w:sz w:val="22"/>
      <w:szCs w:val="24"/>
      <w:lang w:val="uk-UA"/>
    </w:rPr>
  </w:style>
  <w:style w:type="paragraph" w:styleId="af1">
    <w:name w:val="No Spacing"/>
    <w:uiPriority w:val="99"/>
    <w:qFormat/>
    <w:rsid w:val="00595024"/>
    <w:rPr>
      <w:rFonts w:ascii="Times New Roman" w:eastAsia="Times New Roman" w:hAnsi="Times New Roman"/>
      <w:sz w:val="24"/>
      <w:szCs w:val="24"/>
    </w:rPr>
  </w:style>
  <w:style w:type="paragraph" w:customStyle="1" w:styleId="12">
    <w:name w:val="Без интервала1"/>
    <w:rsid w:val="00595024"/>
    <w:rPr>
      <w:rFonts w:eastAsia="Times New Roman"/>
      <w:sz w:val="22"/>
      <w:szCs w:val="22"/>
      <w:lang w:val="uk-UA" w:eastAsia="uk-UA"/>
    </w:rPr>
  </w:style>
  <w:style w:type="paragraph" w:customStyle="1" w:styleId="25">
    <w:name w:val="Абзац списка2"/>
    <w:basedOn w:val="a"/>
    <w:rsid w:val="00595024"/>
    <w:pPr>
      <w:spacing w:before="120" w:after="120"/>
      <w:ind w:left="720" w:firstLine="709"/>
      <w:jc w:val="both"/>
    </w:pPr>
    <w:rPr>
      <w:sz w:val="24"/>
    </w:rPr>
  </w:style>
  <w:style w:type="paragraph" w:styleId="af2">
    <w:name w:val="Balloon Text"/>
    <w:basedOn w:val="a"/>
    <w:link w:val="af3"/>
    <w:semiHidden/>
    <w:unhideWhenUsed/>
    <w:rsid w:val="00A56A51"/>
    <w:rPr>
      <w:rFonts w:ascii="Segoe UI" w:hAnsi="Segoe UI" w:cs="Segoe UI"/>
      <w:sz w:val="18"/>
      <w:szCs w:val="18"/>
    </w:rPr>
  </w:style>
  <w:style w:type="character" w:customStyle="1" w:styleId="af3">
    <w:name w:val="Текст выноски Знак"/>
    <w:basedOn w:val="a0"/>
    <w:link w:val="af2"/>
    <w:semiHidden/>
    <w:rsid w:val="00A56A51"/>
    <w:rPr>
      <w:rFonts w:ascii="Segoe UI" w:eastAsia="Times New Roman" w:hAnsi="Segoe UI" w:cs="Segoe UI"/>
      <w:sz w:val="18"/>
      <w:szCs w:val="18"/>
      <w:lang w:val="uk-UA"/>
    </w:rPr>
  </w:style>
  <w:style w:type="paragraph" w:styleId="af4">
    <w:name w:val="List Paragraph"/>
    <w:aliases w:val="1. Абзац списка,Mummuga loetelu,Loendi lõik,просто,List Paragraph1,Абзац списка3,Абзац списка11,List Paragraph1 Знак Знак,Colorful List - Accent 11,No Spacing1,List Paragraph11,List Paragraph2,Абзац списка21,Dot pt,Bullet 1"/>
    <w:basedOn w:val="a"/>
    <w:link w:val="af5"/>
    <w:uiPriority w:val="34"/>
    <w:qFormat/>
    <w:rsid w:val="00E70C82"/>
    <w:pPr>
      <w:ind w:left="720"/>
      <w:contextualSpacing/>
    </w:pPr>
  </w:style>
  <w:style w:type="character" w:customStyle="1" w:styleId="af5">
    <w:name w:val="Абзац списка Знак"/>
    <w:aliases w:val="1. Абзац списка Знак,Mummuga loetelu Знак,Loendi lõik Знак,просто Знак,List Paragraph1 Знак,Абзац списка3 Знак,Абзац списка11 Знак,List Paragraph1 Знак Знак Знак,Colorful List - Accent 11 Знак,No Spacing1 Знак,List Paragraph11 Знак"/>
    <w:link w:val="af4"/>
    <w:uiPriority w:val="34"/>
    <w:locked/>
    <w:rsid w:val="004F20DA"/>
    <w:rPr>
      <w:rFonts w:ascii="Times New Roman" w:eastAsia="Times New Roman" w:hAnsi="Times New Roman"/>
      <w:sz w:val="22"/>
      <w:szCs w:val="24"/>
      <w:lang w:val="uk-UA"/>
    </w:rPr>
  </w:style>
  <w:style w:type="paragraph" w:customStyle="1" w:styleId="af6">
    <w:name w:val="Знак Знак Знак Знак Знак Знак Знак Знак Знак"/>
    <w:basedOn w:val="a"/>
    <w:rsid w:val="009348BD"/>
    <w:rPr>
      <w:rFonts w:ascii="Verdana" w:hAnsi="Verdana" w:cs="Verdana"/>
      <w:sz w:val="20"/>
      <w:szCs w:val="20"/>
      <w:lang w:val="en-US" w:eastAsia="en-US"/>
    </w:rPr>
  </w:style>
  <w:style w:type="character" w:styleId="af7">
    <w:name w:val="Hyperlink"/>
    <w:basedOn w:val="a0"/>
    <w:uiPriority w:val="99"/>
    <w:semiHidden/>
    <w:rsid w:val="009348BD"/>
    <w:rPr>
      <w:color w:val="0000FF"/>
      <w:u w:val="single"/>
    </w:rPr>
  </w:style>
  <w:style w:type="paragraph" w:styleId="13">
    <w:name w:val="toc 1"/>
    <w:basedOn w:val="a"/>
    <w:next w:val="a"/>
    <w:autoRedefine/>
    <w:locked/>
    <w:rsid w:val="009348BD"/>
    <w:pPr>
      <w:spacing w:line="250" w:lineRule="auto"/>
      <w:ind w:right="-57"/>
    </w:pPr>
    <w:rPr>
      <w:b/>
      <w:color w:val="000080"/>
      <w:sz w:val="28"/>
      <w:szCs w:val="28"/>
    </w:rPr>
  </w:style>
  <w:style w:type="paragraph" w:styleId="26">
    <w:name w:val="toc 2"/>
    <w:basedOn w:val="a"/>
    <w:next w:val="a"/>
    <w:autoRedefine/>
    <w:locked/>
    <w:rsid w:val="009348BD"/>
    <w:pPr>
      <w:tabs>
        <w:tab w:val="right" w:leader="dot" w:pos="9787"/>
      </w:tabs>
      <w:ind w:left="900" w:hanging="900"/>
    </w:pPr>
    <w:rPr>
      <w:color w:val="000000"/>
      <w:sz w:val="28"/>
      <w:szCs w:val="28"/>
    </w:rPr>
  </w:style>
  <w:style w:type="paragraph" w:customStyle="1" w:styleId="Normal12">
    <w:name w:val="Normal12"/>
    <w:basedOn w:val="a"/>
    <w:rsid w:val="009348BD"/>
    <w:pPr>
      <w:spacing w:after="120"/>
    </w:pPr>
    <w:rPr>
      <w:sz w:val="24"/>
      <w:szCs w:val="20"/>
      <w:lang w:val="en-US"/>
    </w:rPr>
  </w:style>
  <w:style w:type="paragraph" w:styleId="33">
    <w:name w:val="Body Text Indent 3"/>
    <w:basedOn w:val="a"/>
    <w:link w:val="34"/>
    <w:rsid w:val="009348BD"/>
    <w:pPr>
      <w:ind w:firstLine="709"/>
      <w:jc w:val="both"/>
    </w:pPr>
    <w:rPr>
      <w:sz w:val="28"/>
      <w:szCs w:val="20"/>
    </w:rPr>
  </w:style>
  <w:style w:type="character" w:customStyle="1" w:styleId="34">
    <w:name w:val="Основной текст с отступом 3 Знак"/>
    <w:basedOn w:val="a0"/>
    <w:link w:val="33"/>
    <w:rsid w:val="009348BD"/>
    <w:rPr>
      <w:rFonts w:ascii="Times New Roman" w:eastAsia="Times New Roman" w:hAnsi="Times New Roman"/>
      <w:sz w:val="28"/>
      <w:lang w:val="uk-UA"/>
    </w:rPr>
  </w:style>
  <w:style w:type="paragraph" w:customStyle="1" w:styleId="310">
    <w:name w:val="Основной текст с отступом 31"/>
    <w:basedOn w:val="a"/>
    <w:rsid w:val="009348BD"/>
    <w:pPr>
      <w:ind w:firstLine="709"/>
      <w:jc w:val="both"/>
    </w:pPr>
    <w:rPr>
      <w:sz w:val="28"/>
      <w:szCs w:val="20"/>
    </w:rPr>
  </w:style>
  <w:style w:type="paragraph" w:styleId="af8">
    <w:name w:val="caption"/>
    <w:basedOn w:val="a"/>
    <w:next w:val="a"/>
    <w:qFormat/>
    <w:locked/>
    <w:rsid w:val="009348BD"/>
    <w:pPr>
      <w:widowControl w:val="0"/>
      <w:ind w:right="-1"/>
      <w:jc w:val="right"/>
    </w:pPr>
    <w:rPr>
      <w:sz w:val="28"/>
      <w:szCs w:val="20"/>
      <w:u w:val="single"/>
      <w:lang w:val="ru-RU"/>
    </w:rPr>
  </w:style>
  <w:style w:type="paragraph" w:styleId="af9">
    <w:name w:val="footer"/>
    <w:basedOn w:val="a"/>
    <w:link w:val="afa"/>
    <w:rsid w:val="009348BD"/>
    <w:pPr>
      <w:tabs>
        <w:tab w:val="center" w:pos="4677"/>
        <w:tab w:val="right" w:pos="9355"/>
      </w:tabs>
    </w:pPr>
    <w:rPr>
      <w:sz w:val="24"/>
      <w:lang w:val="ru-RU"/>
    </w:rPr>
  </w:style>
  <w:style w:type="character" w:customStyle="1" w:styleId="afa">
    <w:name w:val="Нижний колонтитул Знак"/>
    <w:basedOn w:val="a0"/>
    <w:link w:val="af9"/>
    <w:rsid w:val="009348BD"/>
    <w:rPr>
      <w:rFonts w:ascii="Times New Roman" w:eastAsia="Times New Roman" w:hAnsi="Times New Roman"/>
      <w:sz w:val="24"/>
      <w:szCs w:val="24"/>
    </w:rPr>
  </w:style>
  <w:style w:type="paragraph" w:customStyle="1" w:styleId="afb">
    <w:name w:val="Знак"/>
    <w:basedOn w:val="a"/>
    <w:rsid w:val="009348BD"/>
    <w:rPr>
      <w:rFonts w:ascii="Verdana" w:hAnsi="Verdana"/>
      <w:sz w:val="20"/>
      <w:szCs w:val="20"/>
      <w:lang w:val="en-US" w:eastAsia="en-US"/>
    </w:rPr>
  </w:style>
  <w:style w:type="paragraph" w:styleId="afc">
    <w:name w:val="List Bullet"/>
    <w:basedOn w:val="a"/>
    <w:autoRedefine/>
    <w:semiHidden/>
    <w:rsid w:val="009348BD"/>
    <w:pPr>
      <w:tabs>
        <w:tab w:val="left" w:pos="0"/>
      </w:tabs>
      <w:ind w:firstLine="708"/>
      <w:jc w:val="both"/>
    </w:pPr>
    <w:rPr>
      <w:sz w:val="28"/>
      <w:szCs w:val="28"/>
    </w:rPr>
  </w:style>
  <w:style w:type="paragraph" w:customStyle="1" w:styleId="110">
    <w:name w:val="Знак1 Знак Знак Знак Знак Знак1 Знак"/>
    <w:basedOn w:val="a"/>
    <w:rsid w:val="009348BD"/>
    <w:rPr>
      <w:rFonts w:ascii="Verdana" w:hAnsi="Verdana"/>
      <w:sz w:val="20"/>
      <w:szCs w:val="20"/>
      <w:lang w:val="en-US" w:eastAsia="en-US"/>
    </w:rPr>
  </w:style>
  <w:style w:type="paragraph" w:customStyle="1" w:styleId="14">
    <w:name w:val="Знак1"/>
    <w:basedOn w:val="a"/>
    <w:rsid w:val="009348BD"/>
    <w:rPr>
      <w:rFonts w:ascii="Verdana" w:hAnsi="Verdana"/>
      <w:sz w:val="20"/>
      <w:szCs w:val="20"/>
      <w:lang w:val="en-US" w:eastAsia="en-US"/>
    </w:rPr>
  </w:style>
  <w:style w:type="paragraph" w:customStyle="1" w:styleId="15">
    <w:name w:val="Обычный1"/>
    <w:rsid w:val="009348BD"/>
    <w:rPr>
      <w:rFonts w:ascii="Times New Roman" w:eastAsia="Times New Roman" w:hAnsi="Times New Roman"/>
      <w:b/>
      <w:snapToGrid w:val="0"/>
    </w:rPr>
  </w:style>
  <w:style w:type="paragraph" w:customStyle="1" w:styleId="afd">
    <w:name w:val="Знак Знак Знак Знак Знак Знак"/>
    <w:basedOn w:val="a"/>
    <w:rsid w:val="009348BD"/>
    <w:rPr>
      <w:rFonts w:ascii="Verdana" w:hAnsi="Verdana" w:cs="Verdana"/>
      <w:sz w:val="20"/>
      <w:szCs w:val="20"/>
      <w:lang w:val="en-US" w:eastAsia="en-US"/>
    </w:rPr>
  </w:style>
  <w:style w:type="paragraph" w:customStyle="1" w:styleId="16">
    <w:name w:val="Знак Знак Знак Знак Знак Знак Знак Знак Знак1"/>
    <w:basedOn w:val="a"/>
    <w:rsid w:val="009348BD"/>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afe">
    <w:name w:val="a"/>
    <w:basedOn w:val="a"/>
    <w:rsid w:val="009348BD"/>
    <w:pPr>
      <w:spacing w:before="100" w:beforeAutospacing="1" w:after="100" w:afterAutospacing="1"/>
    </w:pPr>
    <w:rPr>
      <w:sz w:val="24"/>
      <w:lang w:val="ru-RU"/>
    </w:rPr>
  </w:style>
  <w:style w:type="paragraph" w:customStyle="1" w:styleId="aff">
    <w:name w:val="Знак Знак"/>
    <w:basedOn w:val="a"/>
    <w:rsid w:val="009348BD"/>
    <w:rPr>
      <w:rFonts w:ascii="Verdana" w:hAnsi="Verdana" w:cs="Verdana"/>
      <w:sz w:val="20"/>
      <w:szCs w:val="20"/>
      <w:lang w:val="en-US" w:eastAsia="en-US"/>
    </w:rPr>
  </w:style>
  <w:style w:type="paragraph" w:customStyle="1" w:styleId="aff0">
    <w:name w:val="Знак Знак"/>
    <w:basedOn w:val="a"/>
    <w:rsid w:val="009348BD"/>
    <w:rPr>
      <w:rFonts w:ascii="Verdana" w:hAnsi="Verdana" w:cs="Verdana"/>
      <w:sz w:val="20"/>
      <w:szCs w:val="20"/>
      <w:lang w:val="en-US" w:eastAsia="en-US"/>
    </w:rPr>
  </w:style>
  <w:style w:type="paragraph" w:customStyle="1" w:styleId="aff1">
    <w:name w:val="Знак Знак Знак Знак Знак"/>
    <w:basedOn w:val="a"/>
    <w:rsid w:val="009348BD"/>
    <w:rPr>
      <w:rFonts w:ascii="Verdana" w:hAnsi="Verdana" w:cs="Verdana"/>
      <w:sz w:val="20"/>
      <w:szCs w:val="20"/>
      <w:lang w:val="en-US" w:eastAsia="en-US"/>
    </w:rPr>
  </w:style>
  <w:style w:type="paragraph" w:customStyle="1" w:styleId="27">
    <w:name w:val="Стих2"/>
    <w:basedOn w:val="a"/>
    <w:rsid w:val="009348BD"/>
    <w:rPr>
      <w:sz w:val="20"/>
      <w:szCs w:val="20"/>
      <w:lang w:val="ru-RU"/>
    </w:rPr>
  </w:style>
  <w:style w:type="paragraph" w:styleId="aff2">
    <w:name w:val="Block Text"/>
    <w:basedOn w:val="a"/>
    <w:semiHidden/>
    <w:rsid w:val="009348BD"/>
    <w:pPr>
      <w:ind w:left="-30" w:right="-30"/>
    </w:pPr>
    <w:rPr>
      <w:sz w:val="20"/>
    </w:rPr>
  </w:style>
  <w:style w:type="paragraph" w:styleId="35">
    <w:name w:val="toc 3"/>
    <w:basedOn w:val="a"/>
    <w:next w:val="a"/>
    <w:autoRedefine/>
    <w:locked/>
    <w:rsid w:val="009348BD"/>
    <w:pPr>
      <w:ind w:left="480"/>
    </w:pPr>
    <w:rPr>
      <w:sz w:val="24"/>
      <w:lang w:val="ru-RU"/>
    </w:rPr>
  </w:style>
  <w:style w:type="paragraph" w:styleId="41">
    <w:name w:val="toc 4"/>
    <w:basedOn w:val="a"/>
    <w:next w:val="a"/>
    <w:autoRedefine/>
    <w:locked/>
    <w:rsid w:val="009348BD"/>
    <w:pPr>
      <w:ind w:left="720"/>
    </w:pPr>
    <w:rPr>
      <w:sz w:val="24"/>
      <w:lang w:val="ru-RU"/>
    </w:rPr>
  </w:style>
  <w:style w:type="paragraph" w:styleId="51">
    <w:name w:val="toc 5"/>
    <w:basedOn w:val="a"/>
    <w:next w:val="a"/>
    <w:autoRedefine/>
    <w:locked/>
    <w:rsid w:val="009348BD"/>
    <w:pPr>
      <w:ind w:left="960"/>
    </w:pPr>
    <w:rPr>
      <w:sz w:val="24"/>
      <w:lang w:val="ru-RU"/>
    </w:rPr>
  </w:style>
  <w:style w:type="paragraph" w:styleId="61">
    <w:name w:val="toc 6"/>
    <w:basedOn w:val="a"/>
    <w:next w:val="a"/>
    <w:autoRedefine/>
    <w:locked/>
    <w:rsid w:val="009348BD"/>
    <w:pPr>
      <w:ind w:left="1200"/>
    </w:pPr>
    <w:rPr>
      <w:sz w:val="24"/>
      <w:lang w:val="ru-RU"/>
    </w:rPr>
  </w:style>
  <w:style w:type="paragraph" w:styleId="71">
    <w:name w:val="toc 7"/>
    <w:basedOn w:val="a"/>
    <w:next w:val="a"/>
    <w:autoRedefine/>
    <w:locked/>
    <w:rsid w:val="009348BD"/>
    <w:pPr>
      <w:ind w:left="1440"/>
    </w:pPr>
    <w:rPr>
      <w:sz w:val="24"/>
      <w:lang w:val="ru-RU"/>
    </w:rPr>
  </w:style>
  <w:style w:type="paragraph" w:styleId="81">
    <w:name w:val="toc 8"/>
    <w:basedOn w:val="a"/>
    <w:next w:val="a"/>
    <w:autoRedefine/>
    <w:locked/>
    <w:rsid w:val="009348BD"/>
    <w:pPr>
      <w:ind w:left="1680"/>
    </w:pPr>
    <w:rPr>
      <w:sz w:val="24"/>
      <w:lang w:val="ru-RU"/>
    </w:rPr>
  </w:style>
  <w:style w:type="paragraph" w:styleId="91">
    <w:name w:val="toc 9"/>
    <w:basedOn w:val="a"/>
    <w:next w:val="a"/>
    <w:autoRedefine/>
    <w:locked/>
    <w:rsid w:val="009348BD"/>
    <w:pPr>
      <w:ind w:left="1920"/>
    </w:pPr>
    <w:rPr>
      <w:sz w:val="24"/>
      <w:lang w:val="ru-RU"/>
    </w:rPr>
  </w:style>
  <w:style w:type="paragraph" w:customStyle="1" w:styleId="28">
    <w:name w:val="Знак2 Знак Знак Знак"/>
    <w:basedOn w:val="a"/>
    <w:rsid w:val="009348BD"/>
    <w:rPr>
      <w:rFonts w:ascii="Verdana" w:hAnsi="Verdana"/>
      <w:sz w:val="20"/>
      <w:szCs w:val="20"/>
      <w:lang w:val="en-US" w:eastAsia="en-US"/>
    </w:rPr>
  </w:style>
  <w:style w:type="paragraph" w:customStyle="1" w:styleId="CharChar">
    <w:name w:val="Char Знак Знак Char Знак Знак Знак Знак Знак Знак Знак Знак Знак Знак Знак Знак Знак"/>
    <w:basedOn w:val="a"/>
    <w:rsid w:val="009348BD"/>
    <w:rPr>
      <w:rFonts w:ascii="Verdana" w:hAnsi="Verdana" w:cs="Verdana"/>
      <w:sz w:val="20"/>
      <w:szCs w:val="20"/>
      <w:lang w:val="en-US" w:eastAsia="en-US"/>
    </w:rPr>
  </w:style>
  <w:style w:type="paragraph" w:customStyle="1" w:styleId="aff3">
    <w:name w:val="Документ Знак"/>
    <w:basedOn w:val="a"/>
    <w:rsid w:val="009348BD"/>
    <w:pPr>
      <w:ind w:firstLine="851"/>
      <w:jc w:val="both"/>
    </w:pPr>
    <w:rPr>
      <w:sz w:val="28"/>
    </w:rPr>
  </w:style>
  <w:style w:type="paragraph" w:customStyle="1" w:styleId="CarCarCharCharCarCarCharChar1CarCarCharChar">
    <w:name w:val="Car Car Char Char Car Car Char Char1 Car Car Char Char"/>
    <w:basedOn w:val="a"/>
    <w:rsid w:val="009348BD"/>
    <w:pPr>
      <w:tabs>
        <w:tab w:val="num" w:pos="360"/>
      </w:tabs>
      <w:spacing w:after="160" w:line="240" w:lineRule="exact"/>
    </w:pPr>
    <w:rPr>
      <w:rFonts w:ascii="Verdana" w:hAnsi="Verdana"/>
      <w:sz w:val="24"/>
      <w:lang w:val="en-US" w:eastAsia="en-US"/>
    </w:rPr>
  </w:style>
  <w:style w:type="paragraph" w:styleId="29">
    <w:name w:val="List Bullet 2"/>
    <w:basedOn w:val="a"/>
    <w:rsid w:val="009348BD"/>
    <w:pPr>
      <w:tabs>
        <w:tab w:val="num" w:pos="643"/>
      </w:tabs>
      <w:ind w:left="643" w:hanging="360"/>
    </w:pPr>
    <w:rPr>
      <w:sz w:val="24"/>
      <w:lang w:val="ru-RU"/>
    </w:rPr>
  </w:style>
  <w:style w:type="paragraph" w:customStyle="1" w:styleId="aff4">
    <w:name w:val="Знак Знак Знак Знак Знак Знак Знак Знак Знак Знак"/>
    <w:basedOn w:val="a"/>
    <w:rsid w:val="009348BD"/>
    <w:pPr>
      <w:widowControl w:val="0"/>
      <w:adjustRightInd w:val="0"/>
      <w:spacing w:line="360" w:lineRule="atLeast"/>
      <w:jc w:val="both"/>
      <w:textAlignment w:val="baseline"/>
    </w:pPr>
    <w:rPr>
      <w:rFonts w:ascii="Verdana" w:hAnsi="Verdana" w:cs="Verdana"/>
      <w:sz w:val="20"/>
      <w:szCs w:val="20"/>
      <w:lang w:val="en-US" w:eastAsia="en-US"/>
    </w:rPr>
  </w:style>
  <w:style w:type="paragraph" w:customStyle="1" w:styleId="2a">
    <w:name w:val="2"/>
    <w:basedOn w:val="a"/>
    <w:rsid w:val="009348BD"/>
    <w:pPr>
      <w:spacing w:before="100" w:beforeAutospacing="1" w:after="100" w:afterAutospacing="1"/>
    </w:pPr>
    <w:rPr>
      <w:sz w:val="24"/>
      <w:lang w:val="ru-RU"/>
    </w:rPr>
  </w:style>
  <w:style w:type="paragraph" w:customStyle="1" w:styleId="17">
    <w:name w:val="Знак Знак1 Знак"/>
    <w:basedOn w:val="a"/>
    <w:rsid w:val="009348BD"/>
    <w:rPr>
      <w:rFonts w:ascii="Verdana" w:hAnsi="Verdana" w:cs="Verdana"/>
      <w:sz w:val="20"/>
      <w:szCs w:val="20"/>
      <w:lang w:val="en-US" w:eastAsia="en-US"/>
    </w:rPr>
  </w:style>
  <w:style w:type="paragraph" w:customStyle="1" w:styleId="210">
    <w:name w:val="Знак2 Знак Знак Знак Знак Знак Знак1 Знак Знак Знак"/>
    <w:basedOn w:val="a"/>
    <w:rsid w:val="009348BD"/>
    <w:rPr>
      <w:rFonts w:ascii="Verdana" w:hAnsi="Verdana"/>
      <w:sz w:val="20"/>
      <w:szCs w:val="20"/>
      <w:lang w:val="en-US" w:eastAsia="en-US"/>
    </w:rPr>
  </w:style>
  <w:style w:type="paragraph" w:customStyle="1" w:styleId="aff5">
    <w:name w:val="Знак Знак Знак Знак"/>
    <w:basedOn w:val="a"/>
    <w:rsid w:val="009348BD"/>
    <w:rPr>
      <w:rFonts w:ascii="Verdana" w:hAnsi="Verdana"/>
      <w:sz w:val="20"/>
      <w:szCs w:val="20"/>
      <w:lang w:val="en-US" w:eastAsia="en-US"/>
    </w:rPr>
  </w:style>
  <w:style w:type="character" w:customStyle="1" w:styleId="spelle">
    <w:name w:val="spelle"/>
    <w:basedOn w:val="a0"/>
    <w:rsid w:val="009348BD"/>
  </w:style>
  <w:style w:type="paragraph" w:customStyle="1" w:styleId="aff6">
    <w:name w:val="Знак Знак Знак"/>
    <w:basedOn w:val="a"/>
    <w:rsid w:val="009348BD"/>
    <w:rPr>
      <w:rFonts w:ascii="Verdana" w:hAnsi="Verdana" w:cs="Verdana"/>
      <w:sz w:val="20"/>
      <w:szCs w:val="20"/>
      <w:lang w:val="en-US" w:eastAsia="en-US"/>
    </w:rPr>
  </w:style>
  <w:style w:type="character" w:customStyle="1" w:styleId="m41">
    <w:name w:val="m41"/>
    <w:basedOn w:val="a0"/>
    <w:rsid w:val="009348BD"/>
    <w:rPr>
      <w:rFonts w:ascii="Verdana" w:hAnsi="Verdana" w:hint="default"/>
      <w:color w:val="000000"/>
      <w:sz w:val="16"/>
      <w:szCs w:val="16"/>
    </w:rPr>
  </w:style>
  <w:style w:type="paragraph" w:customStyle="1" w:styleId="aff7">
    <w:name w:val="Знак Знак Знак Знак Знак Знак Знак Знак Знак Знак Знак Знак"/>
    <w:basedOn w:val="a"/>
    <w:rsid w:val="009348BD"/>
    <w:rPr>
      <w:rFonts w:ascii="Verdana" w:hAnsi="Verdana"/>
      <w:sz w:val="20"/>
      <w:szCs w:val="20"/>
      <w:lang w:val="en-US" w:eastAsia="en-US"/>
    </w:rPr>
  </w:style>
  <w:style w:type="paragraph" w:styleId="aff8">
    <w:name w:val="Document Map"/>
    <w:basedOn w:val="a"/>
    <w:link w:val="aff9"/>
    <w:semiHidden/>
    <w:rsid w:val="009348BD"/>
    <w:pPr>
      <w:shd w:val="clear" w:color="auto" w:fill="000080"/>
    </w:pPr>
    <w:rPr>
      <w:rFonts w:ascii="Tahoma" w:hAnsi="Tahoma" w:cs="Tahoma"/>
      <w:sz w:val="20"/>
      <w:szCs w:val="20"/>
      <w:lang w:val="ru-RU"/>
    </w:rPr>
  </w:style>
  <w:style w:type="character" w:customStyle="1" w:styleId="aff9">
    <w:name w:val="Схема документа Знак"/>
    <w:basedOn w:val="a0"/>
    <w:link w:val="aff8"/>
    <w:semiHidden/>
    <w:rsid w:val="009348BD"/>
    <w:rPr>
      <w:rFonts w:ascii="Tahoma" w:eastAsia="Times New Roman" w:hAnsi="Tahoma" w:cs="Tahoma"/>
      <w:shd w:val="clear" w:color="auto" w:fill="000080"/>
    </w:rPr>
  </w:style>
  <w:style w:type="paragraph" w:customStyle="1" w:styleId="affa">
    <w:name w:val="Знак Знак Знак Знак Знак Знак Знак"/>
    <w:basedOn w:val="a"/>
    <w:rsid w:val="009348BD"/>
    <w:rPr>
      <w:rFonts w:ascii="Verdana" w:hAnsi="Verdana"/>
      <w:sz w:val="20"/>
      <w:szCs w:val="20"/>
      <w:lang w:val="en-US" w:eastAsia="en-US"/>
    </w:rPr>
  </w:style>
  <w:style w:type="paragraph" w:customStyle="1" w:styleId="affb">
    <w:name w:val="Знак"/>
    <w:basedOn w:val="a"/>
    <w:rsid w:val="009348BD"/>
    <w:pPr>
      <w:spacing w:after="160" w:line="240" w:lineRule="exact"/>
    </w:pPr>
    <w:rPr>
      <w:rFonts w:ascii="Verdana" w:hAnsi="Verdana"/>
      <w:sz w:val="20"/>
      <w:szCs w:val="20"/>
      <w:lang w:val="en-US" w:eastAsia="en-US"/>
    </w:rPr>
  </w:style>
  <w:style w:type="paragraph" w:customStyle="1" w:styleId="18">
    <w:name w:val="Знак Знак Знак1 Знак Знак Знак Знак"/>
    <w:basedOn w:val="a"/>
    <w:rsid w:val="009348BD"/>
    <w:rPr>
      <w:rFonts w:ascii="Verdana" w:hAnsi="Verdana" w:cs="Verdana"/>
      <w:sz w:val="20"/>
      <w:szCs w:val="20"/>
      <w:lang w:val="en-US" w:eastAsia="en-US"/>
    </w:rPr>
  </w:style>
  <w:style w:type="paragraph" w:customStyle="1" w:styleId="19">
    <w:name w:val="Знак Знак Знак Знак Знак Знак Знак Знак Знак Знак Знак Знак1 Знак Знак Знак Знак Знак Знак"/>
    <w:basedOn w:val="a"/>
    <w:rsid w:val="009348BD"/>
    <w:rPr>
      <w:rFonts w:ascii="Verdana" w:hAnsi="Verdana"/>
      <w:sz w:val="24"/>
      <w:lang w:val="en-US" w:eastAsia="en-US"/>
    </w:rPr>
  </w:style>
  <w:style w:type="paragraph" w:customStyle="1" w:styleId="1a">
    <w:name w:val="Знак Знак Знак Знак Знак Знак Знак Знак Знак Знак Знак1 Знак"/>
    <w:basedOn w:val="a"/>
    <w:rsid w:val="009348BD"/>
    <w:rPr>
      <w:rFonts w:ascii="Verdana" w:hAnsi="Verdana"/>
      <w:sz w:val="24"/>
      <w:lang w:val="en-US" w:eastAsia="en-US"/>
    </w:rPr>
  </w:style>
  <w:style w:type="paragraph" w:customStyle="1" w:styleId="2b">
    <w:name w:val="Знак2"/>
    <w:basedOn w:val="a"/>
    <w:rsid w:val="009348BD"/>
    <w:rPr>
      <w:rFonts w:ascii="Verdana" w:hAnsi="Verdana"/>
      <w:sz w:val="20"/>
      <w:szCs w:val="20"/>
      <w:lang w:val="en-US" w:eastAsia="en-US"/>
    </w:rPr>
  </w:style>
  <w:style w:type="paragraph" w:customStyle="1" w:styleId="1b">
    <w:name w:val="Знак Знак Знак Знак1 Знак Знак Знак Знак Знак Знак"/>
    <w:basedOn w:val="a"/>
    <w:rsid w:val="009348BD"/>
    <w:rPr>
      <w:rFonts w:ascii="Verdana" w:hAnsi="Verdana"/>
      <w:sz w:val="24"/>
      <w:lang w:val="en-US" w:eastAsia="en-US"/>
    </w:rPr>
  </w:style>
  <w:style w:type="paragraph" w:customStyle="1" w:styleId="1c">
    <w:name w:val="Знак Знак Знак Знак1 Знак Знак Знак Знак Знак Знак Знак Знак"/>
    <w:basedOn w:val="a"/>
    <w:rsid w:val="009348BD"/>
    <w:rPr>
      <w:rFonts w:ascii="Verdana" w:hAnsi="Verdana"/>
      <w:sz w:val="24"/>
      <w:lang w:val="en-US" w:eastAsia="en-US"/>
    </w:rPr>
  </w:style>
  <w:style w:type="paragraph" w:styleId="HTML">
    <w:name w:val="HTML Preformatted"/>
    <w:basedOn w:val="a"/>
    <w:link w:val="HTML0"/>
    <w:uiPriority w:val="99"/>
    <w:rsid w:val="00934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9348BD"/>
    <w:rPr>
      <w:rFonts w:ascii="Courier New" w:eastAsia="Times New Roman" w:hAnsi="Courier New" w:cs="Courier New"/>
    </w:rPr>
  </w:style>
  <w:style w:type="character" w:customStyle="1" w:styleId="2c">
    <w:name w:val="Знак Знак2"/>
    <w:basedOn w:val="a0"/>
    <w:semiHidden/>
    <w:rsid w:val="009348BD"/>
    <w:rPr>
      <w:sz w:val="28"/>
      <w:lang w:val="uk-UA" w:eastAsia="ru-RU" w:bidi="ar-SA"/>
    </w:rPr>
  </w:style>
  <w:style w:type="paragraph" w:customStyle="1" w:styleId="1d">
    <w:name w:val="Знак Знак Знак Знак1 Знак Знак Знак Знак Знак Знак Знак Знак Знак Знак Знак Знак"/>
    <w:basedOn w:val="a"/>
    <w:rsid w:val="009348BD"/>
    <w:rPr>
      <w:rFonts w:ascii="Verdana" w:hAnsi="Verdana"/>
      <w:sz w:val="24"/>
      <w:lang w:val="en-US" w:eastAsia="en-US"/>
    </w:rPr>
  </w:style>
  <w:style w:type="paragraph" w:customStyle="1" w:styleId="1e">
    <w:name w:val="Знак Знак Знак Знак Знак1 Знак Знак Знак Знак Знак Знак Знак"/>
    <w:basedOn w:val="a"/>
    <w:rsid w:val="009348BD"/>
    <w:rPr>
      <w:rFonts w:ascii="Verdana" w:eastAsia="MS Mincho" w:hAnsi="Verdana"/>
      <w:sz w:val="24"/>
      <w:lang w:val="en-US" w:eastAsia="en-US"/>
    </w:rPr>
  </w:style>
  <w:style w:type="paragraph" w:customStyle="1" w:styleId="1f">
    <w:name w:val="Знак Знак Знак Знак Знак Знак Знак Знак Знак Знак Знак Знак1"/>
    <w:basedOn w:val="a"/>
    <w:rsid w:val="009348BD"/>
    <w:rPr>
      <w:rFonts w:ascii="Verdana" w:hAnsi="Verdana"/>
      <w:sz w:val="24"/>
      <w:lang w:val="en-US" w:eastAsia="en-US"/>
    </w:rPr>
  </w:style>
  <w:style w:type="paragraph" w:customStyle="1" w:styleId="111">
    <w:name w:val="Знак Знак Знак Знак Знак Знак Знак Знак Знак Знак Знак Знак1 Знак Знак Знак Знак Знак Знак Знак Знак Знак1 Знак Знак Знак"/>
    <w:basedOn w:val="a"/>
    <w:rsid w:val="009348BD"/>
    <w:rPr>
      <w:rFonts w:ascii="Verdana" w:hAnsi="Verdana"/>
      <w:sz w:val="24"/>
      <w:lang w:val="en-US" w:eastAsia="en-US"/>
    </w:rPr>
  </w:style>
  <w:style w:type="paragraph" w:customStyle="1" w:styleId="1f0">
    <w:name w:val="Знак Знак Знак Знак Знак Знак Знак Знак Знак Знак Знак Знак1 Знак Знак Знак Знак Знак Знак Знак Знак Знак"/>
    <w:basedOn w:val="a"/>
    <w:rsid w:val="009348BD"/>
    <w:rPr>
      <w:rFonts w:ascii="Verdana" w:hAnsi="Verdana"/>
      <w:sz w:val="24"/>
      <w:lang w:val="en-US" w:eastAsia="en-US"/>
    </w:rPr>
  </w:style>
  <w:style w:type="paragraph" w:customStyle="1" w:styleId="1f1">
    <w:name w:val="Знак Знак Знак Знак Знак Знак Знак Знак Знак Знак Знак Знак1 Знак Знак Знак Знак Знак Знак Знак Знак Знак Знак Знак"/>
    <w:basedOn w:val="a"/>
    <w:rsid w:val="009348BD"/>
    <w:rPr>
      <w:rFonts w:ascii="Verdana" w:hAnsi="Verdana"/>
      <w:sz w:val="24"/>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9348BD"/>
    <w:rPr>
      <w:rFonts w:ascii="Verdana" w:hAnsi="Verdana" w:cs="Verdana"/>
      <w:sz w:val="20"/>
      <w:szCs w:val="20"/>
      <w:lang w:val="en-US" w:eastAsia="en-US"/>
    </w:rPr>
  </w:style>
  <w:style w:type="paragraph" w:customStyle="1" w:styleId="112">
    <w:name w:val="Знак Знак Знак Знак Знак Знак Знак Знак Знак Знак Знак Знак1 Знак Знак Знак Знак Знак Знак Знак Знак Знак1"/>
    <w:basedOn w:val="a"/>
    <w:rsid w:val="009348BD"/>
    <w:rPr>
      <w:rFonts w:ascii="Verdana" w:hAnsi="Verdana"/>
      <w:sz w:val="24"/>
      <w:lang w:val="en-US" w:eastAsia="en-US"/>
    </w:rPr>
  </w:style>
  <w:style w:type="paragraph" w:customStyle="1" w:styleId="1f2">
    <w:name w:val="Знак1 Знак Знак Знак Знак Знак Знак Знак Знак Знак"/>
    <w:basedOn w:val="a"/>
    <w:rsid w:val="009348BD"/>
    <w:rPr>
      <w:rFonts w:ascii="Verdana" w:hAnsi="Verdana"/>
      <w:sz w:val="20"/>
      <w:szCs w:val="20"/>
      <w:lang w:val="en-US" w:eastAsia="en-US"/>
    </w:rPr>
  </w:style>
  <w:style w:type="paragraph" w:customStyle="1" w:styleId="113">
    <w:name w:val="Знак Знак Знак Знак Знак Знак Знак Знак Знак Знак Знак Знак1 Знак Знак Знак Знак Знак Знак Знак Знак Знак1 Знак Знак Знак Знак Знак Знак"/>
    <w:basedOn w:val="a"/>
    <w:rsid w:val="009348BD"/>
    <w:rPr>
      <w:rFonts w:ascii="Verdana" w:hAnsi="Verdana"/>
      <w:sz w:val="20"/>
      <w:szCs w:val="20"/>
      <w:lang w:val="en-US" w:eastAsia="en-US"/>
    </w:rPr>
  </w:style>
  <w:style w:type="paragraph" w:customStyle="1" w:styleId="1110">
    <w:name w:val="Знак Знак Знак1 Знак Знак Знак1 Знак Знак Знак Знак Знак Знак1 Знак"/>
    <w:basedOn w:val="a"/>
    <w:rsid w:val="009348BD"/>
    <w:rPr>
      <w:rFonts w:ascii="Verdana" w:hAnsi="Verdana"/>
      <w:sz w:val="20"/>
      <w:szCs w:val="20"/>
      <w:lang w:val="en-US" w:eastAsia="en-US"/>
    </w:rPr>
  </w:style>
  <w:style w:type="paragraph" w:customStyle="1" w:styleId="1f3">
    <w:name w:val="Знак Знак Знак Знак Знак1 Знак Знак Знак Знак Знак Знак Знак Знак Знак Знак"/>
    <w:basedOn w:val="a"/>
    <w:rsid w:val="009348BD"/>
    <w:rPr>
      <w:rFonts w:ascii="Verdana" w:eastAsia="MS Mincho" w:hAnsi="Verdana"/>
      <w:sz w:val="24"/>
      <w:lang w:val="en-US" w:eastAsia="en-US"/>
    </w:rPr>
  </w:style>
  <w:style w:type="paragraph" w:customStyle="1" w:styleId="1f4">
    <w:name w:val="Знак1 Знак Знак Знак"/>
    <w:basedOn w:val="a"/>
    <w:rsid w:val="009348BD"/>
    <w:rPr>
      <w:rFonts w:ascii="Verdana" w:hAnsi="Verdana"/>
      <w:sz w:val="20"/>
      <w:szCs w:val="20"/>
      <w:lang w:val="en-US" w:eastAsia="en-US"/>
    </w:rPr>
  </w:style>
  <w:style w:type="character" w:customStyle="1" w:styleId="FontStyle14">
    <w:name w:val="Font Style14"/>
    <w:basedOn w:val="a0"/>
    <w:rsid w:val="009348BD"/>
    <w:rPr>
      <w:rFonts w:ascii="Times New Roman" w:hAnsi="Times New Roman" w:cs="Times New Roman"/>
      <w:sz w:val="26"/>
      <w:szCs w:val="26"/>
    </w:rPr>
  </w:style>
  <w:style w:type="character" w:customStyle="1" w:styleId="FontStyle12">
    <w:name w:val="Font Style12"/>
    <w:basedOn w:val="a0"/>
    <w:rsid w:val="009348BD"/>
    <w:rPr>
      <w:rFonts w:ascii="Times New Roman" w:hAnsi="Times New Roman" w:cs="Times New Roman"/>
      <w:b/>
      <w:bCs/>
      <w:sz w:val="24"/>
      <w:szCs w:val="24"/>
    </w:rPr>
  </w:style>
  <w:style w:type="character" w:customStyle="1" w:styleId="FontStyle13">
    <w:name w:val="Font Style13"/>
    <w:basedOn w:val="a0"/>
    <w:rsid w:val="009348BD"/>
    <w:rPr>
      <w:rFonts w:ascii="Times New Roman" w:hAnsi="Times New Roman" w:cs="Times New Roman"/>
      <w:b/>
      <w:bCs/>
      <w:sz w:val="26"/>
      <w:szCs w:val="26"/>
    </w:rPr>
  </w:style>
  <w:style w:type="paragraph" w:customStyle="1" w:styleId="Style5">
    <w:name w:val="Style5"/>
    <w:basedOn w:val="a"/>
    <w:rsid w:val="009348BD"/>
    <w:pPr>
      <w:widowControl w:val="0"/>
      <w:autoSpaceDE w:val="0"/>
      <w:autoSpaceDN w:val="0"/>
      <w:adjustRightInd w:val="0"/>
      <w:spacing w:line="322" w:lineRule="exact"/>
      <w:jc w:val="right"/>
    </w:pPr>
    <w:rPr>
      <w:sz w:val="24"/>
      <w:lang w:val="ru-RU"/>
    </w:rPr>
  </w:style>
  <w:style w:type="paragraph" w:customStyle="1" w:styleId="114">
    <w:name w:val="Знак1 Знак Знак1 Знак"/>
    <w:basedOn w:val="a"/>
    <w:rsid w:val="009348BD"/>
    <w:rPr>
      <w:rFonts w:ascii="Verdana" w:hAnsi="Verdana"/>
      <w:sz w:val="24"/>
      <w:lang w:val="en-US" w:eastAsia="en-US"/>
    </w:rPr>
  </w:style>
  <w:style w:type="paragraph" w:customStyle="1" w:styleId="1f5">
    <w:name w:val="Знак Знак1 Знак Знак Знак Знак Знак Знак Знак"/>
    <w:basedOn w:val="a"/>
    <w:rsid w:val="009348BD"/>
    <w:rPr>
      <w:rFonts w:ascii="Verdana" w:hAnsi="Verdana"/>
      <w:sz w:val="20"/>
      <w:szCs w:val="20"/>
      <w:lang w:val="en-US" w:eastAsia="en-US"/>
    </w:rPr>
  </w:style>
  <w:style w:type="paragraph" w:customStyle="1" w:styleId="311">
    <w:name w:val="Основной текст с отступом 31"/>
    <w:basedOn w:val="a"/>
    <w:rsid w:val="009348BD"/>
    <w:pPr>
      <w:suppressAutoHyphens/>
      <w:ind w:firstLine="709"/>
      <w:jc w:val="both"/>
    </w:pPr>
    <w:rPr>
      <w:sz w:val="28"/>
      <w:szCs w:val="20"/>
      <w:lang w:eastAsia="ar-SA"/>
    </w:rPr>
  </w:style>
  <w:style w:type="paragraph" w:customStyle="1" w:styleId="36">
    <w:name w:val="Îñíîâíîé òåêñò ñ îòñòóïîì 3"/>
    <w:basedOn w:val="a"/>
    <w:rsid w:val="009348BD"/>
    <w:pPr>
      <w:ind w:firstLine="708"/>
      <w:jc w:val="both"/>
    </w:pPr>
    <w:rPr>
      <w:sz w:val="28"/>
      <w:szCs w:val="20"/>
      <w:lang w:val="ru-RU"/>
    </w:rPr>
  </w:style>
  <w:style w:type="paragraph" w:customStyle="1" w:styleId="1120">
    <w:name w:val="Знак Знак Знак Знак Знак Знак Знак Знак Знак Знак Знак Знак1 Знак Знак Знак Знак Знак Знак Знак Знак Знак1 Знак Знак Знак Знак Знак Знак2"/>
    <w:basedOn w:val="a"/>
    <w:rsid w:val="009348BD"/>
    <w:rPr>
      <w:rFonts w:ascii="Verdana" w:hAnsi="Verdana" w:cs="Verdana"/>
      <w:sz w:val="20"/>
      <w:szCs w:val="20"/>
      <w:lang w:val="en-US" w:eastAsia="en-US"/>
    </w:rPr>
  </w:style>
  <w:style w:type="paragraph" w:customStyle="1" w:styleId="1111">
    <w:name w:val="Знак Знак Знак Знак Знак Знак Знак Знак Знак Знак Знак Знак1 Знак Знак Знак Знак Знак Знак Знак Знак Знак1 Знак Знак Знак Знак Знак Знак1"/>
    <w:basedOn w:val="a"/>
    <w:rsid w:val="009348BD"/>
    <w:rPr>
      <w:rFonts w:ascii="Verdana" w:hAnsi="Verdana" w:cs="Verdana"/>
      <w:sz w:val="20"/>
      <w:szCs w:val="20"/>
      <w:lang w:val="en-US" w:eastAsia="en-US"/>
    </w:rPr>
  </w:style>
  <w:style w:type="character" w:customStyle="1" w:styleId="apple-style-span">
    <w:name w:val="apple-style-span"/>
    <w:basedOn w:val="a0"/>
    <w:rsid w:val="009348BD"/>
  </w:style>
  <w:style w:type="character" w:styleId="affc">
    <w:name w:val="Strong"/>
    <w:basedOn w:val="a0"/>
    <w:qFormat/>
    <w:locked/>
    <w:rsid w:val="009348BD"/>
    <w:rPr>
      <w:b/>
      <w:bCs/>
    </w:rPr>
  </w:style>
  <w:style w:type="paragraph" w:customStyle="1" w:styleId="Style9">
    <w:name w:val="Style9"/>
    <w:basedOn w:val="a"/>
    <w:rsid w:val="009348BD"/>
    <w:pPr>
      <w:widowControl w:val="0"/>
      <w:autoSpaceDE w:val="0"/>
      <w:autoSpaceDN w:val="0"/>
      <w:adjustRightInd w:val="0"/>
      <w:spacing w:line="326" w:lineRule="exact"/>
    </w:pPr>
    <w:rPr>
      <w:sz w:val="24"/>
      <w:lang w:val="ru-RU"/>
    </w:rPr>
  </w:style>
  <w:style w:type="paragraph" w:customStyle="1" w:styleId="Style10">
    <w:name w:val="Style10"/>
    <w:basedOn w:val="a"/>
    <w:rsid w:val="009348BD"/>
    <w:pPr>
      <w:widowControl w:val="0"/>
      <w:autoSpaceDE w:val="0"/>
      <w:autoSpaceDN w:val="0"/>
      <w:adjustRightInd w:val="0"/>
    </w:pPr>
    <w:rPr>
      <w:sz w:val="24"/>
      <w:lang w:val="ru-RU"/>
    </w:rPr>
  </w:style>
  <w:style w:type="paragraph" w:customStyle="1" w:styleId="Style13">
    <w:name w:val="Style13"/>
    <w:basedOn w:val="a"/>
    <w:rsid w:val="009348BD"/>
    <w:pPr>
      <w:widowControl w:val="0"/>
      <w:autoSpaceDE w:val="0"/>
      <w:autoSpaceDN w:val="0"/>
      <w:adjustRightInd w:val="0"/>
      <w:spacing w:line="326" w:lineRule="exact"/>
      <w:ind w:firstLine="254"/>
    </w:pPr>
    <w:rPr>
      <w:sz w:val="24"/>
      <w:lang w:val="ru-RU"/>
    </w:rPr>
  </w:style>
  <w:style w:type="character" w:customStyle="1" w:styleId="FontStyle18">
    <w:name w:val="Font Style18"/>
    <w:basedOn w:val="a0"/>
    <w:rsid w:val="009348BD"/>
    <w:rPr>
      <w:rFonts w:ascii="Times New Roman" w:hAnsi="Times New Roman" w:cs="Times New Roman"/>
      <w:b/>
      <w:bCs/>
      <w:sz w:val="26"/>
      <w:szCs w:val="26"/>
    </w:rPr>
  </w:style>
  <w:style w:type="paragraph" w:customStyle="1" w:styleId="Style11">
    <w:name w:val="Style11"/>
    <w:basedOn w:val="a"/>
    <w:rsid w:val="009348BD"/>
    <w:pPr>
      <w:widowControl w:val="0"/>
      <w:autoSpaceDE w:val="0"/>
      <w:autoSpaceDN w:val="0"/>
      <w:adjustRightInd w:val="0"/>
      <w:spacing w:line="322" w:lineRule="exact"/>
      <w:ind w:firstLine="542"/>
    </w:pPr>
    <w:rPr>
      <w:sz w:val="24"/>
      <w:lang w:val="ru-RU"/>
    </w:rPr>
  </w:style>
  <w:style w:type="paragraph" w:customStyle="1" w:styleId="Style2">
    <w:name w:val="Style2"/>
    <w:basedOn w:val="a"/>
    <w:rsid w:val="009348BD"/>
    <w:pPr>
      <w:widowControl w:val="0"/>
      <w:autoSpaceDE w:val="0"/>
      <w:autoSpaceDN w:val="0"/>
      <w:adjustRightInd w:val="0"/>
    </w:pPr>
    <w:rPr>
      <w:sz w:val="24"/>
      <w:lang w:val="ru-RU"/>
    </w:rPr>
  </w:style>
  <w:style w:type="paragraph" w:customStyle="1" w:styleId="Style3">
    <w:name w:val="Style3"/>
    <w:basedOn w:val="a"/>
    <w:rsid w:val="009348BD"/>
    <w:pPr>
      <w:widowControl w:val="0"/>
      <w:autoSpaceDE w:val="0"/>
      <w:autoSpaceDN w:val="0"/>
      <w:adjustRightInd w:val="0"/>
      <w:spacing w:line="233" w:lineRule="exact"/>
    </w:pPr>
    <w:rPr>
      <w:sz w:val="24"/>
      <w:lang w:val="ru-RU"/>
    </w:rPr>
  </w:style>
  <w:style w:type="paragraph" w:customStyle="1" w:styleId="Style4">
    <w:name w:val="Style4"/>
    <w:basedOn w:val="a"/>
    <w:rsid w:val="009348BD"/>
    <w:pPr>
      <w:widowControl w:val="0"/>
      <w:autoSpaceDE w:val="0"/>
      <w:autoSpaceDN w:val="0"/>
      <w:adjustRightInd w:val="0"/>
      <w:spacing w:line="232" w:lineRule="exact"/>
      <w:ind w:firstLine="360"/>
    </w:pPr>
    <w:rPr>
      <w:sz w:val="24"/>
      <w:lang w:val="ru-RU"/>
    </w:rPr>
  </w:style>
  <w:style w:type="paragraph" w:customStyle="1" w:styleId="Style6">
    <w:name w:val="Style6"/>
    <w:basedOn w:val="a"/>
    <w:rsid w:val="009348BD"/>
    <w:pPr>
      <w:widowControl w:val="0"/>
      <w:autoSpaceDE w:val="0"/>
      <w:autoSpaceDN w:val="0"/>
      <w:adjustRightInd w:val="0"/>
    </w:pPr>
    <w:rPr>
      <w:sz w:val="24"/>
      <w:lang w:val="ru-RU"/>
    </w:rPr>
  </w:style>
  <w:style w:type="paragraph" w:customStyle="1" w:styleId="Style7">
    <w:name w:val="Style7"/>
    <w:basedOn w:val="a"/>
    <w:rsid w:val="009348BD"/>
    <w:pPr>
      <w:widowControl w:val="0"/>
      <w:autoSpaceDE w:val="0"/>
      <w:autoSpaceDN w:val="0"/>
      <w:adjustRightInd w:val="0"/>
      <w:spacing w:line="238" w:lineRule="exact"/>
    </w:pPr>
    <w:rPr>
      <w:sz w:val="24"/>
      <w:lang w:val="ru-RU"/>
    </w:rPr>
  </w:style>
  <w:style w:type="paragraph" w:customStyle="1" w:styleId="Style8">
    <w:name w:val="Style8"/>
    <w:basedOn w:val="a"/>
    <w:rsid w:val="009348BD"/>
    <w:pPr>
      <w:widowControl w:val="0"/>
      <w:autoSpaceDE w:val="0"/>
      <w:autoSpaceDN w:val="0"/>
      <w:adjustRightInd w:val="0"/>
      <w:spacing w:line="449" w:lineRule="exact"/>
    </w:pPr>
    <w:rPr>
      <w:sz w:val="24"/>
      <w:lang w:val="ru-RU"/>
    </w:rPr>
  </w:style>
  <w:style w:type="paragraph" w:customStyle="1" w:styleId="Style14">
    <w:name w:val="Style14"/>
    <w:basedOn w:val="a"/>
    <w:rsid w:val="009348BD"/>
    <w:pPr>
      <w:widowControl w:val="0"/>
      <w:autoSpaceDE w:val="0"/>
      <w:autoSpaceDN w:val="0"/>
      <w:adjustRightInd w:val="0"/>
    </w:pPr>
    <w:rPr>
      <w:sz w:val="24"/>
      <w:lang w:val="ru-RU"/>
    </w:rPr>
  </w:style>
  <w:style w:type="paragraph" w:customStyle="1" w:styleId="Style15">
    <w:name w:val="Style15"/>
    <w:basedOn w:val="a"/>
    <w:rsid w:val="009348BD"/>
    <w:pPr>
      <w:widowControl w:val="0"/>
      <w:autoSpaceDE w:val="0"/>
      <w:autoSpaceDN w:val="0"/>
      <w:adjustRightInd w:val="0"/>
    </w:pPr>
    <w:rPr>
      <w:sz w:val="24"/>
      <w:lang w:val="ru-RU"/>
    </w:rPr>
  </w:style>
  <w:style w:type="paragraph" w:customStyle="1" w:styleId="Style16">
    <w:name w:val="Style16"/>
    <w:basedOn w:val="a"/>
    <w:rsid w:val="009348BD"/>
    <w:pPr>
      <w:widowControl w:val="0"/>
      <w:autoSpaceDE w:val="0"/>
      <w:autoSpaceDN w:val="0"/>
      <w:adjustRightInd w:val="0"/>
      <w:spacing w:line="1154" w:lineRule="exact"/>
    </w:pPr>
    <w:rPr>
      <w:sz w:val="24"/>
      <w:lang w:val="ru-RU"/>
    </w:rPr>
  </w:style>
  <w:style w:type="paragraph" w:customStyle="1" w:styleId="Style17">
    <w:name w:val="Style17"/>
    <w:basedOn w:val="a"/>
    <w:rsid w:val="009348BD"/>
    <w:pPr>
      <w:widowControl w:val="0"/>
      <w:autoSpaceDE w:val="0"/>
      <w:autoSpaceDN w:val="0"/>
      <w:adjustRightInd w:val="0"/>
      <w:spacing w:line="449" w:lineRule="exact"/>
      <w:jc w:val="center"/>
    </w:pPr>
    <w:rPr>
      <w:sz w:val="24"/>
      <w:lang w:val="ru-RU"/>
    </w:rPr>
  </w:style>
  <w:style w:type="paragraph" w:customStyle="1" w:styleId="Style18">
    <w:name w:val="Style18"/>
    <w:basedOn w:val="a"/>
    <w:rsid w:val="009348BD"/>
    <w:pPr>
      <w:widowControl w:val="0"/>
      <w:autoSpaceDE w:val="0"/>
      <w:autoSpaceDN w:val="0"/>
      <w:adjustRightInd w:val="0"/>
      <w:spacing w:line="233" w:lineRule="exact"/>
    </w:pPr>
    <w:rPr>
      <w:sz w:val="24"/>
      <w:lang w:val="ru-RU"/>
    </w:rPr>
  </w:style>
  <w:style w:type="character" w:customStyle="1" w:styleId="FontStyle23">
    <w:name w:val="Font Style23"/>
    <w:basedOn w:val="a0"/>
    <w:rsid w:val="009348BD"/>
    <w:rPr>
      <w:rFonts w:ascii="Times New Roman" w:hAnsi="Times New Roman" w:cs="Times New Roman"/>
      <w:sz w:val="18"/>
      <w:szCs w:val="18"/>
    </w:rPr>
  </w:style>
  <w:style w:type="character" w:customStyle="1" w:styleId="FontStyle24">
    <w:name w:val="Font Style24"/>
    <w:basedOn w:val="a0"/>
    <w:rsid w:val="009348BD"/>
    <w:rPr>
      <w:rFonts w:ascii="Times New Roman" w:hAnsi="Times New Roman" w:cs="Times New Roman"/>
      <w:sz w:val="18"/>
      <w:szCs w:val="18"/>
    </w:rPr>
  </w:style>
  <w:style w:type="character" w:customStyle="1" w:styleId="FontStyle25">
    <w:name w:val="Font Style25"/>
    <w:basedOn w:val="a0"/>
    <w:rsid w:val="009348BD"/>
    <w:rPr>
      <w:rFonts w:ascii="Times New Roman" w:hAnsi="Times New Roman" w:cs="Times New Roman"/>
      <w:smallCaps/>
      <w:sz w:val="18"/>
      <w:szCs w:val="18"/>
    </w:rPr>
  </w:style>
  <w:style w:type="character" w:customStyle="1" w:styleId="FontStyle26">
    <w:name w:val="Font Style26"/>
    <w:basedOn w:val="a0"/>
    <w:rsid w:val="009348BD"/>
    <w:rPr>
      <w:rFonts w:ascii="Times New Roman" w:hAnsi="Times New Roman" w:cs="Times New Roman"/>
      <w:spacing w:val="10"/>
      <w:sz w:val="18"/>
      <w:szCs w:val="18"/>
    </w:rPr>
  </w:style>
  <w:style w:type="character" w:customStyle="1" w:styleId="FontStyle28">
    <w:name w:val="Font Style28"/>
    <w:basedOn w:val="a0"/>
    <w:rsid w:val="009348BD"/>
    <w:rPr>
      <w:rFonts w:ascii="Times New Roman" w:hAnsi="Times New Roman" w:cs="Times New Roman"/>
      <w:sz w:val="24"/>
      <w:szCs w:val="24"/>
    </w:rPr>
  </w:style>
  <w:style w:type="character" w:customStyle="1" w:styleId="FontStyle31">
    <w:name w:val="Font Style31"/>
    <w:basedOn w:val="a0"/>
    <w:uiPriority w:val="99"/>
    <w:rsid w:val="009348BD"/>
    <w:rPr>
      <w:rFonts w:ascii="Times New Roman" w:hAnsi="Times New Roman" w:cs="Times New Roman"/>
      <w:sz w:val="8"/>
      <w:szCs w:val="8"/>
    </w:rPr>
  </w:style>
  <w:style w:type="character" w:customStyle="1" w:styleId="FontStyle32">
    <w:name w:val="Font Style32"/>
    <w:basedOn w:val="a0"/>
    <w:rsid w:val="009348BD"/>
    <w:rPr>
      <w:rFonts w:ascii="Times New Roman" w:hAnsi="Times New Roman" w:cs="Times New Roman"/>
      <w:b/>
      <w:bCs/>
      <w:w w:val="66"/>
      <w:sz w:val="8"/>
      <w:szCs w:val="8"/>
    </w:rPr>
  </w:style>
  <w:style w:type="character" w:customStyle="1" w:styleId="FontStyle33">
    <w:name w:val="Font Style33"/>
    <w:basedOn w:val="a0"/>
    <w:rsid w:val="009348BD"/>
    <w:rPr>
      <w:rFonts w:ascii="Times New Roman" w:hAnsi="Times New Roman" w:cs="Times New Roman"/>
      <w:b/>
      <w:bCs/>
      <w:sz w:val="10"/>
      <w:szCs w:val="10"/>
    </w:rPr>
  </w:style>
  <w:style w:type="paragraph" w:customStyle="1" w:styleId="xl41">
    <w:name w:val="xl41"/>
    <w:basedOn w:val="a"/>
    <w:rsid w:val="009348BD"/>
    <w:pPr>
      <w:spacing w:before="100" w:beforeAutospacing="1" w:after="100" w:afterAutospacing="1"/>
      <w:jc w:val="center"/>
      <w:textAlignment w:val="top"/>
    </w:pPr>
    <w:rPr>
      <w:rFonts w:eastAsia="Arial Unicode MS"/>
      <w:b/>
      <w:bCs/>
      <w:sz w:val="30"/>
      <w:szCs w:val="30"/>
      <w:lang w:val="ru-RU"/>
    </w:rPr>
  </w:style>
  <w:style w:type="paragraph" w:customStyle="1" w:styleId="xl30">
    <w:name w:val="xl30"/>
    <w:basedOn w:val="a"/>
    <w:rsid w:val="009348BD"/>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lang w:val="ru-RU"/>
    </w:rPr>
  </w:style>
  <w:style w:type="paragraph" w:customStyle="1" w:styleId="37">
    <w:name w:val="Знак3"/>
    <w:basedOn w:val="a"/>
    <w:rsid w:val="009348BD"/>
    <w:rPr>
      <w:rFonts w:ascii="Verdana" w:hAnsi="Verdana" w:cs="Verdana"/>
      <w:sz w:val="20"/>
      <w:szCs w:val="20"/>
      <w:lang w:val="en-US" w:eastAsia="en-US"/>
    </w:rPr>
  </w:style>
  <w:style w:type="paragraph" w:customStyle="1" w:styleId="38">
    <w:name w:val="Знак3 Знак Знак Знак"/>
    <w:basedOn w:val="a"/>
    <w:rsid w:val="009348BD"/>
    <w:rPr>
      <w:rFonts w:ascii="Verdana" w:hAnsi="Verdana"/>
      <w:sz w:val="20"/>
      <w:szCs w:val="20"/>
      <w:lang w:val="en-US" w:eastAsia="en-US"/>
    </w:rPr>
  </w:style>
  <w:style w:type="character" w:styleId="affd">
    <w:name w:val="Emphasis"/>
    <w:basedOn w:val="a0"/>
    <w:uiPriority w:val="20"/>
    <w:qFormat/>
    <w:locked/>
    <w:rsid w:val="009348BD"/>
    <w:rPr>
      <w:i/>
      <w:iCs/>
    </w:rPr>
  </w:style>
  <w:style w:type="character" w:customStyle="1" w:styleId="FontStyle15">
    <w:name w:val="Font Style15"/>
    <w:basedOn w:val="a0"/>
    <w:rsid w:val="009348BD"/>
    <w:rPr>
      <w:rFonts w:ascii="Times New Roman" w:hAnsi="Times New Roman" w:cs="Times New Roman"/>
      <w:sz w:val="26"/>
      <w:szCs w:val="26"/>
    </w:rPr>
  </w:style>
  <w:style w:type="character" w:customStyle="1" w:styleId="FontStyle16">
    <w:name w:val="Font Style16"/>
    <w:basedOn w:val="a0"/>
    <w:rsid w:val="009348BD"/>
    <w:rPr>
      <w:rFonts w:ascii="Times New Roman" w:hAnsi="Times New Roman" w:cs="Times New Roman"/>
      <w:sz w:val="22"/>
      <w:szCs w:val="22"/>
    </w:rPr>
  </w:style>
  <w:style w:type="paragraph" w:customStyle="1" w:styleId="affe">
    <w:name w:val="Основной текст.Основной текст Знак"/>
    <w:rsid w:val="009348BD"/>
    <w:pPr>
      <w:keepNext/>
      <w:ind w:firstLine="720"/>
      <w:jc w:val="both"/>
    </w:pPr>
    <w:rPr>
      <w:rFonts w:ascii="Times New Roman" w:eastAsia="Times New Roman" w:hAnsi="Times New Roman"/>
      <w:sz w:val="28"/>
      <w:lang w:val="uk-UA"/>
    </w:rPr>
  </w:style>
  <w:style w:type="character" w:customStyle="1" w:styleId="apple-converted-space">
    <w:name w:val="apple-converted-space"/>
    <w:basedOn w:val="a0"/>
    <w:rsid w:val="009348BD"/>
  </w:style>
  <w:style w:type="character" w:customStyle="1" w:styleId="textexposedshow">
    <w:name w:val="text_exposed_show"/>
    <w:basedOn w:val="a0"/>
    <w:rsid w:val="009348BD"/>
  </w:style>
  <w:style w:type="paragraph" w:customStyle="1" w:styleId="62">
    <w:name w:val="Знак Знак6 Знак Знак Знак Знак Знак Знак Знак Знак Знак Знак Знак Знак Знак"/>
    <w:basedOn w:val="a"/>
    <w:rsid w:val="009348BD"/>
    <w:rPr>
      <w:rFonts w:ascii="Verdana" w:hAnsi="Verdana" w:cs="Verdana"/>
      <w:sz w:val="20"/>
      <w:szCs w:val="20"/>
      <w:lang w:val="en-US" w:eastAsia="en-US"/>
    </w:rPr>
  </w:style>
  <w:style w:type="character" w:customStyle="1" w:styleId="rvts0">
    <w:name w:val="rvts0"/>
    <w:basedOn w:val="a0"/>
    <w:rsid w:val="009348BD"/>
  </w:style>
  <w:style w:type="paragraph" w:customStyle="1" w:styleId="newsp">
    <w:name w:val="news_p"/>
    <w:basedOn w:val="a"/>
    <w:rsid w:val="009348BD"/>
    <w:pPr>
      <w:spacing w:before="100" w:beforeAutospacing="1" w:after="100" w:afterAutospacing="1"/>
    </w:pPr>
    <w:rPr>
      <w:sz w:val="24"/>
      <w:lang w:val="ru-RU"/>
    </w:rPr>
  </w:style>
  <w:style w:type="paragraph" w:customStyle="1" w:styleId="afff">
    <w:name w:val="Знак Знак Знак Знак Знак Знак Знак Знак Знак"/>
    <w:basedOn w:val="a"/>
    <w:rsid w:val="009348BD"/>
    <w:rPr>
      <w:rFonts w:ascii="Verdana" w:hAnsi="Verdana" w:cs="Verdana"/>
      <w:sz w:val="20"/>
      <w:szCs w:val="20"/>
      <w:lang w:val="en-US" w:eastAsia="en-US"/>
    </w:rPr>
  </w:style>
  <w:style w:type="paragraph" w:customStyle="1" w:styleId="afff0">
    <w:name w:val="Знак"/>
    <w:basedOn w:val="a"/>
    <w:rsid w:val="006F2D6E"/>
    <w:rPr>
      <w:rFonts w:ascii="Verdana" w:hAnsi="Verdana"/>
      <w:sz w:val="20"/>
      <w:szCs w:val="20"/>
      <w:lang w:val="en-US" w:eastAsia="en-US"/>
    </w:rPr>
  </w:style>
  <w:style w:type="character" w:customStyle="1" w:styleId="CharStyle17">
    <w:name w:val="Char Style 17"/>
    <w:link w:val="Style160"/>
    <w:rsid w:val="00CF3D14"/>
    <w:rPr>
      <w:sz w:val="26"/>
      <w:szCs w:val="26"/>
      <w:shd w:val="clear" w:color="auto" w:fill="FFFFFF"/>
    </w:rPr>
  </w:style>
  <w:style w:type="paragraph" w:customStyle="1" w:styleId="Style160">
    <w:name w:val="Style 16"/>
    <w:basedOn w:val="a"/>
    <w:link w:val="CharStyle17"/>
    <w:rsid w:val="00CF3D14"/>
    <w:pPr>
      <w:widowControl w:val="0"/>
      <w:shd w:val="clear" w:color="auto" w:fill="FFFFFF"/>
      <w:spacing w:before="60" w:line="0" w:lineRule="atLeast"/>
    </w:pPr>
    <w:rPr>
      <w:rFonts w:ascii="Calibri" w:eastAsia="Calibri" w:hAnsi="Calibri"/>
      <w:sz w:val="26"/>
      <w:szCs w:val="26"/>
      <w:lang w:val="ru-RU"/>
    </w:rPr>
  </w:style>
  <w:style w:type="character" w:styleId="afff1">
    <w:name w:val="FollowedHyperlink"/>
    <w:basedOn w:val="a0"/>
    <w:uiPriority w:val="99"/>
    <w:semiHidden/>
    <w:unhideWhenUsed/>
    <w:rsid w:val="003D6BB7"/>
    <w:rPr>
      <w:color w:val="800080" w:themeColor="followedHyperlink"/>
      <w:u w:val="single"/>
    </w:rPr>
  </w:style>
  <w:style w:type="character" w:customStyle="1" w:styleId="1f6">
    <w:name w:val="Название Знак1"/>
    <w:aliases w:val="Номер таблиці Знак1"/>
    <w:basedOn w:val="a0"/>
    <w:rsid w:val="003D6BB7"/>
    <w:rPr>
      <w:rFonts w:asciiTheme="majorHAnsi" w:eastAsiaTheme="majorEastAsia" w:hAnsiTheme="majorHAnsi" w:cstheme="majorBidi"/>
      <w:color w:val="17365D" w:themeColor="text2" w:themeShade="BF"/>
      <w:spacing w:val="5"/>
      <w:kern w:val="28"/>
      <w:sz w:val="52"/>
      <w:szCs w:val="52"/>
    </w:rPr>
  </w:style>
  <w:style w:type="paragraph" w:customStyle="1" w:styleId="320">
    <w:name w:val="Основной текст с отступом 32"/>
    <w:basedOn w:val="a"/>
    <w:rsid w:val="003D6BB7"/>
    <w:pPr>
      <w:ind w:firstLine="709"/>
      <w:jc w:val="both"/>
    </w:pPr>
    <w:rPr>
      <w:sz w:val="28"/>
      <w:szCs w:val="20"/>
    </w:rPr>
  </w:style>
  <w:style w:type="paragraph" w:customStyle="1" w:styleId="2d">
    <w:name w:val="Обычный2"/>
    <w:rsid w:val="003D6BB7"/>
    <w:pPr>
      <w:snapToGrid w:val="0"/>
    </w:pPr>
    <w:rPr>
      <w:rFonts w:ascii="Times New Roman" w:eastAsia="Times New Roman" w:hAnsi="Times New Roman"/>
      <w:b/>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3D6BB7"/>
    <w:rPr>
      <w:rFonts w:ascii="Verdana" w:hAnsi="Verdana"/>
      <w:sz w:val="20"/>
      <w:szCs w:val="20"/>
      <w:lang w:val="en-US" w:eastAsia="en-US"/>
    </w:rPr>
  </w:style>
  <w:style w:type="paragraph" w:customStyle="1" w:styleId="docdata">
    <w:name w:val="docdata"/>
    <w:aliases w:val="docy,v5,2159,baiaagaaboqcaaadlqqaaau7baaaaaaaaaaaaaaaaaaaaaaaaaaaaaaaaaaaaaaaaaaaaaaaaaaaaaaaaaaaaaaaaaaaaaaaaaaaaaaaaaaaaaaaaaaaaaaaaaaaaaaaaaaaaaaaaaaaaaaaaaaaaaaaaaaaaaaaaaaaaaaaaaaaaaaaaaaaaaaaaaaaaaaaaaaaaaaaaaaaaaaaaaaaaaaaaaaaaaaaaaaaaaaa"/>
    <w:basedOn w:val="a"/>
    <w:rsid w:val="003D6BB7"/>
    <w:pPr>
      <w:spacing w:before="100" w:beforeAutospacing="1" w:after="100" w:afterAutospacing="1"/>
    </w:pPr>
    <w:rPr>
      <w:sz w:val="24"/>
      <w:lang w:eastAsia="uk-UA"/>
    </w:rPr>
  </w:style>
  <w:style w:type="paragraph" w:customStyle="1" w:styleId="72">
    <w:name w:val="Знак Знак7 Знак Знак"/>
    <w:basedOn w:val="a"/>
    <w:rsid w:val="003D6BB7"/>
    <w:rPr>
      <w:rFonts w:ascii="Verdana" w:hAnsi="Verdana" w:cs="Verdana"/>
      <w:sz w:val="20"/>
      <w:szCs w:val="20"/>
      <w:lang w:val="en-US" w:eastAsia="en-US"/>
    </w:rPr>
  </w:style>
  <w:style w:type="paragraph" w:customStyle="1" w:styleId="rvps2">
    <w:name w:val="rvps2"/>
    <w:basedOn w:val="a"/>
    <w:rsid w:val="003D6BB7"/>
    <w:pPr>
      <w:spacing w:before="100" w:beforeAutospacing="1" w:after="100" w:afterAutospacing="1"/>
    </w:pPr>
    <w:rPr>
      <w:sz w:val="24"/>
      <w:lang w:val="ru-RU"/>
    </w:rPr>
  </w:style>
  <w:style w:type="character" w:customStyle="1" w:styleId="2e">
    <w:name w:val="Основний текст (2)_"/>
    <w:link w:val="2f"/>
    <w:locked/>
    <w:rsid w:val="003D6BB7"/>
    <w:rPr>
      <w:shd w:val="clear" w:color="auto" w:fill="FFFFFF"/>
    </w:rPr>
  </w:style>
  <w:style w:type="paragraph" w:customStyle="1" w:styleId="2f">
    <w:name w:val="Основний текст (2)"/>
    <w:basedOn w:val="a"/>
    <w:link w:val="2e"/>
    <w:rsid w:val="003D6BB7"/>
    <w:pPr>
      <w:widowControl w:val="0"/>
      <w:shd w:val="clear" w:color="auto" w:fill="FFFFFF"/>
      <w:spacing w:before="300" w:after="120" w:line="274" w:lineRule="exact"/>
      <w:ind w:firstLine="709"/>
      <w:jc w:val="both"/>
    </w:pPr>
    <w:rPr>
      <w:rFonts w:ascii="Calibri" w:eastAsia="Calibri" w:hAnsi="Calibri"/>
      <w:sz w:val="20"/>
      <w:szCs w:val="20"/>
      <w:lang w:val="ru-RU"/>
    </w:rPr>
  </w:style>
  <w:style w:type="character" w:customStyle="1" w:styleId="afff2">
    <w:name w:val="Основний текст + Не напівжирний"/>
    <w:rsid w:val="003D6BB7"/>
    <w:rPr>
      <w:b/>
      <w:bCs/>
      <w:color w:val="000000"/>
      <w:spacing w:val="20"/>
      <w:w w:val="100"/>
      <w:position w:val="0"/>
      <w:sz w:val="23"/>
      <w:szCs w:val="23"/>
      <w:lang w:val="uk-UA" w:eastAsia="uk-UA" w:bidi="ar-SA"/>
    </w:rPr>
  </w:style>
  <w:style w:type="character" w:customStyle="1" w:styleId="2172">
    <w:name w:val="2172"/>
    <w:aliases w:val="baiaagaaboqcaaadogqaaavibaaaaaaaaaaaaaaaaaaaaaaaaaaaaaaaaaaaaaaaaaaaaaaaaaaaaaaaaaaaaaaaaaaaaaaaaaaaaaaaaaaaaaaaaaaaaaaaaaaaaaaaaaaaaaaaaaaaaaaaaaaaaaaaaaaaaaaaaaaaaaaaaaaaaaaaaaaaaaaaaaaaaaaaaaaaaaaaaaaaaaaaaaaaaaaaaaaaaaaaaaaaaaaa"/>
    <w:basedOn w:val="a0"/>
    <w:rsid w:val="003D6BB7"/>
  </w:style>
  <w:style w:type="character" w:customStyle="1" w:styleId="2156">
    <w:name w:val="2156"/>
    <w:aliases w:val="baiaagaaboqcaaadkgqaaau4baaaaaaaaaaaaaaaaaaaaaaaaaaaaaaaaaaaaaaaaaaaaaaaaaaaaaaaaaaaaaaaaaaaaaaaaaaaaaaaaaaaaaaaaaaaaaaaaaaaaaaaaaaaaaaaaaaaaaaaaaaaaaaaaaaaaaaaaaaaaaaaaaaaaaaaaaaaaaaaaaaaaaaaaaaaaaaaaaaaaaaaaaaaaaaaaaaaaaaaaaaaaaaa"/>
    <w:basedOn w:val="a0"/>
    <w:rsid w:val="003D6BB7"/>
  </w:style>
  <w:style w:type="character" w:customStyle="1" w:styleId="highlightnode">
    <w:name w:val="highlightnode"/>
    <w:basedOn w:val="a0"/>
    <w:rsid w:val="003D6BB7"/>
  </w:style>
  <w:style w:type="character" w:customStyle="1" w:styleId="rvts44">
    <w:name w:val="rvts44"/>
    <w:basedOn w:val="a0"/>
    <w:rsid w:val="003D6BB7"/>
  </w:style>
  <w:style w:type="character" w:customStyle="1" w:styleId="1999">
    <w:name w:val="1999"/>
    <w:aliases w:val="baiaagaaboqcaaadpamaaawyawaaaaaaaaaaaaaaaaaaaaaaaaaaaaaaaaaaaaaaaaaaaaaaaaaaaaaaaaaaaaaaaaaaaaaaaaaaaaaaaaaaaaaaaaaaaaaaaaaaaaaaaaaaaaaaaaaaaaaaaaaaaaaaaaaaaaaaaaaaaaaaaaaaaaaaaaaaaaaaaaaaaaaaaaaaaaaaaaaaaaaaaaaaaaaaaaaaaaaaaaaaaaaa"/>
    <w:basedOn w:val="a0"/>
    <w:rsid w:val="003D6BB7"/>
  </w:style>
  <w:style w:type="character" w:customStyle="1" w:styleId="2770">
    <w:name w:val="2770"/>
    <w:aliases w:val="baiaagaaboqcaaadhwuaaawvbqaaaaaaaaaaaaaaaaaaaaaaaaaaaaaaaaaaaaaaaaaaaaaaaaaaaaaaaaaaaaaaaaaaaaaaaaaaaaaaaaaaaaaaaaaaaaaaaaaaaaaaaaaaaaaaaaaaaaaaaaaaaaaaaaaaaaaaaaaaaaaaaaaaaaaaaaaaaaaaaaaaaaaaaaaaaaaaaaaaaaaaaaaaaaaaaaaaaaaaaaaaaaaa"/>
    <w:basedOn w:val="a0"/>
    <w:rsid w:val="003D6BB7"/>
  </w:style>
  <w:style w:type="paragraph" w:styleId="afff3">
    <w:name w:val="footnote text"/>
    <w:basedOn w:val="a"/>
    <w:link w:val="afff4"/>
    <w:rsid w:val="00084BF7"/>
    <w:rPr>
      <w:rFonts w:ascii="Courier New" w:hAnsi="Courier New"/>
      <w:sz w:val="20"/>
      <w:szCs w:val="20"/>
      <w:lang w:val="ru-RU"/>
    </w:rPr>
  </w:style>
  <w:style w:type="character" w:customStyle="1" w:styleId="afff4">
    <w:name w:val="Текст сноски Знак"/>
    <w:basedOn w:val="a0"/>
    <w:link w:val="afff3"/>
    <w:rsid w:val="00084BF7"/>
    <w:rPr>
      <w:rFonts w:ascii="Courier New" w:eastAsia="Times New Roman" w:hAnsi="Courier New"/>
    </w:rPr>
  </w:style>
  <w:style w:type="character" w:customStyle="1" w:styleId="rvts37">
    <w:name w:val="rvts37"/>
    <w:basedOn w:val="a0"/>
    <w:rsid w:val="00084BF7"/>
  </w:style>
  <w:style w:type="paragraph" w:customStyle="1" w:styleId="Default">
    <w:name w:val="Default"/>
    <w:uiPriority w:val="99"/>
    <w:rsid w:val="00076C1E"/>
    <w:pPr>
      <w:autoSpaceDE w:val="0"/>
      <w:autoSpaceDN w:val="0"/>
      <w:adjustRightInd w:val="0"/>
    </w:pPr>
    <w:rPr>
      <w:rFonts w:ascii="Times New Roman" w:eastAsia="Times New Roman" w:hAnsi="Times New Roman"/>
      <w:color w:val="000000"/>
      <w:sz w:val="24"/>
      <w:szCs w:val="24"/>
    </w:rPr>
  </w:style>
  <w:style w:type="character" w:styleId="afff5">
    <w:name w:val="Book Title"/>
    <w:qFormat/>
    <w:rsid w:val="00076C1E"/>
    <w:rPr>
      <w:b/>
      <w:bCs/>
      <w:smallCaps/>
      <w:spacing w:val="5"/>
    </w:rPr>
  </w:style>
  <w:style w:type="paragraph" w:customStyle="1" w:styleId="rvps17">
    <w:name w:val="rvps17"/>
    <w:basedOn w:val="a"/>
    <w:rsid w:val="00076C1E"/>
    <w:pPr>
      <w:spacing w:before="100" w:beforeAutospacing="1" w:after="100" w:afterAutospacing="1"/>
    </w:pPr>
    <w:rPr>
      <w:sz w:val="24"/>
      <w:lang w:val="ru-RU"/>
    </w:rPr>
  </w:style>
  <w:style w:type="character" w:customStyle="1" w:styleId="rvts78">
    <w:name w:val="rvts78"/>
    <w:basedOn w:val="a0"/>
    <w:rsid w:val="00076C1E"/>
  </w:style>
  <w:style w:type="paragraph" w:customStyle="1" w:styleId="rvps6">
    <w:name w:val="rvps6"/>
    <w:basedOn w:val="a"/>
    <w:rsid w:val="00076C1E"/>
    <w:pPr>
      <w:spacing w:before="100" w:beforeAutospacing="1" w:after="100" w:afterAutospacing="1"/>
    </w:pPr>
    <w:rPr>
      <w:sz w:val="24"/>
      <w:lang w:val="ru-RU"/>
    </w:rPr>
  </w:style>
  <w:style w:type="character" w:customStyle="1" w:styleId="rvts23">
    <w:name w:val="rvts23"/>
    <w:basedOn w:val="a0"/>
    <w:rsid w:val="00076C1E"/>
  </w:style>
  <w:style w:type="paragraph" w:customStyle="1" w:styleId="afff6">
    <w:name w:val="Обычный (Интернет)"/>
    <w:aliases w:val="Normal (Web),Обычный (Web),Знак1 Знак,Знак1 Знак Знак,Знак1 Знак Знак Знак Знак Знак Знак Знак,Обычный (Web) Знак Знак Знак Знак Знак Знак,Обычный (веб) Знак2,Обычный (веб) Знак1 Знак,Обычный (веб) Знак2 Знак1 Знак"/>
    <w:basedOn w:val="a"/>
    <w:uiPriority w:val="99"/>
    <w:rsid w:val="004F20DA"/>
    <w:pPr>
      <w:spacing w:before="100" w:beforeAutospacing="1" w:after="100" w:afterAutospacing="1"/>
      <w:ind w:firstLine="709"/>
    </w:pPr>
    <w:rPr>
      <w:rFonts w:ascii="Arial Unicode MS" w:eastAsia="Arial Unicode MS" w:hAnsi="Arial Unicode MS" w:cs="Arial Unicode MS"/>
      <w:color w:val="000000"/>
      <w:sz w:val="24"/>
      <w:lang w:val="ru-RU"/>
    </w:rPr>
  </w:style>
  <w:style w:type="character" w:customStyle="1" w:styleId="1897">
    <w:name w:val="1897"/>
    <w:aliases w:val="baiaagaaboqcaaadpgmaaavm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7741">
    <w:name w:val="7741"/>
    <w:aliases w:val="baiaagaaboqcaaadgxoaaaupg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42">
    <w:name w:val="2342"/>
    <w:aliases w:val="baiaagaaboqcaaadkwuaaau5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649">
    <w:name w:val="2649"/>
    <w:aliases w:val="baiaagaaboqcaaadrwyaaavv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607">
    <w:name w:val="2607"/>
    <w:aliases w:val="baiaagaaboqcaaadfauaaaui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35">
    <w:name w:val="1935"/>
    <w:aliases w:val="baiaagaaboqcaaadzamaaavyawaaaaaaaaaaaaaaaaaaaaaaaaaaaaaaaaaaaaaaaaaaaaaaaaaaaaaaaaaaaaaaaaaaaaaaaaaaaaaaaaaaaaaaaaaaaaaaaaaaaaaaaaaaaaaaaaaaaaaaaaaaaaaaaaaaaaaaaaaaaaaaaaaaaaaaaaaaaaaaaaaaaaaaaaaaaaaaaaaaaaaaaaaaaaaaaaaaaaaaaaaaaaaa,1387"/>
    <w:basedOn w:val="a0"/>
    <w:rsid w:val="004F20DA"/>
  </w:style>
  <w:style w:type="character" w:customStyle="1" w:styleId="1976">
    <w:name w:val="1976"/>
    <w:aliases w:val="baiaagaaboqcaaadjqmaaawb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31">
    <w:name w:val="1931"/>
    <w:aliases w:val="baiaagaaboqcaaadyamaaavu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283">
    <w:name w:val="2283"/>
    <w:aliases w:val="baiaagaaboqcaaad2qqaaaxn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763">
    <w:name w:val="1763"/>
    <w:aliases w:val="baiaagaaboqcaaadhauaaauq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754">
    <w:name w:val="1754"/>
    <w:aliases w:val="baiaagaaboqcaaadewuaaauh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558">
    <w:name w:val="1558"/>
    <w:aliases w:val="baiaagaaboqcaaadtwqaaavd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491">
    <w:name w:val="2491"/>
    <w:aliases w:val="baiaagaaboqcaaadsauaaaw+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898">
    <w:name w:val="1898"/>
    <w:aliases w:val="baiaagaaboqcaaadowuaaawx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002">
    <w:name w:val="2002"/>
    <w:aliases w:val="baiaagaaboqcaaadpwmaaaw1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149">
    <w:name w:val="2149"/>
    <w:aliases w:val="baiaagaaboqcaaadnaqaaavcbaaaaaaaaaaaaaaaaaaaaaaaaaaaaaaaaaaaaaaaaaaaaaaaaaaaaaaaaaaaaaaaaaaaaaaaaaaaaaaaaaaaaaaaaaaaaaaaaaaaaaaaaaaaaaaaaaaaaaaaaaaaaaaaaaaaaaaaaaaaaaaaaaaaaaaaaaaaaaaaaaaaaaaaaaaaaaaaaaaaaaaaaaaaaaaaaaaaaaaaaaaaaaaa,2079"/>
    <w:basedOn w:val="a0"/>
    <w:rsid w:val="004F20DA"/>
  </w:style>
  <w:style w:type="paragraph" w:customStyle="1" w:styleId="1864">
    <w:name w:val="1864"/>
    <w:aliases w:val="baiaagaaboqcaaadgquaaawpbqaaaaaaaaaaaaaaaaaaaaaaaaaaaaaaaaaaaaaaaaaaaaaaaaaaaaaaaaaaaaaaaaaaaaaaaaaaaaaaaaaaaaaaaaaaaaaaaaaaaaaaaaaaaaaaaaaaaaaaaaaaaaaaaaaaaaaaaaaaaaaaaaaaaaaaaaaaaaaaaaaaaaaaaaaaaaaaaaaaaaaaaaaaaaaaaaaaaaaaaaaaaaaa"/>
    <w:basedOn w:val="a"/>
    <w:rsid w:val="004F20DA"/>
    <w:pPr>
      <w:spacing w:before="100" w:beforeAutospacing="1" w:after="100" w:afterAutospacing="1"/>
    </w:pPr>
    <w:rPr>
      <w:sz w:val="24"/>
      <w:lang w:eastAsia="uk-UA"/>
    </w:rPr>
  </w:style>
  <w:style w:type="paragraph" w:customStyle="1" w:styleId="afff7">
    <w:name w:val="Нормальний текст"/>
    <w:basedOn w:val="a"/>
    <w:rsid w:val="004F20DA"/>
    <w:pPr>
      <w:spacing w:before="120"/>
      <w:ind w:firstLine="567"/>
    </w:pPr>
    <w:rPr>
      <w:rFonts w:ascii="Antiqua" w:hAnsi="Antiqua"/>
      <w:sz w:val="26"/>
      <w:szCs w:val="20"/>
    </w:rPr>
  </w:style>
  <w:style w:type="character" w:customStyle="1" w:styleId="rvts9">
    <w:name w:val="rvts9"/>
    <w:basedOn w:val="a0"/>
    <w:rsid w:val="004F20DA"/>
  </w:style>
  <w:style w:type="character" w:customStyle="1" w:styleId="1886">
    <w:name w:val="1886"/>
    <w:aliases w:val="baiaagaaboqcaaaddwuaaawf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779">
    <w:name w:val="2779"/>
    <w:aliases w:val="baiaagaaboqcaaad6gyaaax4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228">
    <w:name w:val="2228"/>
    <w:aliases w:val="baiaagaaboqcaaadwwqaaaxr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afff8">
    <w:name w:val="Основной текст_"/>
    <w:link w:val="1f7"/>
    <w:rsid w:val="004F20DA"/>
    <w:rPr>
      <w:sz w:val="26"/>
      <w:szCs w:val="26"/>
      <w:shd w:val="clear" w:color="auto" w:fill="FFFFFF"/>
    </w:rPr>
  </w:style>
  <w:style w:type="paragraph" w:customStyle="1" w:styleId="1f7">
    <w:name w:val="Основной текст1"/>
    <w:basedOn w:val="a"/>
    <w:link w:val="afff8"/>
    <w:rsid w:val="004F20DA"/>
    <w:pPr>
      <w:widowControl w:val="0"/>
      <w:shd w:val="clear" w:color="auto" w:fill="FFFFFF"/>
      <w:spacing w:line="576" w:lineRule="exact"/>
    </w:pPr>
    <w:rPr>
      <w:rFonts w:ascii="Calibri" w:eastAsia="Calibri" w:hAnsi="Calibri"/>
      <w:sz w:val="26"/>
      <w:szCs w:val="26"/>
      <w:lang w:val="ru-RU"/>
    </w:rPr>
  </w:style>
  <w:style w:type="character" w:customStyle="1" w:styleId="1316">
    <w:name w:val="1316"/>
    <w:aliases w:val="baiaagaaboqcaaadxqmaaavr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212">
    <w:name w:val="2212"/>
    <w:aliases w:val="baiaagaaboqcaaadbaqaaav6baaaaaaaaaaaaaaaaaaaaaaaaaaaaaaaaaaaaaaaaaaaaaaaaaaaaaaaaaaaaaaaaaaaaaaaaaaaaaaaaaaaaaaaaaaaaaaaaaaaaaaaaaaaaaaaaaaaaaaaaaaaaaaaaaaaaaaaaaaaaaaaaaaaaaaaaaaaaaaaaaaaaaaaaaaaaaaaaaaaaaaaaaaaaaaaaaaaaaaaaaaaaaaa"/>
    <w:basedOn w:val="a0"/>
    <w:rsid w:val="004F20DA"/>
  </w:style>
  <w:style w:type="paragraph" w:customStyle="1" w:styleId="rvps1155">
    <w:name w:val="rvps1155"/>
    <w:basedOn w:val="a"/>
    <w:rsid w:val="004F20DA"/>
    <w:pPr>
      <w:spacing w:before="100" w:beforeAutospacing="1" w:after="100" w:afterAutospacing="1"/>
    </w:pPr>
    <w:rPr>
      <w:sz w:val="24"/>
      <w:lang w:eastAsia="uk-UA"/>
    </w:rPr>
  </w:style>
  <w:style w:type="character" w:customStyle="1" w:styleId="1440">
    <w:name w:val="1440"/>
    <w:aliases w:val="baiaagaaboqcaaad2qmaaaxnaw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114">
    <w:name w:val="2114"/>
    <w:aliases w:val="baiaagaaboqcaaadewyaaawj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638">
    <w:name w:val="1638"/>
    <w:aliases w:val="baiaagaaboqcaaadnwqaaawt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873">
    <w:name w:val="1873"/>
    <w:aliases w:val="baiaagaaboqcaaadiguaaawy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18">
    <w:name w:val="1918"/>
    <w:aliases w:val="baiaagaaboqcaaadtwuaaaxf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4752">
    <w:name w:val="4752"/>
    <w:aliases w:val="baiaagaaboqcaaadlacaaawzd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435">
    <w:name w:val="2435"/>
    <w:aliases w:val="baiaagaaboqcaaadmauaaawm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41">
    <w:name w:val="2341"/>
    <w:aliases w:val="baiaagaaboqcaaadywqaaavx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097">
    <w:name w:val="2097"/>
    <w:aliases w:val="baiaagaaboqcaaadrgqaaavuba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177">
    <w:name w:val="2177"/>
    <w:aliases w:val="baiaagaaboqcaaadtwyaaaxf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024">
    <w:name w:val="2024"/>
    <w:aliases w:val="baiaagaaboqcaaadhgyaaausb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3625">
    <w:name w:val="3625"/>
    <w:aliases w:val="baiaagaaboqcaaaduaqaaaugcg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52">
    <w:name w:val="2352"/>
    <w:aliases w:val="baiaagaaboqcaaad/wqaaaun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2370">
    <w:name w:val="2370"/>
    <w:aliases w:val="baiaagaaboqcaaadequaaaufbqaaaaaaaaaaaaaaaaaaaaaaaaaaaaaaaaaaaaaaaaaaaaaaaaaaaaaaaaaaaaaaaaaaaaaaaaaaaaaaaaaaaaaaaaaaaaaaaaaaaaaaaaaaaaaaaaaaaaaaaaaaaaaaaaaaaaaaaaaaaaaaaaaaaaaaaaaaaaaaaaaaaaaaaaaaaaaaaaaaaaaaaaaaaaaaaaaaaaaaaaaaaaaa"/>
    <w:basedOn w:val="a0"/>
    <w:rsid w:val="004F20DA"/>
  </w:style>
  <w:style w:type="character" w:customStyle="1" w:styleId="1988">
    <w:name w:val="1988"/>
    <w:aliases w:val="baiaagaaboqcaaad/quaaaulbgaaaaaaaaaaaaaaaaaaaaaaaaaaaaaaaaaaaaaaaaaaaaaaaaaaaaaaaaaaaaaaaaaaaaaaaaaaaaaaaaaaaaaaaaaaaaaaaaaaaaaaaaaaaaaaaaaaaaaaaaaaaaaaaaaaaaaaaaaaaaaaaaaaaaaaaaaaaaaaaaaaaaaaaaaaaaaaaaaaaaaaaaaaaaaaaaaaaaaaaaaaaaaa"/>
    <w:basedOn w:val="a0"/>
    <w:rsid w:val="004F20DA"/>
  </w:style>
  <w:style w:type="paragraph" w:customStyle="1" w:styleId="xl65">
    <w:name w:val="xl65"/>
    <w:basedOn w:val="a"/>
    <w:rsid w:val="00536B28"/>
    <w:pPr>
      <w:spacing w:before="100" w:beforeAutospacing="1" w:after="100" w:afterAutospacing="1"/>
    </w:pPr>
    <w:rPr>
      <w:rFonts w:ascii="Times New Roman CYR" w:hAnsi="Times New Roman CYR"/>
      <w:b/>
      <w:bCs/>
      <w:sz w:val="24"/>
      <w:lang w:eastAsia="uk-UA"/>
    </w:rPr>
  </w:style>
  <w:style w:type="paragraph" w:customStyle="1" w:styleId="xl66">
    <w:name w:val="xl6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67">
    <w:name w:val="xl67"/>
    <w:basedOn w:val="a"/>
    <w:rsid w:val="00536B28"/>
    <w:pPr>
      <w:spacing w:before="100" w:beforeAutospacing="1" w:after="100" w:afterAutospacing="1"/>
    </w:pPr>
    <w:rPr>
      <w:rFonts w:ascii="Times New Roman CYR" w:hAnsi="Times New Roman CYR"/>
      <w:sz w:val="24"/>
      <w:lang w:eastAsia="uk-UA"/>
    </w:rPr>
  </w:style>
  <w:style w:type="paragraph" w:customStyle="1" w:styleId="xl68">
    <w:name w:val="xl6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lang w:eastAsia="uk-UA"/>
    </w:rPr>
  </w:style>
  <w:style w:type="paragraph" w:customStyle="1" w:styleId="xl69">
    <w:name w:val="xl69"/>
    <w:basedOn w:val="a"/>
    <w:rsid w:val="00536B28"/>
    <w:pPr>
      <w:spacing w:before="100" w:beforeAutospacing="1" w:after="100" w:afterAutospacing="1"/>
      <w:jc w:val="right"/>
    </w:pPr>
    <w:rPr>
      <w:rFonts w:ascii="Times New Roman CYR" w:hAnsi="Times New Roman CYR"/>
      <w:sz w:val="24"/>
      <w:lang w:eastAsia="uk-UA"/>
    </w:rPr>
  </w:style>
  <w:style w:type="paragraph" w:customStyle="1" w:styleId="xl70">
    <w:name w:val="xl70"/>
    <w:basedOn w:val="a"/>
    <w:rsid w:val="00536B28"/>
    <w:pPr>
      <w:spacing w:before="100" w:beforeAutospacing="1" w:after="100" w:afterAutospacing="1"/>
      <w:jc w:val="center"/>
      <w:textAlignment w:val="center"/>
    </w:pPr>
    <w:rPr>
      <w:rFonts w:ascii="Times New Roman CYR" w:hAnsi="Times New Roman CYR"/>
      <w:sz w:val="24"/>
      <w:lang w:eastAsia="uk-UA"/>
    </w:rPr>
  </w:style>
  <w:style w:type="paragraph" w:customStyle="1" w:styleId="xl71">
    <w:name w:val="xl7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72">
    <w:name w:val="xl7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sz w:val="24"/>
      <w:lang w:eastAsia="uk-UA"/>
    </w:rPr>
  </w:style>
  <w:style w:type="paragraph" w:customStyle="1" w:styleId="xl73">
    <w:name w:val="xl73"/>
    <w:basedOn w:val="a"/>
    <w:rsid w:val="00536B28"/>
    <w:pPr>
      <w:spacing w:before="100" w:beforeAutospacing="1" w:after="100" w:afterAutospacing="1"/>
      <w:jc w:val="center"/>
    </w:pPr>
    <w:rPr>
      <w:rFonts w:ascii="Times New Roman CYR" w:hAnsi="Times New Roman CYR"/>
      <w:sz w:val="24"/>
      <w:lang w:eastAsia="uk-UA"/>
    </w:rPr>
  </w:style>
  <w:style w:type="paragraph" w:customStyle="1" w:styleId="xl74">
    <w:name w:val="xl7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b/>
      <w:bCs/>
      <w:sz w:val="24"/>
      <w:lang w:eastAsia="uk-UA"/>
    </w:rPr>
  </w:style>
  <w:style w:type="paragraph" w:customStyle="1" w:styleId="xl75">
    <w:name w:val="xl75"/>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lang w:eastAsia="uk-UA"/>
    </w:rPr>
  </w:style>
  <w:style w:type="paragraph" w:customStyle="1" w:styleId="xl76">
    <w:name w:val="xl7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77">
    <w:name w:val="xl7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78">
    <w:name w:val="xl7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79">
    <w:name w:val="xl79"/>
    <w:basedOn w:val="a"/>
    <w:rsid w:val="00536B28"/>
    <w:pPr>
      <w:spacing w:before="100" w:beforeAutospacing="1" w:after="100" w:afterAutospacing="1"/>
      <w:textAlignment w:val="center"/>
    </w:pPr>
    <w:rPr>
      <w:rFonts w:ascii="Times New Roman CYR" w:hAnsi="Times New Roman CYR"/>
      <w:b/>
      <w:bCs/>
      <w:sz w:val="24"/>
      <w:lang w:eastAsia="uk-UA"/>
    </w:rPr>
  </w:style>
  <w:style w:type="paragraph" w:customStyle="1" w:styleId="xl80">
    <w:name w:val="xl80"/>
    <w:basedOn w:val="a"/>
    <w:rsid w:val="00536B28"/>
    <w:pPr>
      <w:spacing w:before="100" w:beforeAutospacing="1" w:after="100" w:afterAutospacing="1"/>
    </w:pPr>
    <w:rPr>
      <w:rFonts w:ascii="Times New Roman CYR" w:hAnsi="Times New Roman CYR"/>
      <w:i/>
      <w:iCs/>
      <w:sz w:val="24"/>
      <w:lang w:eastAsia="uk-UA"/>
    </w:rPr>
  </w:style>
  <w:style w:type="paragraph" w:customStyle="1" w:styleId="xl81">
    <w:name w:val="xl8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sz w:val="24"/>
      <w:lang w:eastAsia="uk-UA"/>
    </w:rPr>
  </w:style>
  <w:style w:type="paragraph" w:customStyle="1" w:styleId="xl82">
    <w:name w:val="xl82"/>
    <w:basedOn w:val="a"/>
    <w:rsid w:val="00536B28"/>
    <w:pPr>
      <w:spacing w:before="100" w:beforeAutospacing="1" w:after="100" w:afterAutospacing="1"/>
      <w:jc w:val="center"/>
    </w:pPr>
    <w:rPr>
      <w:rFonts w:ascii="Times New Roman CYR" w:hAnsi="Times New Roman CYR"/>
      <w:sz w:val="24"/>
      <w:lang w:eastAsia="uk-UA"/>
    </w:rPr>
  </w:style>
  <w:style w:type="paragraph" w:customStyle="1" w:styleId="xl83">
    <w:name w:val="xl83"/>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i/>
      <w:iCs/>
      <w:sz w:val="24"/>
      <w:lang w:eastAsia="uk-UA"/>
    </w:rPr>
  </w:style>
  <w:style w:type="paragraph" w:customStyle="1" w:styleId="xl84">
    <w:name w:val="xl8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i/>
      <w:iCs/>
      <w:sz w:val="24"/>
      <w:lang w:eastAsia="uk-UA"/>
    </w:rPr>
  </w:style>
  <w:style w:type="paragraph" w:customStyle="1" w:styleId="xl85">
    <w:name w:val="xl85"/>
    <w:basedOn w:val="a"/>
    <w:rsid w:val="00536B28"/>
    <w:pPr>
      <w:spacing w:before="100" w:beforeAutospacing="1" w:after="100" w:afterAutospacing="1"/>
      <w:textAlignment w:val="center"/>
    </w:pPr>
    <w:rPr>
      <w:rFonts w:ascii="Times New Roman CYR" w:hAnsi="Times New Roman CYR"/>
      <w:sz w:val="24"/>
      <w:lang w:eastAsia="uk-UA"/>
    </w:rPr>
  </w:style>
  <w:style w:type="paragraph" w:customStyle="1" w:styleId="xl86">
    <w:name w:val="xl8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87">
    <w:name w:val="xl8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88">
    <w:name w:val="xl8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b/>
      <w:bCs/>
      <w:sz w:val="24"/>
      <w:lang w:eastAsia="uk-UA"/>
    </w:rPr>
  </w:style>
  <w:style w:type="paragraph" w:customStyle="1" w:styleId="xl89">
    <w:name w:val="xl89"/>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b/>
      <w:bCs/>
      <w:sz w:val="24"/>
      <w:lang w:eastAsia="uk-UA"/>
    </w:rPr>
  </w:style>
  <w:style w:type="paragraph" w:customStyle="1" w:styleId="xl90">
    <w:name w:val="xl90"/>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i/>
      <w:iCs/>
      <w:sz w:val="24"/>
      <w:lang w:eastAsia="uk-UA"/>
    </w:rPr>
  </w:style>
  <w:style w:type="paragraph" w:customStyle="1" w:styleId="xl91">
    <w:name w:val="xl9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92">
    <w:name w:val="xl9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93">
    <w:name w:val="xl93"/>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94">
    <w:name w:val="xl9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95">
    <w:name w:val="xl95"/>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96">
    <w:name w:val="xl9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97">
    <w:name w:val="xl9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98">
    <w:name w:val="xl9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99">
    <w:name w:val="xl99"/>
    <w:basedOn w:val="a"/>
    <w:rsid w:val="00536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i/>
      <w:iCs/>
      <w:sz w:val="24"/>
      <w:lang w:eastAsia="uk-UA"/>
    </w:rPr>
  </w:style>
  <w:style w:type="paragraph" w:customStyle="1" w:styleId="xl100">
    <w:name w:val="xl100"/>
    <w:basedOn w:val="a"/>
    <w:rsid w:val="00536B2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CYR" w:hAnsi="Times New Roman CYR"/>
      <w:sz w:val="24"/>
      <w:lang w:eastAsia="uk-UA"/>
    </w:rPr>
  </w:style>
  <w:style w:type="paragraph" w:customStyle="1" w:styleId="xl101">
    <w:name w:val="xl10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102">
    <w:name w:val="xl10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103">
    <w:name w:val="xl103"/>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i/>
      <w:iCs/>
      <w:sz w:val="24"/>
      <w:lang w:eastAsia="uk-UA"/>
    </w:rPr>
  </w:style>
  <w:style w:type="paragraph" w:customStyle="1" w:styleId="xl104">
    <w:name w:val="xl104"/>
    <w:basedOn w:val="a"/>
    <w:rsid w:val="00536B28"/>
    <w:pPr>
      <w:spacing w:before="100" w:beforeAutospacing="1" w:after="100" w:afterAutospacing="1"/>
      <w:jc w:val="center"/>
    </w:pPr>
    <w:rPr>
      <w:rFonts w:ascii="Times New Roman CYR" w:hAnsi="Times New Roman CYR"/>
      <w:sz w:val="24"/>
      <w:lang w:eastAsia="uk-UA"/>
    </w:rPr>
  </w:style>
  <w:style w:type="paragraph" w:customStyle="1" w:styleId="xl105">
    <w:name w:val="xl105"/>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 w:val="24"/>
      <w:lang w:eastAsia="uk-UA"/>
    </w:rPr>
  </w:style>
  <w:style w:type="paragraph" w:customStyle="1" w:styleId="xl106">
    <w:name w:val="xl10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107">
    <w:name w:val="xl10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Cs w:val="22"/>
      <w:lang w:eastAsia="uk-UA"/>
    </w:rPr>
  </w:style>
  <w:style w:type="paragraph" w:customStyle="1" w:styleId="xl108">
    <w:name w:val="xl108"/>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 w:val="24"/>
      <w:lang w:eastAsia="uk-UA"/>
    </w:rPr>
  </w:style>
  <w:style w:type="paragraph" w:customStyle="1" w:styleId="xl109">
    <w:name w:val="xl109"/>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2"/>
      <w:lang w:eastAsia="uk-UA"/>
    </w:rPr>
  </w:style>
  <w:style w:type="paragraph" w:customStyle="1" w:styleId="xl110">
    <w:name w:val="xl110"/>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sz w:val="24"/>
      <w:lang w:eastAsia="uk-UA"/>
    </w:rPr>
  </w:style>
  <w:style w:type="paragraph" w:customStyle="1" w:styleId="xl111">
    <w:name w:val="xl11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i/>
      <w:iCs/>
      <w:sz w:val="24"/>
      <w:lang w:eastAsia="uk-UA"/>
    </w:rPr>
  </w:style>
  <w:style w:type="paragraph" w:customStyle="1" w:styleId="xl112">
    <w:name w:val="xl112"/>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i/>
      <w:iCs/>
      <w:sz w:val="24"/>
      <w:lang w:eastAsia="uk-UA"/>
    </w:rPr>
  </w:style>
  <w:style w:type="paragraph" w:customStyle="1" w:styleId="xl113">
    <w:name w:val="xl113"/>
    <w:basedOn w:val="a"/>
    <w:rsid w:val="00536B28"/>
    <w:pPr>
      <w:spacing w:before="100" w:beforeAutospacing="1" w:after="100" w:afterAutospacing="1"/>
      <w:textAlignment w:val="center"/>
    </w:pPr>
    <w:rPr>
      <w:rFonts w:ascii="Times New Roman CYR" w:hAnsi="Times New Roman CYR"/>
      <w:i/>
      <w:iCs/>
      <w:sz w:val="24"/>
      <w:lang w:eastAsia="uk-UA"/>
    </w:rPr>
  </w:style>
  <w:style w:type="paragraph" w:customStyle="1" w:styleId="xl114">
    <w:name w:val="xl114"/>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lang w:eastAsia="uk-UA"/>
    </w:rPr>
  </w:style>
  <w:style w:type="paragraph" w:customStyle="1" w:styleId="xl115">
    <w:name w:val="xl115"/>
    <w:basedOn w:val="a"/>
    <w:rsid w:val="00536B28"/>
    <w:pPr>
      <w:spacing w:before="100" w:beforeAutospacing="1" w:after="100" w:afterAutospacing="1"/>
      <w:textAlignment w:val="center"/>
    </w:pPr>
    <w:rPr>
      <w:sz w:val="24"/>
      <w:lang w:eastAsia="uk-UA"/>
    </w:rPr>
  </w:style>
  <w:style w:type="paragraph" w:customStyle="1" w:styleId="xl116">
    <w:name w:val="xl116"/>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sz w:val="24"/>
      <w:lang w:eastAsia="uk-UA"/>
    </w:rPr>
  </w:style>
  <w:style w:type="paragraph" w:customStyle="1" w:styleId="xl117">
    <w:name w:val="xl117"/>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sz w:val="24"/>
      <w:lang w:eastAsia="uk-UA"/>
    </w:rPr>
  </w:style>
  <w:style w:type="paragraph" w:customStyle="1" w:styleId="xl118">
    <w:name w:val="xl118"/>
    <w:basedOn w:val="a"/>
    <w:rsid w:val="00536B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szCs w:val="22"/>
      <w:lang w:eastAsia="uk-UA"/>
    </w:rPr>
  </w:style>
  <w:style w:type="paragraph" w:customStyle="1" w:styleId="xl119">
    <w:name w:val="xl119"/>
    <w:basedOn w:val="a"/>
    <w:rsid w:val="00536B28"/>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szCs w:val="22"/>
      <w:lang w:eastAsia="uk-UA"/>
    </w:rPr>
  </w:style>
  <w:style w:type="paragraph" w:customStyle="1" w:styleId="xl120">
    <w:name w:val="xl120"/>
    <w:basedOn w:val="a"/>
    <w:rsid w:val="00536B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Cs w:val="22"/>
      <w:lang w:eastAsia="uk-UA"/>
    </w:rPr>
  </w:style>
  <w:style w:type="paragraph" w:customStyle="1" w:styleId="xl121">
    <w:name w:val="xl121"/>
    <w:basedOn w:val="a"/>
    <w:rsid w:val="00536B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122">
    <w:name w:val="xl122"/>
    <w:basedOn w:val="a"/>
    <w:rsid w:val="00536B2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123">
    <w:name w:val="xl123"/>
    <w:basedOn w:val="a"/>
    <w:rsid w:val="00536B28"/>
    <w:pPr>
      <w:pBdr>
        <w:left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xl124">
    <w:name w:val="xl124"/>
    <w:basedOn w:val="a"/>
    <w:rsid w:val="00536B2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sz w:val="24"/>
      <w:lang w:eastAsia="uk-UA"/>
    </w:rPr>
  </w:style>
  <w:style w:type="paragraph" w:customStyle="1" w:styleId="1f8">
    <w:name w:val="Знак Знак1"/>
    <w:basedOn w:val="a"/>
    <w:rsid w:val="00283314"/>
    <w:rPr>
      <w:rFonts w:ascii="Verdana" w:hAnsi="Verdana" w:cs="Verdana"/>
      <w:sz w:val="20"/>
      <w:szCs w:val="20"/>
      <w:lang w:val="en-US" w:eastAsia="en-US"/>
    </w:rPr>
  </w:style>
  <w:style w:type="paragraph" w:customStyle="1" w:styleId="42">
    <w:name w:val="Знак4"/>
    <w:basedOn w:val="a"/>
    <w:rsid w:val="00283314"/>
    <w:pPr>
      <w:spacing w:after="160" w:line="240" w:lineRule="exact"/>
    </w:pPr>
    <w:rPr>
      <w:rFonts w:ascii="Verdana" w:hAnsi="Verdana"/>
      <w:sz w:val="20"/>
      <w:szCs w:val="20"/>
      <w:lang w:val="en-US" w:eastAsia="en-US"/>
    </w:rPr>
  </w:style>
  <w:style w:type="paragraph" w:customStyle="1" w:styleId="3110">
    <w:name w:val="Основной текст с отступом 311"/>
    <w:basedOn w:val="a"/>
    <w:rsid w:val="00283314"/>
    <w:pPr>
      <w:suppressAutoHyphens/>
      <w:ind w:firstLine="709"/>
      <w:jc w:val="both"/>
    </w:pPr>
    <w:rPr>
      <w:sz w:val="28"/>
      <w:szCs w:val="20"/>
      <w:lang w:eastAsia="ar-SA"/>
    </w:rPr>
  </w:style>
  <w:style w:type="paragraph" w:customStyle="1" w:styleId="2f0">
    <w:name w:val="Знак Знак Знак Знак Знак Знак Знак Знак Знак2"/>
    <w:basedOn w:val="a"/>
    <w:rsid w:val="00283314"/>
    <w:rPr>
      <w:rFonts w:ascii="Verdana" w:hAnsi="Verdana" w:cs="Verdana"/>
      <w:sz w:val="20"/>
      <w:szCs w:val="20"/>
      <w:lang w:val="en-US" w:eastAsia="en-US"/>
    </w:rPr>
  </w:style>
  <w:style w:type="paragraph" w:customStyle="1" w:styleId="116">
    <w:name w:val="Обычный11"/>
    <w:rsid w:val="00283314"/>
    <w:pPr>
      <w:jc w:val="both"/>
    </w:pPr>
    <w:rPr>
      <w:rFonts w:ascii="Times" w:eastAsia="Times New Roman" w:hAnsi="Times"/>
      <w:snapToGrid w:val="0"/>
      <w:sz w:val="18"/>
    </w:rPr>
  </w:style>
  <w:style w:type="character" w:customStyle="1" w:styleId="3159">
    <w:name w:val="3159"/>
    <w:aliases w:val="baiaagaaboqcaaadbagaaav6c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278">
    <w:name w:val="2278"/>
    <w:aliases w:val="baiaagaaboqcaaad+wqaaaujbq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926">
    <w:name w:val="2926"/>
    <w:aliases w:val="baiaagaaboqcaaadmacaaau+b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731">
    <w:name w:val="2731"/>
    <w:aliases w:val="baiaagaaboqcaaadswyaaavzbg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087">
    <w:name w:val="2087"/>
    <w:aliases w:val="baiaagaaboqcaaadlaqaaau6b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3138">
    <w:name w:val="3138"/>
    <w:aliases w:val="baiaagaaboqcaaadrwgaaavvc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152">
    <w:name w:val="2152"/>
    <w:aliases w:val="baiaagaaboqcaaadbqqaaav7b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344">
    <w:name w:val="2344"/>
    <w:aliases w:val="baiaagaaboqcaaad/qqaaaulbq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579">
    <w:name w:val="2579"/>
    <w:aliases w:val="baiaagaaboqcaaadigyaaauwbg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782">
    <w:name w:val="2782"/>
    <w:aliases w:val="baiaagaaboqcaaad7qyaaax7bg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2045">
    <w:name w:val="2045"/>
    <w:aliases w:val="baiaagaaboqcaaaddaqaaauaba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1877">
    <w:name w:val="1877"/>
    <w:aliases w:val="baiaagaaboqcaaadwgmaaavoa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1904">
    <w:name w:val="1904"/>
    <w:aliases w:val="baiaagaaboqcaaaddqmaaawda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1980">
    <w:name w:val="1980"/>
    <w:aliases w:val="baiaagaaboqcaaadwqmaaaxpawaaaaaaaaaaaaaaaaaaaaaaaaaaaaaaaaaaaaaaaaaaaaaaaaaaaaaaaaaaaaaaaaaaaaaaaaaaaaaaaaaaaaaaaaaaaaaaaaaaaaaaaaaaaaaaaaaaaaaaaaaaaaaaaaaaaaaaaaaaaaaaaaaaaaaaaaaaaaaaaaaaaaaaaaaaaaaaaaaaaaaaaaaaaaaaaaaaaaaaaaaaaaaa"/>
    <w:basedOn w:val="a0"/>
    <w:rsid w:val="00283314"/>
  </w:style>
  <w:style w:type="character" w:customStyle="1" w:styleId="xfmc1">
    <w:name w:val="xfmc1"/>
    <w:basedOn w:val="a0"/>
    <w:rsid w:val="00283314"/>
  </w:style>
  <w:style w:type="character" w:customStyle="1" w:styleId="2224">
    <w:name w:val="2224"/>
    <w:aliases w:val="baiaagaaboqcaaadmgqaaawoba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3258">
    <w:name w:val="3258"/>
    <w:aliases w:val="baiaagaaboqcaaadpgqaaaxica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2520">
    <w:name w:val="2520"/>
    <w:aliases w:val="baiaagaaboqcaaad2wuaaaxpbq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2017">
    <w:name w:val="2017"/>
    <w:aliases w:val="baiaagaaboqcaaad5gmaaax0aw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2083">
    <w:name w:val="2083"/>
    <w:aliases w:val="baiaagaaboqcaaadkaqaaau2ba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1878">
    <w:name w:val="1878"/>
    <w:aliases w:val="baiaagaaboqcaaadwwmaaavpaw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1843">
    <w:name w:val="1843"/>
    <w:aliases w:val="baiaagaaboqcaaadoamaaavgaw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4598">
    <w:name w:val="4598"/>
    <w:aliases w:val="baiaagaaboqcaaadlbaaaau6ea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rvts6">
    <w:name w:val="rvts6"/>
    <w:basedOn w:val="a0"/>
    <w:rsid w:val="00753B3E"/>
  </w:style>
  <w:style w:type="paragraph" w:customStyle="1" w:styleId="1f9">
    <w:name w:val="Îáû÷íûé1"/>
    <w:rsid w:val="00753B3E"/>
    <w:pPr>
      <w:widowControl w:val="0"/>
      <w:ind w:firstLine="709"/>
      <w:jc w:val="both"/>
    </w:pPr>
    <w:rPr>
      <w:rFonts w:ascii="TimesET" w:eastAsia="Times New Roman" w:hAnsi="TimesET"/>
      <w:sz w:val="24"/>
    </w:rPr>
  </w:style>
  <w:style w:type="character" w:customStyle="1" w:styleId="1938">
    <w:name w:val="1938"/>
    <w:aliases w:val="baiaagaaboqcaaadlwmaaawlawaaaaaaaaaaaaaaaaaaaaaaaaaaaaaaaaaaaaaaaaaaaaaaaaaaaaaaaaaaaaaaaaaaaaaaaaaaaaaaaaaaaaaaaaaaaaaaaaaaaaaaaaaaaaaaaaaaaaaaaaaaaaaaaaaaaaaaaaaaaaaaaaaaaaaaaaaaaaaaaaaaaaaaaaaaaaaaaaaaaaaaaaaaaaaaaaaaaaaaaaaaaaaa"/>
    <w:basedOn w:val="a0"/>
    <w:rsid w:val="00753B3E"/>
  </w:style>
  <w:style w:type="character" w:customStyle="1" w:styleId="2000">
    <w:name w:val="2000"/>
    <w:aliases w:val="baiaagaaboqcaaad1qmaaaxjawaaaaaaaaaaaaaaaaaaaaaaaaaaaaaaaaaaaaaaaaaaaaaaaaaaaaaaaaaaaaaaaaaaaaaaaaaaaaaaaaaaaaaaaaaaaaaaaaaaaaaaaaaaaaaaaaaaaaaaaaaaaaaaaaaaaaaaaaaaaaaaaaaaaaaaaaaaaaaaaaaaaaaaaaaaaaaaaaaaaaaaaaaaaaaaaaaaaaaaaaaaaaaa"/>
    <w:basedOn w:val="a0"/>
    <w:rsid w:val="00753B3E"/>
  </w:style>
</w:styles>
</file>

<file path=word/webSettings.xml><?xml version="1.0" encoding="utf-8"?>
<w:webSettings xmlns:r="http://schemas.openxmlformats.org/officeDocument/2006/relationships" xmlns:w="http://schemas.openxmlformats.org/wordprocessingml/2006/main">
  <w:divs>
    <w:div w:id="20596133">
      <w:bodyDiv w:val="1"/>
      <w:marLeft w:val="0"/>
      <w:marRight w:val="0"/>
      <w:marTop w:val="0"/>
      <w:marBottom w:val="0"/>
      <w:divBdr>
        <w:top w:val="none" w:sz="0" w:space="0" w:color="auto"/>
        <w:left w:val="none" w:sz="0" w:space="0" w:color="auto"/>
        <w:bottom w:val="none" w:sz="0" w:space="0" w:color="auto"/>
        <w:right w:val="none" w:sz="0" w:space="0" w:color="auto"/>
      </w:divBdr>
    </w:div>
    <w:div w:id="35589271">
      <w:bodyDiv w:val="1"/>
      <w:marLeft w:val="0"/>
      <w:marRight w:val="0"/>
      <w:marTop w:val="0"/>
      <w:marBottom w:val="0"/>
      <w:divBdr>
        <w:top w:val="none" w:sz="0" w:space="0" w:color="auto"/>
        <w:left w:val="none" w:sz="0" w:space="0" w:color="auto"/>
        <w:bottom w:val="none" w:sz="0" w:space="0" w:color="auto"/>
        <w:right w:val="none" w:sz="0" w:space="0" w:color="auto"/>
      </w:divBdr>
    </w:div>
    <w:div w:id="40252152">
      <w:marLeft w:val="0"/>
      <w:marRight w:val="0"/>
      <w:marTop w:val="0"/>
      <w:marBottom w:val="0"/>
      <w:divBdr>
        <w:top w:val="none" w:sz="0" w:space="0" w:color="auto"/>
        <w:left w:val="none" w:sz="0" w:space="0" w:color="auto"/>
        <w:bottom w:val="none" w:sz="0" w:space="0" w:color="auto"/>
        <w:right w:val="none" w:sz="0" w:space="0" w:color="auto"/>
      </w:divBdr>
    </w:div>
    <w:div w:id="40252153">
      <w:marLeft w:val="0"/>
      <w:marRight w:val="0"/>
      <w:marTop w:val="0"/>
      <w:marBottom w:val="0"/>
      <w:divBdr>
        <w:top w:val="none" w:sz="0" w:space="0" w:color="auto"/>
        <w:left w:val="none" w:sz="0" w:space="0" w:color="auto"/>
        <w:bottom w:val="none" w:sz="0" w:space="0" w:color="auto"/>
        <w:right w:val="none" w:sz="0" w:space="0" w:color="auto"/>
      </w:divBdr>
    </w:div>
    <w:div w:id="40252154">
      <w:marLeft w:val="0"/>
      <w:marRight w:val="0"/>
      <w:marTop w:val="0"/>
      <w:marBottom w:val="0"/>
      <w:divBdr>
        <w:top w:val="none" w:sz="0" w:space="0" w:color="auto"/>
        <w:left w:val="none" w:sz="0" w:space="0" w:color="auto"/>
        <w:bottom w:val="none" w:sz="0" w:space="0" w:color="auto"/>
        <w:right w:val="none" w:sz="0" w:space="0" w:color="auto"/>
      </w:divBdr>
    </w:div>
    <w:div w:id="48381343">
      <w:bodyDiv w:val="1"/>
      <w:marLeft w:val="0"/>
      <w:marRight w:val="0"/>
      <w:marTop w:val="0"/>
      <w:marBottom w:val="0"/>
      <w:divBdr>
        <w:top w:val="none" w:sz="0" w:space="0" w:color="auto"/>
        <w:left w:val="none" w:sz="0" w:space="0" w:color="auto"/>
        <w:bottom w:val="none" w:sz="0" w:space="0" w:color="auto"/>
        <w:right w:val="none" w:sz="0" w:space="0" w:color="auto"/>
      </w:divBdr>
    </w:div>
    <w:div w:id="49622414">
      <w:bodyDiv w:val="1"/>
      <w:marLeft w:val="0"/>
      <w:marRight w:val="0"/>
      <w:marTop w:val="0"/>
      <w:marBottom w:val="0"/>
      <w:divBdr>
        <w:top w:val="none" w:sz="0" w:space="0" w:color="auto"/>
        <w:left w:val="none" w:sz="0" w:space="0" w:color="auto"/>
        <w:bottom w:val="none" w:sz="0" w:space="0" w:color="auto"/>
        <w:right w:val="none" w:sz="0" w:space="0" w:color="auto"/>
      </w:divBdr>
    </w:div>
    <w:div w:id="62988988">
      <w:bodyDiv w:val="1"/>
      <w:marLeft w:val="0"/>
      <w:marRight w:val="0"/>
      <w:marTop w:val="0"/>
      <w:marBottom w:val="0"/>
      <w:divBdr>
        <w:top w:val="none" w:sz="0" w:space="0" w:color="auto"/>
        <w:left w:val="none" w:sz="0" w:space="0" w:color="auto"/>
        <w:bottom w:val="none" w:sz="0" w:space="0" w:color="auto"/>
        <w:right w:val="none" w:sz="0" w:space="0" w:color="auto"/>
      </w:divBdr>
    </w:div>
    <w:div w:id="152258403">
      <w:bodyDiv w:val="1"/>
      <w:marLeft w:val="0"/>
      <w:marRight w:val="0"/>
      <w:marTop w:val="0"/>
      <w:marBottom w:val="0"/>
      <w:divBdr>
        <w:top w:val="none" w:sz="0" w:space="0" w:color="auto"/>
        <w:left w:val="none" w:sz="0" w:space="0" w:color="auto"/>
        <w:bottom w:val="none" w:sz="0" w:space="0" w:color="auto"/>
        <w:right w:val="none" w:sz="0" w:space="0" w:color="auto"/>
      </w:divBdr>
    </w:div>
    <w:div w:id="163320485">
      <w:bodyDiv w:val="1"/>
      <w:marLeft w:val="0"/>
      <w:marRight w:val="0"/>
      <w:marTop w:val="0"/>
      <w:marBottom w:val="0"/>
      <w:divBdr>
        <w:top w:val="none" w:sz="0" w:space="0" w:color="auto"/>
        <w:left w:val="none" w:sz="0" w:space="0" w:color="auto"/>
        <w:bottom w:val="none" w:sz="0" w:space="0" w:color="auto"/>
        <w:right w:val="none" w:sz="0" w:space="0" w:color="auto"/>
      </w:divBdr>
    </w:div>
    <w:div w:id="167523169">
      <w:bodyDiv w:val="1"/>
      <w:marLeft w:val="0"/>
      <w:marRight w:val="0"/>
      <w:marTop w:val="0"/>
      <w:marBottom w:val="0"/>
      <w:divBdr>
        <w:top w:val="none" w:sz="0" w:space="0" w:color="auto"/>
        <w:left w:val="none" w:sz="0" w:space="0" w:color="auto"/>
        <w:bottom w:val="none" w:sz="0" w:space="0" w:color="auto"/>
        <w:right w:val="none" w:sz="0" w:space="0" w:color="auto"/>
      </w:divBdr>
    </w:div>
    <w:div w:id="284115946">
      <w:bodyDiv w:val="1"/>
      <w:marLeft w:val="0"/>
      <w:marRight w:val="0"/>
      <w:marTop w:val="0"/>
      <w:marBottom w:val="0"/>
      <w:divBdr>
        <w:top w:val="none" w:sz="0" w:space="0" w:color="auto"/>
        <w:left w:val="none" w:sz="0" w:space="0" w:color="auto"/>
        <w:bottom w:val="none" w:sz="0" w:space="0" w:color="auto"/>
        <w:right w:val="none" w:sz="0" w:space="0" w:color="auto"/>
      </w:divBdr>
    </w:div>
    <w:div w:id="322897297">
      <w:bodyDiv w:val="1"/>
      <w:marLeft w:val="0"/>
      <w:marRight w:val="0"/>
      <w:marTop w:val="0"/>
      <w:marBottom w:val="0"/>
      <w:divBdr>
        <w:top w:val="none" w:sz="0" w:space="0" w:color="auto"/>
        <w:left w:val="none" w:sz="0" w:space="0" w:color="auto"/>
        <w:bottom w:val="none" w:sz="0" w:space="0" w:color="auto"/>
        <w:right w:val="none" w:sz="0" w:space="0" w:color="auto"/>
      </w:divBdr>
    </w:div>
    <w:div w:id="377440495">
      <w:bodyDiv w:val="1"/>
      <w:marLeft w:val="0"/>
      <w:marRight w:val="0"/>
      <w:marTop w:val="0"/>
      <w:marBottom w:val="0"/>
      <w:divBdr>
        <w:top w:val="none" w:sz="0" w:space="0" w:color="auto"/>
        <w:left w:val="none" w:sz="0" w:space="0" w:color="auto"/>
        <w:bottom w:val="none" w:sz="0" w:space="0" w:color="auto"/>
        <w:right w:val="none" w:sz="0" w:space="0" w:color="auto"/>
      </w:divBdr>
    </w:div>
    <w:div w:id="397019330">
      <w:bodyDiv w:val="1"/>
      <w:marLeft w:val="0"/>
      <w:marRight w:val="0"/>
      <w:marTop w:val="0"/>
      <w:marBottom w:val="0"/>
      <w:divBdr>
        <w:top w:val="none" w:sz="0" w:space="0" w:color="auto"/>
        <w:left w:val="none" w:sz="0" w:space="0" w:color="auto"/>
        <w:bottom w:val="none" w:sz="0" w:space="0" w:color="auto"/>
        <w:right w:val="none" w:sz="0" w:space="0" w:color="auto"/>
      </w:divBdr>
    </w:div>
    <w:div w:id="410931315">
      <w:bodyDiv w:val="1"/>
      <w:marLeft w:val="0"/>
      <w:marRight w:val="0"/>
      <w:marTop w:val="0"/>
      <w:marBottom w:val="0"/>
      <w:divBdr>
        <w:top w:val="none" w:sz="0" w:space="0" w:color="auto"/>
        <w:left w:val="none" w:sz="0" w:space="0" w:color="auto"/>
        <w:bottom w:val="none" w:sz="0" w:space="0" w:color="auto"/>
        <w:right w:val="none" w:sz="0" w:space="0" w:color="auto"/>
      </w:divBdr>
    </w:div>
    <w:div w:id="425611619">
      <w:bodyDiv w:val="1"/>
      <w:marLeft w:val="0"/>
      <w:marRight w:val="0"/>
      <w:marTop w:val="0"/>
      <w:marBottom w:val="0"/>
      <w:divBdr>
        <w:top w:val="none" w:sz="0" w:space="0" w:color="auto"/>
        <w:left w:val="none" w:sz="0" w:space="0" w:color="auto"/>
        <w:bottom w:val="none" w:sz="0" w:space="0" w:color="auto"/>
        <w:right w:val="none" w:sz="0" w:space="0" w:color="auto"/>
      </w:divBdr>
    </w:div>
    <w:div w:id="552079802">
      <w:bodyDiv w:val="1"/>
      <w:marLeft w:val="0"/>
      <w:marRight w:val="0"/>
      <w:marTop w:val="0"/>
      <w:marBottom w:val="0"/>
      <w:divBdr>
        <w:top w:val="none" w:sz="0" w:space="0" w:color="auto"/>
        <w:left w:val="none" w:sz="0" w:space="0" w:color="auto"/>
        <w:bottom w:val="none" w:sz="0" w:space="0" w:color="auto"/>
        <w:right w:val="none" w:sz="0" w:space="0" w:color="auto"/>
      </w:divBdr>
    </w:div>
    <w:div w:id="589237759">
      <w:bodyDiv w:val="1"/>
      <w:marLeft w:val="0"/>
      <w:marRight w:val="0"/>
      <w:marTop w:val="0"/>
      <w:marBottom w:val="0"/>
      <w:divBdr>
        <w:top w:val="none" w:sz="0" w:space="0" w:color="auto"/>
        <w:left w:val="none" w:sz="0" w:space="0" w:color="auto"/>
        <w:bottom w:val="none" w:sz="0" w:space="0" w:color="auto"/>
        <w:right w:val="none" w:sz="0" w:space="0" w:color="auto"/>
      </w:divBdr>
    </w:div>
    <w:div w:id="602613984">
      <w:bodyDiv w:val="1"/>
      <w:marLeft w:val="0"/>
      <w:marRight w:val="0"/>
      <w:marTop w:val="0"/>
      <w:marBottom w:val="0"/>
      <w:divBdr>
        <w:top w:val="none" w:sz="0" w:space="0" w:color="auto"/>
        <w:left w:val="none" w:sz="0" w:space="0" w:color="auto"/>
        <w:bottom w:val="none" w:sz="0" w:space="0" w:color="auto"/>
        <w:right w:val="none" w:sz="0" w:space="0" w:color="auto"/>
      </w:divBdr>
    </w:div>
    <w:div w:id="716704535">
      <w:bodyDiv w:val="1"/>
      <w:marLeft w:val="0"/>
      <w:marRight w:val="0"/>
      <w:marTop w:val="0"/>
      <w:marBottom w:val="0"/>
      <w:divBdr>
        <w:top w:val="none" w:sz="0" w:space="0" w:color="auto"/>
        <w:left w:val="none" w:sz="0" w:space="0" w:color="auto"/>
        <w:bottom w:val="none" w:sz="0" w:space="0" w:color="auto"/>
        <w:right w:val="none" w:sz="0" w:space="0" w:color="auto"/>
      </w:divBdr>
    </w:div>
    <w:div w:id="723141670">
      <w:bodyDiv w:val="1"/>
      <w:marLeft w:val="0"/>
      <w:marRight w:val="0"/>
      <w:marTop w:val="0"/>
      <w:marBottom w:val="0"/>
      <w:divBdr>
        <w:top w:val="none" w:sz="0" w:space="0" w:color="auto"/>
        <w:left w:val="none" w:sz="0" w:space="0" w:color="auto"/>
        <w:bottom w:val="none" w:sz="0" w:space="0" w:color="auto"/>
        <w:right w:val="none" w:sz="0" w:space="0" w:color="auto"/>
      </w:divBdr>
    </w:div>
    <w:div w:id="724836974">
      <w:bodyDiv w:val="1"/>
      <w:marLeft w:val="0"/>
      <w:marRight w:val="0"/>
      <w:marTop w:val="0"/>
      <w:marBottom w:val="0"/>
      <w:divBdr>
        <w:top w:val="none" w:sz="0" w:space="0" w:color="auto"/>
        <w:left w:val="none" w:sz="0" w:space="0" w:color="auto"/>
        <w:bottom w:val="none" w:sz="0" w:space="0" w:color="auto"/>
        <w:right w:val="none" w:sz="0" w:space="0" w:color="auto"/>
      </w:divBdr>
    </w:div>
    <w:div w:id="768349560">
      <w:bodyDiv w:val="1"/>
      <w:marLeft w:val="0"/>
      <w:marRight w:val="0"/>
      <w:marTop w:val="0"/>
      <w:marBottom w:val="0"/>
      <w:divBdr>
        <w:top w:val="none" w:sz="0" w:space="0" w:color="auto"/>
        <w:left w:val="none" w:sz="0" w:space="0" w:color="auto"/>
        <w:bottom w:val="none" w:sz="0" w:space="0" w:color="auto"/>
        <w:right w:val="none" w:sz="0" w:space="0" w:color="auto"/>
      </w:divBdr>
    </w:div>
    <w:div w:id="803426156">
      <w:bodyDiv w:val="1"/>
      <w:marLeft w:val="0"/>
      <w:marRight w:val="0"/>
      <w:marTop w:val="0"/>
      <w:marBottom w:val="0"/>
      <w:divBdr>
        <w:top w:val="none" w:sz="0" w:space="0" w:color="auto"/>
        <w:left w:val="none" w:sz="0" w:space="0" w:color="auto"/>
        <w:bottom w:val="none" w:sz="0" w:space="0" w:color="auto"/>
        <w:right w:val="none" w:sz="0" w:space="0" w:color="auto"/>
      </w:divBdr>
    </w:div>
    <w:div w:id="804472672">
      <w:bodyDiv w:val="1"/>
      <w:marLeft w:val="0"/>
      <w:marRight w:val="0"/>
      <w:marTop w:val="0"/>
      <w:marBottom w:val="0"/>
      <w:divBdr>
        <w:top w:val="none" w:sz="0" w:space="0" w:color="auto"/>
        <w:left w:val="none" w:sz="0" w:space="0" w:color="auto"/>
        <w:bottom w:val="none" w:sz="0" w:space="0" w:color="auto"/>
        <w:right w:val="none" w:sz="0" w:space="0" w:color="auto"/>
      </w:divBdr>
    </w:div>
    <w:div w:id="826942190">
      <w:bodyDiv w:val="1"/>
      <w:marLeft w:val="0"/>
      <w:marRight w:val="0"/>
      <w:marTop w:val="0"/>
      <w:marBottom w:val="0"/>
      <w:divBdr>
        <w:top w:val="none" w:sz="0" w:space="0" w:color="auto"/>
        <w:left w:val="none" w:sz="0" w:space="0" w:color="auto"/>
        <w:bottom w:val="none" w:sz="0" w:space="0" w:color="auto"/>
        <w:right w:val="none" w:sz="0" w:space="0" w:color="auto"/>
      </w:divBdr>
    </w:div>
    <w:div w:id="912272486">
      <w:bodyDiv w:val="1"/>
      <w:marLeft w:val="0"/>
      <w:marRight w:val="0"/>
      <w:marTop w:val="0"/>
      <w:marBottom w:val="0"/>
      <w:divBdr>
        <w:top w:val="none" w:sz="0" w:space="0" w:color="auto"/>
        <w:left w:val="none" w:sz="0" w:space="0" w:color="auto"/>
        <w:bottom w:val="none" w:sz="0" w:space="0" w:color="auto"/>
        <w:right w:val="none" w:sz="0" w:space="0" w:color="auto"/>
      </w:divBdr>
    </w:div>
    <w:div w:id="991062452">
      <w:bodyDiv w:val="1"/>
      <w:marLeft w:val="0"/>
      <w:marRight w:val="0"/>
      <w:marTop w:val="0"/>
      <w:marBottom w:val="0"/>
      <w:divBdr>
        <w:top w:val="none" w:sz="0" w:space="0" w:color="auto"/>
        <w:left w:val="none" w:sz="0" w:space="0" w:color="auto"/>
        <w:bottom w:val="none" w:sz="0" w:space="0" w:color="auto"/>
        <w:right w:val="none" w:sz="0" w:space="0" w:color="auto"/>
      </w:divBdr>
    </w:div>
    <w:div w:id="1012490469">
      <w:bodyDiv w:val="1"/>
      <w:marLeft w:val="0"/>
      <w:marRight w:val="0"/>
      <w:marTop w:val="0"/>
      <w:marBottom w:val="0"/>
      <w:divBdr>
        <w:top w:val="none" w:sz="0" w:space="0" w:color="auto"/>
        <w:left w:val="none" w:sz="0" w:space="0" w:color="auto"/>
        <w:bottom w:val="none" w:sz="0" w:space="0" w:color="auto"/>
        <w:right w:val="none" w:sz="0" w:space="0" w:color="auto"/>
      </w:divBdr>
    </w:div>
    <w:div w:id="1059355532">
      <w:bodyDiv w:val="1"/>
      <w:marLeft w:val="0"/>
      <w:marRight w:val="0"/>
      <w:marTop w:val="0"/>
      <w:marBottom w:val="0"/>
      <w:divBdr>
        <w:top w:val="none" w:sz="0" w:space="0" w:color="auto"/>
        <w:left w:val="none" w:sz="0" w:space="0" w:color="auto"/>
        <w:bottom w:val="none" w:sz="0" w:space="0" w:color="auto"/>
        <w:right w:val="none" w:sz="0" w:space="0" w:color="auto"/>
      </w:divBdr>
    </w:div>
    <w:div w:id="1087918839">
      <w:bodyDiv w:val="1"/>
      <w:marLeft w:val="0"/>
      <w:marRight w:val="0"/>
      <w:marTop w:val="0"/>
      <w:marBottom w:val="0"/>
      <w:divBdr>
        <w:top w:val="none" w:sz="0" w:space="0" w:color="auto"/>
        <w:left w:val="none" w:sz="0" w:space="0" w:color="auto"/>
        <w:bottom w:val="none" w:sz="0" w:space="0" w:color="auto"/>
        <w:right w:val="none" w:sz="0" w:space="0" w:color="auto"/>
      </w:divBdr>
    </w:div>
    <w:div w:id="1121727118">
      <w:bodyDiv w:val="1"/>
      <w:marLeft w:val="0"/>
      <w:marRight w:val="0"/>
      <w:marTop w:val="0"/>
      <w:marBottom w:val="0"/>
      <w:divBdr>
        <w:top w:val="none" w:sz="0" w:space="0" w:color="auto"/>
        <w:left w:val="none" w:sz="0" w:space="0" w:color="auto"/>
        <w:bottom w:val="none" w:sz="0" w:space="0" w:color="auto"/>
        <w:right w:val="none" w:sz="0" w:space="0" w:color="auto"/>
      </w:divBdr>
    </w:div>
    <w:div w:id="1156727177">
      <w:bodyDiv w:val="1"/>
      <w:marLeft w:val="0"/>
      <w:marRight w:val="0"/>
      <w:marTop w:val="0"/>
      <w:marBottom w:val="0"/>
      <w:divBdr>
        <w:top w:val="none" w:sz="0" w:space="0" w:color="auto"/>
        <w:left w:val="none" w:sz="0" w:space="0" w:color="auto"/>
        <w:bottom w:val="none" w:sz="0" w:space="0" w:color="auto"/>
        <w:right w:val="none" w:sz="0" w:space="0" w:color="auto"/>
      </w:divBdr>
    </w:div>
    <w:div w:id="1163080246">
      <w:bodyDiv w:val="1"/>
      <w:marLeft w:val="0"/>
      <w:marRight w:val="0"/>
      <w:marTop w:val="0"/>
      <w:marBottom w:val="0"/>
      <w:divBdr>
        <w:top w:val="none" w:sz="0" w:space="0" w:color="auto"/>
        <w:left w:val="none" w:sz="0" w:space="0" w:color="auto"/>
        <w:bottom w:val="none" w:sz="0" w:space="0" w:color="auto"/>
        <w:right w:val="none" w:sz="0" w:space="0" w:color="auto"/>
      </w:divBdr>
    </w:div>
    <w:div w:id="1224216593">
      <w:bodyDiv w:val="1"/>
      <w:marLeft w:val="0"/>
      <w:marRight w:val="0"/>
      <w:marTop w:val="0"/>
      <w:marBottom w:val="0"/>
      <w:divBdr>
        <w:top w:val="none" w:sz="0" w:space="0" w:color="auto"/>
        <w:left w:val="none" w:sz="0" w:space="0" w:color="auto"/>
        <w:bottom w:val="none" w:sz="0" w:space="0" w:color="auto"/>
        <w:right w:val="none" w:sz="0" w:space="0" w:color="auto"/>
      </w:divBdr>
    </w:div>
    <w:div w:id="1230726321">
      <w:bodyDiv w:val="1"/>
      <w:marLeft w:val="0"/>
      <w:marRight w:val="0"/>
      <w:marTop w:val="0"/>
      <w:marBottom w:val="0"/>
      <w:divBdr>
        <w:top w:val="none" w:sz="0" w:space="0" w:color="auto"/>
        <w:left w:val="none" w:sz="0" w:space="0" w:color="auto"/>
        <w:bottom w:val="none" w:sz="0" w:space="0" w:color="auto"/>
        <w:right w:val="none" w:sz="0" w:space="0" w:color="auto"/>
      </w:divBdr>
    </w:div>
    <w:div w:id="1286422048">
      <w:bodyDiv w:val="1"/>
      <w:marLeft w:val="0"/>
      <w:marRight w:val="0"/>
      <w:marTop w:val="0"/>
      <w:marBottom w:val="0"/>
      <w:divBdr>
        <w:top w:val="none" w:sz="0" w:space="0" w:color="auto"/>
        <w:left w:val="none" w:sz="0" w:space="0" w:color="auto"/>
        <w:bottom w:val="none" w:sz="0" w:space="0" w:color="auto"/>
        <w:right w:val="none" w:sz="0" w:space="0" w:color="auto"/>
      </w:divBdr>
    </w:div>
    <w:div w:id="1367219424">
      <w:bodyDiv w:val="1"/>
      <w:marLeft w:val="0"/>
      <w:marRight w:val="0"/>
      <w:marTop w:val="0"/>
      <w:marBottom w:val="0"/>
      <w:divBdr>
        <w:top w:val="none" w:sz="0" w:space="0" w:color="auto"/>
        <w:left w:val="none" w:sz="0" w:space="0" w:color="auto"/>
        <w:bottom w:val="none" w:sz="0" w:space="0" w:color="auto"/>
        <w:right w:val="none" w:sz="0" w:space="0" w:color="auto"/>
      </w:divBdr>
    </w:div>
    <w:div w:id="1395661236">
      <w:bodyDiv w:val="1"/>
      <w:marLeft w:val="0"/>
      <w:marRight w:val="0"/>
      <w:marTop w:val="0"/>
      <w:marBottom w:val="0"/>
      <w:divBdr>
        <w:top w:val="none" w:sz="0" w:space="0" w:color="auto"/>
        <w:left w:val="none" w:sz="0" w:space="0" w:color="auto"/>
        <w:bottom w:val="none" w:sz="0" w:space="0" w:color="auto"/>
        <w:right w:val="none" w:sz="0" w:space="0" w:color="auto"/>
      </w:divBdr>
    </w:div>
    <w:div w:id="1402412431">
      <w:bodyDiv w:val="1"/>
      <w:marLeft w:val="0"/>
      <w:marRight w:val="0"/>
      <w:marTop w:val="0"/>
      <w:marBottom w:val="0"/>
      <w:divBdr>
        <w:top w:val="none" w:sz="0" w:space="0" w:color="auto"/>
        <w:left w:val="none" w:sz="0" w:space="0" w:color="auto"/>
        <w:bottom w:val="none" w:sz="0" w:space="0" w:color="auto"/>
        <w:right w:val="none" w:sz="0" w:space="0" w:color="auto"/>
      </w:divBdr>
    </w:div>
    <w:div w:id="1407655562">
      <w:bodyDiv w:val="1"/>
      <w:marLeft w:val="0"/>
      <w:marRight w:val="0"/>
      <w:marTop w:val="0"/>
      <w:marBottom w:val="0"/>
      <w:divBdr>
        <w:top w:val="none" w:sz="0" w:space="0" w:color="auto"/>
        <w:left w:val="none" w:sz="0" w:space="0" w:color="auto"/>
        <w:bottom w:val="none" w:sz="0" w:space="0" w:color="auto"/>
        <w:right w:val="none" w:sz="0" w:space="0" w:color="auto"/>
      </w:divBdr>
      <w:divsChild>
        <w:div w:id="19209309">
          <w:marLeft w:val="0"/>
          <w:marRight w:val="0"/>
          <w:marTop w:val="0"/>
          <w:marBottom w:val="0"/>
          <w:divBdr>
            <w:top w:val="none" w:sz="0" w:space="0" w:color="auto"/>
            <w:left w:val="none" w:sz="0" w:space="0" w:color="auto"/>
            <w:bottom w:val="none" w:sz="0" w:space="0" w:color="auto"/>
            <w:right w:val="none" w:sz="0" w:space="0" w:color="auto"/>
          </w:divBdr>
        </w:div>
        <w:div w:id="1413745040">
          <w:marLeft w:val="0"/>
          <w:marRight w:val="0"/>
          <w:marTop w:val="0"/>
          <w:marBottom w:val="0"/>
          <w:divBdr>
            <w:top w:val="none" w:sz="0" w:space="0" w:color="auto"/>
            <w:left w:val="none" w:sz="0" w:space="0" w:color="auto"/>
            <w:bottom w:val="none" w:sz="0" w:space="0" w:color="auto"/>
            <w:right w:val="none" w:sz="0" w:space="0" w:color="auto"/>
          </w:divBdr>
          <w:divsChild>
            <w:div w:id="573777951">
              <w:marLeft w:val="0"/>
              <w:marRight w:val="0"/>
              <w:marTop w:val="0"/>
              <w:marBottom w:val="244"/>
              <w:divBdr>
                <w:top w:val="none" w:sz="0" w:space="0" w:color="auto"/>
                <w:left w:val="none" w:sz="0" w:space="0" w:color="auto"/>
                <w:bottom w:val="single" w:sz="4" w:space="6" w:color="E6E6E6"/>
                <w:right w:val="none" w:sz="0" w:space="0" w:color="auto"/>
              </w:divBdr>
            </w:div>
          </w:divsChild>
        </w:div>
      </w:divsChild>
    </w:div>
    <w:div w:id="1436242061">
      <w:bodyDiv w:val="1"/>
      <w:marLeft w:val="0"/>
      <w:marRight w:val="0"/>
      <w:marTop w:val="0"/>
      <w:marBottom w:val="0"/>
      <w:divBdr>
        <w:top w:val="none" w:sz="0" w:space="0" w:color="auto"/>
        <w:left w:val="none" w:sz="0" w:space="0" w:color="auto"/>
        <w:bottom w:val="none" w:sz="0" w:space="0" w:color="auto"/>
        <w:right w:val="none" w:sz="0" w:space="0" w:color="auto"/>
      </w:divBdr>
    </w:div>
    <w:div w:id="1450197398">
      <w:bodyDiv w:val="1"/>
      <w:marLeft w:val="0"/>
      <w:marRight w:val="0"/>
      <w:marTop w:val="0"/>
      <w:marBottom w:val="0"/>
      <w:divBdr>
        <w:top w:val="none" w:sz="0" w:space="0" w:color="auto"/>
        <w:left w:val="none" w:sz="0" w:space="0" w:color="auto"/>
        <w:bottom w:val="none" w:sz="0" w:space="0" w:color="auto"/>
        <w:right w:val="none" w:sz="0" w:space="0" w:color="auto"/>
      </w:divBdr>
    </w:div>
    <w:div w:id="1466503362">
      <w:bodyDiv w:val="1"/>
      <w:marLeft w:val="0"/>
      <w:marRight w:val="0"/>
      <w:marTop w:val="0"/>
      <w:marBottom w:val="0"/>
      <w:divBdr>
        <w:top w:val="none" w:sz="0" w:space="0" w:color="auto"/>
        <w:left w:val="none" w:sz="0" w:space="0" w:color="auto"/>
        <w:bottom w:val="none" w:sz="0" w:space="0" w:color="auto"/>
        <w:right w:val="none" w:sz="0" w:space="0" w:color="auto"/>
      </w:divBdr>
    </w:div>
    <w:div w:id="1496337296">
      <w:bodyDiv w:val="1"/>
      <w:marLeft w:val="0"/>
      <w:marRight w:val="0"/>
      <w:marTop w:val="0"/>
      <w:marBottom w:val="0"/>
      <w:divBdr>
        <w:top w:val="none" w:sz="0" w:space="0" w:color="auto"/>
        <w:left w:val="none" w:sz="0" w:space="0" w:color="auto"/>
        <w:bottom w:val="none" w:sz="0" w:space="0" w:color="auto"/>
        <w:right w:val="none" w:sz="0" w:space="0" w:color="auto"/>
      </w:divBdr>
    </w:div>
    <w:div w:id="1500272207">
      <w:bodyDiv w:val="1"/>
      <w:marLeft w:val="0"/>
      <w:marRight w:val="0"/>
      <w:marTop w:val="0"/>
      <w:marBottom w:val="0"/>
      <w:divBdr>
        <w:top w:val="none" w:sz="0" w:space="0" w:color="auto"/>
        <w:left w:val="none" w:sz="0" w:space="0" w:color="auto"/>
        <w:bottom w:val="none" w:sz="0" w:space="0" w:color="auto"/>
        <w:right w:val="none" w:sz="0" w:space="0" w:color="auto"/>
      </w:divBdr>
    </w:div>
    <w:div w:id="1519198921">
      <w:bodyDiv w:val="1"/>
      <w:marLeft w:val="0"/>
      <w:marRight w:val="0"/>
      <w:marTop w:val="0"/>
      <w:marBottom w:val="0"/>
      <w:divBdr>
        <w:top w:val="none" w:sz="0" w:space="0" w:color="auto"/>
        <w:left w:val="none" w:sz="0" w:space="0" w:color="auto"/>
        <w:bottom w:val="none" w:sz="0" w:space="0" w:color="auto"/>
        <w:right w:val="none" w:sz="0" w:space="0" w:color="auto"/>
      </w:divBdr>
    </w:div>
    <w:div w:id="1537280571">
      <w:bodyDiv w:val="1"/>
      <w:marLeft w:val="0"/>
      <w:marRight w:val="0"/>
      <w:marTop w:val="0"/>
      <w:marBottom w:val="0"/>
      <w:divBdr>
        <w:top w:val="none" w:sz="0" w:space="0" w:color="auto"/>
        <w:left w:val="none" w:sz="0" w:space="0" w:color="auto"/>
        <w:bottom w:val="none" w:sz="0" w:space="0" w:color="auto"/>
        <w:right w:val="none" w:sz="0" w:space="0" w:color="auto"/>
      </w:divBdr>
    </w:div>
    <w:div w:id="1543129089">
      <w:bodyDiv w:val="1"/>
      <w:marLeft w:val="0"/>
      <w:marRight w:val="0"/>
      <w:marTop w:val="0"/>
      <w:marBottom w:val="0"/>
      <w:divBdr>
        <w:top w:val="none" w:sz="0" w:space="0" w:color="auto"/>
        <w:left w:val="none" w:sz="0" w:space="0" w:color="auto"/>
        <w:bottom w:val="none" w:sz="0" w:space="0" w:color="auto"/>
        <w:right w:val="none" w:sz="0" w:space="0" w:color="auto"/>
      </w:divBdr>
    </w:div>
    <w:div w:id="1544244653">
      <w:bodyDiv w:val="1"/>
      <w:marLeft w:val="0"/>
      <w:marRight w:val="0"/>
      <w:marTop w:val="0"/>
      <w:marBottom w:val="0"/>
      <w:divBdr>
        <w:top w:val="none" w:sz="0" w:space="0" w:color="auto"/>
        <w:left w:val="none" w:sz="0" w:space="0" w:color="auto"/>
        <w:bottom w:val="none" w:sz="0" w:space="0" w:color="auto"/>
        <w:right w:val="none" w:sz="0" w:space="0" w:color="auto"/>
      </w:divBdr>
    </w:div>
    <w:div w:id="1568568160">
      <w:bodyDiv w:val="1"/>
      <w:marLeft w:val="0"/>
      <w:marRight w:val="0"/>
      <w:marTop w:val="0"/>
      <w:marBottom w:val="0"/>
      <w:divBdr>
        <w:top w:val="none" w:sz="0" w:space="0" w:color="auto"/>
        <w:left w:val="none" w:sz="0" w:space="0" w:color="auto"/>
        <w:bottom w:val="none" w:sz="0" w:space="0" w:color="auto"/>
        <w:right w:val="none" w:sz="0" w:space="0" w:color="auto"/>
      </w:divBdr>
    </w:div>
    <w:div w:id="1575168398">
      <w:bodyDiv w:val="1"/>
      <w:marLeft w:val="0"/>
      <w:marRight w:val="0"/>
      <w:marTop w:val="0"/>
      <w:marBottom w:val="0"/>
      <w:divBdr>
        <w:top w:val="none" w:sz="0" w:space="0" w:color="auto"/>
        <w:left w:val="none" w:sz="0" w:space="0" w:color="auto"/>
        <w:bottom w:val="none" w:sz="0" w:space="0" w:color="auto"/>
        <w:right w:val="none" w:sz="0" w:space="0" w:color="auto"/>
      </w:divBdr>
    </w:div>
    <w:div w:id="1575697097">
      <w:bodyDiv w:val="1"/>
      <w:marLeft w:val="0"/>
      <w:marRight w:val="0"/>
      <w:marTop w:val="0"/>
      <w:marBottom w:val="0"/>
      <w:divBdr>
        <w:top w:val="none" w:sz="0" w:space="0" w:color="auto"/>
        <w:left w:val="none" w:sz="0" w:space="0" w:color="auto"/>
        <w:bottom w:val="none" w:sz="0" w:space="0" w:color="auto"/>
        <w:right w:val="none" w:sz="0" w:space="0" w:color="auto"/>
      </w:divBdr>
    </w:div>
    <w:div w:id="1691564371">
      <w:bodyDiv w:val="1"/>
      <w:marLeft w:val="0"/>
      <w:marRight w:val="0"/>
      <w:marTop w:val="0"/>
      <w:marBottom w:val="0"/>
      <w:divBdr>
        <w:top w:val="none" w:sz="0" w:space="0" w:color="auto"/>
        <w:left w:val="none" w:sz="0" w:space="0" w:color="auto"/>
        <w:bottom w:val="none" w:sz="0" w:space="0" w:color="auto"/>
        <w:right w:val="none" w:sz="0" w:space="0" w:color="auto"/>
      </w:divBdr>
    </w:div>
    <w:div w:id="1920628830">
      <w:bodyDiv w:val="1"/>
      <w:marLeft w:val="0"/>
      <w:marRight w:val="0"/>
      <w:marTop w:val="0"/>
      <w:marBottom w:val="0"/>
      <w:divBdr>
        <w:top w:val="none" w:sz="0" w:space="0" w:color="auto"/>
        <w:left w:val="none" w:sz="0" w:space="0" w:color="auto"/>
        <w:bottom w:val="none" w:sz="0" w:space="0" w:color="auto"/>
        <w:right w:val="none" w:sz="0" w:space="0" w:color="auto"/>
      </w:divBdr>
    </w:div>
    <w:div w:id="2008290990">
      <w:bodyDiv w:val="1"/>
      <w:marLeft w:val="0"/>
      <w:marRight w:val="0"/>
      <w:marTop w:val="0"/>
      <w:marBottom w:val="0"/>
      <w:divBdr>
        <w:top w:val="none" w:sz="0" w:space="0" w:color="auto"/>
        <w:left w:val="none" w:sz="0" w:space="0" w:color="auto"/>
        <w:bottom w:val="none" w:sz="0" w:space="0" w:color="auto"/>
        <w:right w:val="none" w:sz="0" w:space="0" w:color="auto"/>
      </w:divBdr>
    </w:div>
    <w:div w:id="2032143743">
      <w:bodyDiv w:val="1"/>
      <w:marLeft w:val="0"/>
      <w:marRight w:val="0"/>
      <w:marTop w:val="0"/>
      <w:marBottom w:val="0"/>
      <w:divBdr>
        <w:top w:val="none" w:sz="0" w:space="0" w:color="auto"/>
        <w:left w:val="none" w:sz="0" w:space="0" w:color="auto"/>
        <w:bottom w:val="none" w:sz="0" w:space="0" w:color="auto"/>
        <w:right w:val="none" w:sz="0" w:space="0" w:color="auto"/>
      </w:divBdr>
    </w:div>
    <w:div w:id="2071537963">
      <w:bodyDiv w:val="1"/>
      <w:marLeft w:val="0"/>
      <w:marRight w:val="0"/>
      <w:marTop w:val="0"/>
      <w:marBottom w:val="0"/>
      <w:divBdr>
        <w:top w:val="none" w:sz="0" w:space="0" w:color="auto"/>
        <w:left w:val="none" w:sz="0" w:space="0" w:color="auto"/>
        <w:bottom w:val="none" w:sz="0" w:space="0" w:color="auto"/>
        <w:right w:val="none" w:sz="0" w:space="0" w:color="auto"/>
      </w:divBdr>
    </w:div>
    <w:div w:id="211513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rada/show/v0793201-1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rada/show/v0793201-17"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194D1-D0CB-437B-ACDE-84C17368B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35</Pages>
  <Words>63116</Words>
  <Characters>35977</Characters>
  <Application>Microsoft Office Word</Application>
  <DocSecurity>0</DocSecurity>
  <Lines>299</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98896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Lyda</cp:lastModifiedBy>
  <cp:revision>106</cp:revision>
  <cp:lastPrinted>2023-12-12T12:59:00Z</cp:lastPrinted>
  <dcterms:created xsi:type="dcterms:W3CDTF">2023-12-08T09:34:00Z</dcterms:created>
  <dcterms:modified xsi:type="dcterms:W3CDTF">2023-12-21T13:32:00Z</dcterms:modified>
</cp:coreProperties>
</file>